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 </w:t>
      </w:r>
    </w:p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Сводный план-график на 2021 год </w:t>
      </w:r>
    </w:p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проведению публичных мероприятий </w:t>
      </w:r>
    </w:p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областными исполнительными органами государственной власти Новосибирской области, </w:t>
      </w:r>
    </w:p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216F"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осуществляющими контрольно-надзорные полномочия</w:t>
      </w:r>
    </w:p>
    <w:p w:rsid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58216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(в части ИГСН НСО)</w:t>
      </w:r>
    </w:p>
    <w:p w:rsidR="0058216F" w:rsidRPr="0058216F" w:rsidRDefault="0058216F" w:rsidP="0058216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1134"/>
        <w:gridCol w:w="1134"/>
        <w:gridCol w:w="992"/>
        <w:gridCol w:w="1418"/>
        <w:gridCol w:w="2126"/>
        <w:gridCol w:w="1559"/>
        <w:gridCol w:w="2410"/>
      </w:tblGrid>
      <w:tr w:rsidR="00FC6F6B" w:rsidRPr="005062ED" w:rsidTr="00BB51CD">
        <w:trPr>
          <w:trHeight w:val="365"/>
        </w:trPr>
        <w:tc>
          <w:tcPr>
            <w:tcW w:w="675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Формат и тема  мероприятия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проведения мероприятия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Контакты ответственного за организацию мероприятия  должностного лица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Возможный способ регистрации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участия в мероприятии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обратной связи</w:t>
            </w:r>
          </w:p>
        </w:tc>
      </w:tr>
      <w:tr w:rsidR="00FC6F6B" w:rsidRPr="005062ED" w:rsidTr="00BB51CD">
        <w:trPr>
          <w:trHeight w:val="750"/>
        </w:trPr>
        <w:tc>
          <w:tcPr>
            <w:tcW w:w="675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F6B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FC6F6B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:rsidR="00FC6F6B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вартал</w:t>
            </w:r>
          </w:p>
        </w:tc>
        <w:tc>
          <w:tcPr>
            <w:tcW w:w="992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 </w:t>
            </w:r>
          </w:p>
          <w:p w:rsidR="00FC6F6B" w:rsidRPr="005062ED" w:rsidRDefault="00FC6F6B" w:rsidP="00BB5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418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6F6B" w:rsidRPr="005062ED" w:rsidRDefault="00FC6F6B" w:rsidP="00BB51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5827" w:rsidRPr="005062ED" w:rsidTr="00BB51CD">
        <w:tc>
          <w:tcPr>
            <w:tcW w:w="675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Семинар (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вебинар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 на тему: «Безопасность в строительстве. Организация работ при строительстве и реконструкции объектов капитального строительства»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</w:t>
            </w:r>
            <w:proofErr w:type="spellEnd"/>
          </w:p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ция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126" w:type="dxa"/>
            <w:shd w:val="clear" w:color="auto" w:fill="auto"/>
          </w:tcPr>
          <w:p w:rsidR="00375827" w:rsidRPr="005062ED" w:rsidRDefault="00375827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нормативно-технического отдела </w:t>
            </w:r>
          </w:p>
          <w:p w:rsidR="00375827" w:rsidRPr="005062ED" w:rsidRDefault="00375827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(Киселева Е.Е.</w:t>
            </w:r>
          </w:p>
          <w:p w:rsidR="00375827" w:rsidRPr="005062ED" w:rsidRDefault="00375827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8 (383) 296-58-76)</w:t>
            </w:r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Информация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410" w:type="dxa"/>
            <w:shd w:val="clear" w:color="auto" w:fill="auto"/>
          </w:tcPr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Почта:</w:t>
            </w:r>
          </w:p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ул. Дуси Ковальчук, 1а, г.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Новосибирск, 630001;</w:t>
            </w:r>
          </w:p>
          <w:p w:rsidR="00375827" w:rsidRPr="00375827" w:rsidRDefault="00375827" w:rsidP="003758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электронная почта:   </w:t>
            </w:r>
            <w:hyperlink r:id="rId4" w:history="1">
              <w:r w:rsidRPr="00375827">
                <w:rPr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gsn@nso.ru</w:t>
              </w:r>
            </w:hyperlink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телефон/факс </w:t>
            </w:r>
          </w:p>
          <w:p w:rsidR="00375827" w:rsidRPr="00375827" w:rsidRDefault="00375827" w:rsidP="00375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383-30-73</w:t>
            </w:r>
          </w:p>
        </w:tc>
      </w:tr>
      <w:tr w:rsidR="00375827" w:rsidRPr="005062ED" w:rsidTr="00BB51CD">
        <w:tc>
          <w:tcPr>
            <w:tcW w:w="675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75827" w:rsidRPr="005062ED" w:rsidRDefault="00375827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2020 год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</w:t>
            </w:r>
            <w:proofErr w:type="spellEnd"/>
          </w:p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ция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126" w:type="dxa"/>
            <w:shd w:val="clear" w:color="auto" w:fill="auto"/>
          </w:tcPr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Начальник отдела судебно-правовой работы</w:t>
            </w:r>
          </w:p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Жукова О.А.</w:t>
            </w:r>
          </w:p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296-58-80</w:t>
            </w:r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Информация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410" w:type="dxa"/>
            <w:shd w:val="clear" w:color="auto" w:fill="auto"/>
          </w:tcPr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Почта:</w:t>
            </w:r>
          </w:p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ул. Дуси Ковальчук, 1а, г.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Новосибирск, 630001;</w:t>
            </w:r>
          </w:p>
          <w:p w:rsidR="00375827" w:rsidRPr="00375827" w:rsidRDefault="00375827" w:rsidP="003758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электронная почта:   </w:t>
            </w:r>
            <w:hyperlink r:id="rId5" w:history="1">
              <w:r w:rsidRPr="00375827">
                <w:rPr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gsn@nso.ru</w:t>
              </w:r>
            </w:hyperlink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телефон/факс </w:t>
            </w:r>
          </w:p>
          <w:p w:rsidR="00375827" w:rsidRPr="00375827" w:rsidRDefault="00375827" w:rsidP="00375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383-30-73</w:t>
            </w:r>
          </w:p>
        </w:tc>
      </w:tr>
      <w:tr w:rsidR="00375827" w:rsidRPr="005062ED" w:rsidTr="00BB51CD">
        <w:tc>
          <w:tcPr>
            <w:tcW w:w="675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Семинар (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вебинар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) на тему: «Ответственность за нарушение законодательства о градостроительной деятельности. Виды </w:t>
            </w: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ответственности и порядок применения»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</w:t>
            </w:r>
            <w:proofErr w:type="spellEnd"/>
          </w:p>
          <w:p w:rsidR="00375827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ция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126" w:type="dxa"/>
            <w:shd w:val="clear" w:color="auto" w:fill="auto"/>
          </w:tcPr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Начальник отдела судебно-правовой работы</w:t>
            </w:r>
          </w:p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Жукова О.А.</w:t>
            </w:r>
          </w:p>
          <w:p w:rsidR="00375827" w:rsidRPr="005062ED" w:rsidRDefault="00375827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296-58-80</w:t>
            </w:r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Информация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375827" w:rsidRPr="005062ED" w:rsidRDefault="00375827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410" w:type="dxa"/>
            <w:shd w:val="clear" w:color="auto" w:fill="auto"/>
          </w:tcPr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Почта:</w:t>
            </w:r>
          </w:p>
          <w:p w:rsidR="00375827" w:rsidRPr="00375827" w:rsidRDefault="00375827" w:rsidP="0037582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ул. Дуси Ковальчук, 1а, г.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Новосибирск, 630001;</w:t>
            </w:r>
          </w:p>
          <w:p w:rsidR="00375827" w:rsidRPr="00375827" w:rsidRDefault="00375827" w:rsidP="003758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электронная почта:   </w:t>
            </w:r>
            <w:hyperlink r:id="rId6" w:history="1">
              <w:r w:rsidRPr="00375827">
                <w:rPr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gsn@nso.ru</w:t>
              </w:r>
            </w:hyperlink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телефон/факс </w:t>
            </w:r>
          </w:p>
          <w:p w:rsidR="00375827" w:rsidRPr="00375827" w:rsidRDefault="00375827" w:rsidP="003758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7582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8 (383) 383-30-73</w:t>
            </w:r>
          </w:p>
        </w:tc>
      </w:tr>
      <w:tr w:rsidR="00FC6F6B" w:rsidRPr="005062ED" w:rsidTr="00BB51CD">
        <w:tc>
          <w:tcPr>
            <w:tcW w:w="675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Публичные обсуждения правоприменительной практики надзорной деятельности инспекции государственного строительного надзора Новосибирской области за 1 полугодие 2021 года</w:t>
            </w: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6F6B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</w:t>
            </w:r>
            <w:proofErr w:type="spellEnd"/>
          </w:p>
          <w:p w:rsidR="00FC6F6B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ция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126" w:type="dxa"/>
            <w:shd w:val="clear" w:color="auto" w:fill="auto"/>
          </w:tcPr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Начальник отдела судебно-правовой работы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Жукова О.А.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296-58-80</w:t>
            </w:r>
          </w:p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нормативно-технического отдела </w:t>
            </w:r>
          </w:p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(Киселева Е.Е.</w:t>
            </w:r>
          </w:p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8 (383) 296-58-76)</w:t>
            </w:r>
          </w:p>
        </w:tc>
        <w:tc>
          <w:tcPr>
            <w:tcW w:w="1559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Информация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410" w:type="dxa"/>
            <w:shd w:val="clear" w:color="auto" w:fill="auto"/>
          </w:tcPr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Почта: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ул. Ленина, 21/1 к. 2, 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 Новосибирск, 630004;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электронная почта:   </w:t>
            </w:r>
            <w:hyperlink r:id="rId7" w:history="1">
              <w:r w:rsidRPr="005062ED">
                <w:rPr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gsn@nso.ru</w:t>
              </w:r>
            </w:hyperlink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телефоны: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 (383) 296-58-79, 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296-58-65</w:t>
            </w:r>
          </w:p>
        </w:tc>
      </w:tr>
      <w:tr w:rsidR="00FC6F6B" w:rsidRPr="005062ED" w:rsidTr="00BB51CD">
        <w:tc>
          <w:tcPr>
            <w:tcW w:w="675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Семинар (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вебинар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) на тему: «Региональный государственный строительный надзор. Порядок осуществления надзора в условиях реформы контрольно-надзорной деятельности»</w:t>
            </w: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C6F6B" w:rsidRPr="005062ED" w:rsidRDefault="006C0A2C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FC6F6B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</w:t>
            </w:r>
            <w:proofErr w:type="spellEnd"/>
          </w:p>
          <w:p w:rsidR="00FC6F6B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ция</w:t>
            </w:r>
            <w:proofErr w:type="spellEnd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126" w:type="dxa"/>
            <w:shd w:val="clear" w:color="auto" w:fill="auto"/>
          </w:tcPr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нормативно-технического отдела </w:t>
            </w:r>
          </w:p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(Киселева Е.Е.</w:t>
            </w:r>
          </w:p>
          <w:p w:rsidR="00FC6F6B" w:rsidRPr="005062ED" w:rsidRDefault="00FC6F6B" w:rsidP="00BB51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62ED">
              <w:rPr>
                <w:rFonts w:ascii="Times New Roman" w:hAnsi="Times New Roman" w:cs="Times New Roman"/>
                <w:sz w:val="23"/>
                <w:szCs w:val="23"/>
              </w:rPr>
              <w:t>8 (383) 296-58-76)</w:t>
            </w:r>
          </w:p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Информация будет уточнена в анонсе на </w:t>
            </w:r>
            <w:proofErr w:type="spellStart"/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официаль</w:t>
            </w:r>
            <w:proofErr w:type="spellEnd"/>
          </w:p>
          <w:p w:rsidR="00FC6F6B" w:rsidRPr="005062ED" w:rsidRDefault="00FC6F6B" w:rsidP="00BB51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ном сайте инспекции</w:t>
            </w:r>
          </w:p>
        </w:tc>
        <w:tc>
          <w:tcPr>
            <w:tcW w:w="2410" w:type="dxa"/>
            <w:shd w:val="clear" w:color="auto" w:fill="auto"/>
          </w:tcPr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Почта: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ул. Ленина, 21/1 к. 2, 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 Новосибирск, 630004;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электронная почта:   </w:t>
            </w:r>
            <w:hyperlink r:id="rId8" w:history="1">
              <w:r w:rsidRPr="005062ED">
                <w:rPr>
                  <w:rFonts w:ascii="Times New Roman" w:eastAsia="Times New Roman" w:hAnsi="Times New Roman"/>
                  <w:sz w:val="23"/>
                  <w:szCs w:val="23"/>
                  <w:lang w:eastAsia="ru-RU"/>
                </w:rPr>
                <w:t>gsn@nso.ru</w:t>
              </w:r>
            </w:hyperlink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телефоны: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8 (383) 296-58-79, </w:t>
            </w:r>
          </w:p>
          <w:p w:rsidR="00FC6F6B" w:rsidRPr="005062ED" w:rsidRDefault="00FC6F6B" w:rsidP="00BB51C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062E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 (383) 296-58-65</w:t>
            </w:r>
          </w:p>
        </w:tc>
      </w:tr>
    </w:tbl>
    <w:p w:rsidR="002866C7" w:rsidRDefault="002866C7"/>
    <w:sectPr w:rsidR="002866C7" w:rsidSect="00AA7C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B"/>
    <w:rsid w:val="002866C7"/>
    <w:rsid w:val="00375827"/>
    <w:rsid w:val="0058216F"/>
    <w:rsid w:val="006C0A2C"/>
    <w:rsid w:val="009C4C0B"/>
    <w:rsid w:val="00AA7C95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4EC5"/>
  <w15:docId w15:val="{9FAE137A-78AE-4EC5-AFD2-43CCB5C3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758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n@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n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n@nso.ru" TargetMode="External"/><Relationship Id="rId5" Type="http://schemas.openxmlformats.org/officeDocument/2006/relationships/hyperlink" Target="mailto:gsn@nso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sn@ns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Бурлуцкая Вера Петровна</cp:lastModifiedBy>
  <cp:revision>3</cp:revision>
  <cp:lastPrinted>2021-10-27T04:27:00Z</cp:lastPrinted>
  <dcterms:created xsi:type="dcterms:W3CDTF">2021-12-16T11:03:00Z</dcterms:created>
  <dcterms:modified xsi:type="dcterms:W3CDTF">2021-12-16T11:04:00Z</dcterms:modified>
</cp:coreProperties>
</file>