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diagrams/quickStyle1.xml" ContentType="application/vnd.openxmlformats-officedocument.drawingml.diagramStyle+xml"/>
  <Default Extension="bin" ContentType="application/vnd.openxmlformats-officedocument.oleObject"/>
  <Override PartName="/customXml/itemProps1.xml" ContentType="application/vnd.openxmlformats-officedocument.customXmlProperties+xml"/>
  <Override PartName="/word/diagrams/data1.xml" ContentType="application/vnd.openxmlformats-officedocument.drawingml.diagramData+xml"/>
  <Default Extension="jpeg" ContentType="image/jpeg"/>
  <Override PartName="/word/diagrams/colors1.xml" ContentType="application/vnd.openxmlformats-officedocument.drawingml.diagramColor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footer2.xml" ContentType="application/vnd.openxmlformats-officedocument.wordprocessingml.footer+xml"/>
  <Default Extension="gif" ContentType="image/gif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6B9" w:rsidRDefault="00CE07EB" w:rsidP="003666B9">
      <w:pPr>
        <w:jc w:val="right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</w:rPr>
        <w:drawing>
          <wp:inline distT="0" distB="0" distL="0" distR="0">
            <wp:extent cx="1012190" cy="1022985"/>
            <wp:effectExtent l="19050" t="0" r="0" b="0"/>
            <wp:docPr id="230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1022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6B9" w:rsidRPr="00E077AD" w:rsidRDefault="003666B9" w:rsidP="003666B9">
      <w:pPr>
        <w:jc w:val="right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           </w:t>
      </w:r>
    </w:p>
    <w:p w:rsidR="003666B9" w:rsidRDefault="00CE07EB" w:rsidP="003666B9">
      <w:pPr>
        <w:tabs>
          <w:tab w:val="left" w:pos="8235"/>
        </w:tabs>
        <w:spacing w:after="0" w:line="240" w:lineRule="auto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МАСЛЯНИНСКИЙ РАЙОН</w:t>
      </w:r>
    </w:p>
    <w:p w:rsidR="003666B9" w:rsidRPr="00292DEB" w:rsidRDefault="00CE07EB" w:rsidP="003666B9">
      <w:pPr>
        <w:tabs>
          <w:tab w:val="left" w:pos="8235"/>
        </w:tabs>
        <w:spacing w:after="0" w:line="240" w:lineRule="auto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НОВОСИБИРСКОЙ ОБЛАСТИ</w:t>
      </w:r>
    </w:p>
    <w:p w:rsidR="00942719" w:rsidRDefault="00942719" w:rsidP="003666B9">
      <w:pPr>
        <w:jc w:val="center"/>
        <w:rPr>
          <w:rFonts w:ascii="Arial Black" w:hAnsi="Arial Black"/>
          <w:b/>
          <w:sz w:val="56"/>
          <w:szCs w:val="56"/>
        </w:rPr>
      </w:pPr>
    </w:p>
    <w:p w:rsidR="003666B9" w:rsidRPr="00F72CAE" w:rsidRDefault="00CE07EB" w:rsidP="003666B9">
      <w:pPr>
        <w:jc w:val="center"/>
        <w:rPr>
          <w:rFonts w:ascii="Arial Black" w:hAnsi="Arial Black"/>
          <w:b/>
          <w:sz w:val="56"/>
          <w:szCs w:val="56"/>
        </w:rPr>
      </w:pPr>
      <w:r w:rsidRPr="00F72CAE">
        <w:rPr>
          <w:rFonts w:ascii="Arial Black" w:hAnsi="Arial Black"/>
          <w:b/>
          <w:sz w:val="56"/>
          <w:szCs w:val="56"/>
        </w:rPr>
        <w:t xml:space="preserve">ИНВЕСТИЦИОННЫЙ </w:t>
      </w:r>
    </w:p>
    <w:p w:rsidR="003666B9" w:rsidRPr="00F72CAE" w:rsidRDefault="00CE07EB" w:rsidP="003666B9">
      <w:pPr>
        <w:jc w:val="center"/>
        <w:rPr>
          <w:rFonts w:ascii="Arial Black" w:hAnsi="Arial Black"/>
          <w:b/>
          <w:sz w:val="56"/>
          <w:szCs w:val="56"/>
        </w:rPr>
      </w:pPr>
      <w:r w:rsidRPr="00F72CAE">
        <w:rPr>
          <w:rFonts w:ascii="Arial Black" w:hAnsi="Arial Black"/>
          <w:b/>
          <w:sz w:val="56"/>
          <w:szCs w:val="56"/>
        </w:rPr>
        <w:t>ПАСПОРТ</w:t>
      </w:r>
    </w:p>
    <w:p w:rsidR="00157A9C" w:rsidRPr="00F72CAE" w:rsidRDefault="00157A9C" w:rsidP="003666B9">
      <w:pPr>
        <w:jc w:val="center"/>
        <w:rPr>
          <w:rFonts w:ascii="Arial Black" w:hAnsi="Arial Black"/>
          <w:b/>
          <w:sz w:val="36"/>
          <w:szCs w:val="36"/>
        </w:rPr>
      </w:pPr>
    </w:p>
    <w:p w:rsidR="003666B9" w:rsidRDefault="00461B5A" w:rsidP="003666B9">
      <w:pPr>
        <w:tabs>
          <w:tab w:val="left" w:pos="2505"/>
        </w:tabs>
        <w:jc w:val="center"/>
        <w:rPr>
          <w:rFonts w:ascii="Times New Roman" w:hAnsi="Times New Roman"/>
          <w:b/>
          <w:sz w:val="48"/>
          <w:szCs w:val="48"/>
        </w:rPr>
      </w:pPr>
      <w:r w:rsidRPr="00461B5A">
        <w:rPr>
          <w:rFonts w:ascii="Times New Roman" w:hAnsi="Times New Roman"/>
          <w:b/>
          <w:noProof/>
          <w:sz w:val="48"/>
          <w:szCs w:val="48"/>
        </w:rPr>
        <w:drawing>
          <wp:inline distT="0" distB="0" distL="0" distR="0">
            <wp:extent cx="5952234" cy="3328737"/>
            <wp:effectExtent l="19050" t="0" r="0" b="0"/>
            <wp:docPr id="5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5136" cy="333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</wp:inline>
        </w:drawing>
      </w:r>
    </w:p>
    <w:p w:rsidR="003666B9" w:rsidRDefault="003666B9" w:rsidP="003666B9">
      <w:pPr>
        <w:jc w:val="center"/>
        <w:rPr>
          <w:rFonts w:ascii="Times New Roman" w:hAnsi="Times New Roman"/>
          <w:sz w:val="36"/>
          <w:szCs w:val="36"/>
        </w:rPr>
      </w:pPr>
    </w:p>
    <w:p w:rsidR="003666B9" w:rsidRPr="00421B19" w:rsidRDefault="006241B5" w:rsidP="00421B19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20</w:t>
      </w:r>
      <w:r w:rsidR="00CE07EB">
        <w:rPr>
          <w:rFonts w:ascii="Times New Roman" w:hAnsi="Times New Roman"/>
          <w:sz w:val="36"/>
          <w:szCs w:val="36"/>
        </w:rPr>
        <w:t>23</w:t>
      </w:r>
      <w:r>
        <w:rPr>
          <w:rFonts w:ascii="Times New Roman" w:hAnsi="Times New Roman"/>
          <w:sz w:val="36"/>
          <w:szCs w:val="36"/>
        </w:rPr>
        <w:t xml:space="preserve"> год</w:t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2"/>
          <w:szCs w:val="22"/>
          <w:lang w:eastAsia="ru-RU"/>
        </w:rPr>
        <w:id w:val="21182459"/>
        <w:docPartObj>
          <w:docPartGallery w:val="Table of Contents"/>
          <w:docPartUnique/>
        </w:docPartObj>
      </w:sdtPr>
      <w:sdtEndPr>
        <w:rPr>
          <w:sz w:val="28"/>
          <w:szCs w:val="28"/>
        </w:rPr>
      </w:sdtEndPr>
      <w:sdtContent>
        <w:p w:rsidR="00CA26F1" w:rsidRPr="00767C4D" w:rsidRDefault="00CA26F1">
          <w:pPr>
            <w:pStyle w:val="afd"/>
            <w:rPr>
              <w:rFonts w:ascii="Times New Roman" w:hAnsi="Times New Roman" w:cs="Times New Roman"/>
              <w:color w:val="auto"/>
            </w:rPr>
          </w:pPr>
          <w:r w:rsidRPr="00767C4D">
            <w:rPr>
              <w:rFonts w:ascii="Times New Roman" w:hAnsi="Times New Roman" w:cs="Times New Roman"/>
              <w:color w:val="auto"/>
            </w:rPr>
            <w:t>Оглавление</w:t>
          </w:r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r w:rsidRPr="002A681F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="00CA26F1" w:rsidRPr="00AD4E15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2A681F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30462409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Приветственное слово Главы района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_Toc130462409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0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 Общие сведения о районе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_Toc130462410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1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1.1. Административно-территориальное деление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_Toc130462411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2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1.2. Историческая справка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_Toc130462412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4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1.3. Географическое положение и климат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_Toc130462414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F62603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r>
            <w:rPr>
              <w:rStyle w:val="afa"/>
              <w:rFonts w:ascii="Times New Roman" w:hAnsi="Times New Roman" w:cs="Times New Roman"/>
              <w:noProof/>
              <w:sz w:val="28"/>
              <w:szCs w:val="28"/>
            </w:rPr>
            <w:t xml:space="preserve">   </w:t>
          </w:r>
          <w:hyperlink w:anchor="_Toc130462415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1.4. Природные ресурсы и полезные ископаемые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A681F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_Toc130462415 \h </w:instrText>
            </w:r>
            <w:r w:rsidR="002A681F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A681F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2A681F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8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2. Население и трудовые ресурсы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_Toc130462418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19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3. Экономический потенциал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_Toc130462419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10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0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4. Туристический потенциал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_Toc130462420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1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5. Социальная инфраструктура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_Toc130462421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23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2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7. Жилищное строительство и благоустройство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_Toc130462422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31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3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8. Транспортная инфраструктура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_Toc130462423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32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1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4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 Инвестиционная привлекательность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_Toc130462424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5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10.1. Конкурентные преимущества Маслянинского района: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_Toc130462425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6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10.2. Точки роста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_Toc130462426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34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7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10.3  Взаимодействие с инвесторами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_Toc130462427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35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8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10.4  Реестр инвестиционных проектов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_Toc130462428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38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29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10.5  Инвестиционные предложения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_Toc130462429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45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0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10.6  Недозагруженные производственные мощности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_Toc130462430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46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1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10.7  Информация об инвестиционных площадках по типу «браунфилд» и        «гринфилд», предлагаемых инвесторам в Маслянинском районе.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_Toc130462431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46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2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10.8  Нормативные правовые акты, регулирующие инвестиционную деятельность на муниципальном уровне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_Toc130462432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70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Pr="003806B4" w:rsidRDefault="002A681F">
          <w:pPr>
            <w:pStyle w:val="23"/>
            <w:tabs>
              <w:tab w:val="right" w:leader="dot" w:pos="10195"/>
            </w:tabs>
            <w:rPr>
              <w:rFonts w:ascii="Times New Roman" w:hAnsi="Times New Roman" w:cs="Times New Roman"/>
              <w:noProof/>
              <w:sz w:val="28"/>
              <w:szCs w:val="28"/>
              <w:lang w:eastAsia="ru-RU"/>
            </w:rPr>
          </w:pPr>
          <w:hyperlink w:anchor="_Toc130462433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10.9  История успеха реализации инвестиционного проекта «Строительство животноводческих комплексов»  в ООО «Сибирская Нива» на территории Маслянинского района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_Toc130462433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72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3806B4" w:rsidRDefault="002A681F">
          <w:pPr>
            <w:pStyle w:val="13"/>
            <w:tabs>
              <w:tab w:val="right" w:leader="dot" w:pos="10195"/>
            </w:tabs>
            <w:rPr>
              <w:noProof/>
              <w:lang w:eastAsia="ru-RU"/>
            </w:rPr>
          </w:pPr>
          <w:hyperlink w:anchor="_Toc130462434" w:history="1">
            <w:r w:rsidR="003806B4" w:rsidRPr="003806B4">
              <w:rPr>
                <w:rStyle w:val="afa"/>
                <w:rFonts w:ascii="Times New Roman" w:hAnsi="Times New Roman" w:cs="Times New Roman"/>
                <w:noProof/>
                <w:sz w:val="28"/>
                <w:szCs w:val="28"/>
              </w:rPr>
              <w:t>11. Контактная информация</w:t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3806B4"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_Toc130462434 \h </w:instrTex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615142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74</w:t>
            </w:r>
            <w:r w:rsidRPr="003806B4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9E2062" w:rsidRPr="00AD4E15" w:rsidRDefault="002A681F" w:rsidP="009E2062">
          <w:pPr>
            <w:rPr>
              <w:rFonts w:ascii="Times New Roman" w:hAnsi="Times New Roman"/>
              <w:sz w:val="28"/>
              <w:szCs w:val="28"/>
            </w:rPr>
          </w:pPr>
          <w:r w:rsidRPr="00AD4E15">
            <w:rPr>
              <w:rFonts w:ascii="Times New Roman" w:hAnsi="Times New Roman"/>
              <w:sz w:val="28"/>
              <w:szCs w:val="28"/>
            </w:rPr>
            <w:fldChar w:fldCharType="end"/>
          </w:r>
        </w:p>
      </w:sdtContent>
    </w:sdt>
    <w:p w:rsidR="009E2062" w:rsidRDefault="009E2062" w:rsidP="00801E9C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D96074" w:rsidRPr="00D96074" w:rsidRDefault="00D96074" w:rsidP="00D96074">
      <w:pPr>
        <w:rPr>
          <w:lang w:eastAsia="en-US"/>
        </w:rPr>
      </w:pPr>
    </w:p>
    <w:p w:rsidR="003666B9" w:rsidRPr="00801E9C" w:rsidRDefault="00C22D19" w:rsidP="00801E9C">
      <w:pPr>
        <w:pStyle w:val="1"/>
        <w:jc w:val="center"/>
        <w:rPr>
          <w:rFonts w:ascii="Times New Roman" w:hAnsi="Times New Roman"/>
          <w:sz w:val="28"/>
          <w:szCs w:val="28"/>
        </w:rPr>
      </w:pPr>
      <w:bookmarkStart w:id="0" w:name="_Toc130462409"/>
      <w:r w:rsidRPr="00801E9C">
        <w:rPr>
          <w:rFonts w:ascii="Times New Roman" w:hAnsi="Times New Roman"/>
          <w:sz w:val="28"/>
          <w:szCs w:val="28"/>
        </w:rPr>
        <w:lastRenderedPageBreak/>
        <w:t>Приветствен</w:t>
      </w:r>
      <w:r w:rsidR="003666B9" w:rsidRPr="00801E9C">
        <w:rPr>
          <w:rFonts w:ascii="Times New Roman" w:hAnsi="Times New Roman"/>
          <w:sz w:val="28"/>
          <w:szCs w:val="28"/>
        </w:rPr>
        <w:t>ное слово Главы района</w:t>
      </w:r>
      <w:bookmarkEnd w:id="0"/>
    </w:p>
    <w:p w:rsidR="003666B9" w:rsidRDefault="009E2062" w:rsidP="00213711">
      <w:pPr>
        <w:pStyle w:val="a9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-73025</wp:posOffset>
            </wp:positionH>
            <wp:positionV relativeFrom="paragraph">
              <wp:posOffset>86360</wp:posOffset>
            </wp:positionV>
            <wp:extent cx="2250440" cy="1836420"/>
            <wp:effectExtent l="19050" t="0" r="0" b="0"/>
            <wp:wrapSquare wrapText="bothSides"/>
            <wp:docPr id="3" name="Рисунок 3" descr="Прилеп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рилепа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lum bright="20000"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0440" cy="1836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66B9">
        <w:rPr>
          <w:sz w:val="28"/>
          <w:szCs w:val="28"/>
        </w:rPr>
        <w:t xml:space="preserve">                                          </w:t>
      </w:r>
      <w:r w:rsidR="003666B9">
        <w:rPr>
          <w:noProof/>
          <w:sz w:val="28"/>
          <w:szCs w:val="28"/>
        </w:rPr>
        <w:t xml:space="preserve">         </w:t>
      </w:r>
    </w:p>
    <w:p w:rsidR="003666B9" w:rsidRPr="00820A6F" w:rsidRDefault="003666B9" w:rsidP="00F65B36">
      <w:pPr>
        <w:pStyle w:val="a9"/>
        <w:ind w:left="-142"/>
        <w:jc w:val="center"/>
        <w:rPr>
          <w:sz w:val="28"/>
          <w:szCs w:val="28"/>
        </w:rPr>
      </w:pPr>
      <w:r w:rsidRPr="00820A6F">
        <w:rPr>
          <w:bCs/>
          <w:sz w:val="28"/>
          <w:szCs w:val="28"/>
        </w:rPr>
        <w:t>Уважаемые инвесторы!</w:t>
      </w:r>
    </w:p>
    <w:p w:rsidR="003666B9" w:rsidRPr="00820A6F" w:rsidRDefault="003666B9" w:rsidP="00801E9C">
      <w:pPr>
        <w:pStyle w:val="a9"/>
        <w:tabs>
          <w:tab w:val="left" w:pos="851"/>
          <w:tab w:val="left" w:pos="1134"/>
          <w:tab w:val="left" w:pos="4253"/>
          <w:tab w:val="left" w:pos="4536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Маслянинский </w:t>
      </w:r>
      <w:r w:rsidRPr="00820A6F">
        <w:rPr>
          <w:sz w:val="28"/>
          <w:szCs w:val="28"/>
        </w:rPr>
        <w:t xml:space="preserve">район имеет богатую историю, славные культурные и духовные традиции. </w:t>
      </w:r>
      <w:r>
        <w:rPr>
          <w:sz w:val="28"/>
          <w:szCs w:val="28"/>
        </w:rPr>
        <w:t>Он</w:t>
      </w:r>
      <w:r w:rsidRPr="00820A6F">
        <w:rPr>
          <w:sz w:val="28"/>
          <w:szCs w:val="28"/>
        </w:rPr>
        <w:t xml:space="preserve"> всегда был открыт для делового сотрудничества</w:t>
      </w:r>
      <w:r>
        <w:rPr>
          <w:sz w:val="28"/>
          <w:szCs w:val="28"/>
        </w:rPr>
        <w:t>.</w:t>
      </w:r>
    </w:p>
    <w:p w:rsidR="00B01B9D" w:rsidRDefault="003666B9" w:rsidP="00665AB1">
      <w:pPr>
        <w:pStyle w:val="a9"/>
        <w:ind w:firstLine="851"/>
        <w:jc w:val="both"/>
        <w:rPr>
          <w:sz w:val="28"/>
          <w:szCs w:val="28"/>
        </w:rPr>
      </w:pPr>
      <w:r w:rsidRPr="00820A6F">
        <w:rPr>
          <w:sz w:val="28"/>
          <w:szCs w:val="28"/>
        </w:rPr>
        <w:t>Выгодное географическое положение</w:t>
      </w:r>
      <w:r>
        <w:rPr>
          <w:sz w:val="28"/>
          <w:szCs w:val="28"/>
        </w:rPr>
        <w:t>,</w:t>
      </w:r>
      <w:r w:rsidRPr="00820A6F">
        <w:rPr>
          <w:sz w:val="28"/>
          <w:szCs w:val="28"/>
        </w:rPr>
        <w:t xml:space="preserve"> </w:t>
      </w:r>
      <w:r w:rsidR="00B01B9D">
        <w:rPr>
          <w:sz w:val="28"/>
          <w:szCs w:val="28"/>
        </w:rPr>
        <w:t xml:space="preserve">развитая коммунальная инфраструктура, богатые природные и рекреационные ресурсы, </w:t>
      </w:r>
      <w:r w:rsidRPr="00820A6F">
        <w:rPr>
          <w:sz w:val="28"/>
          <w:szCs w:val="28"/>
        </w:rPr>
        <w:t>благоприятная экологическая ситуация</w:t>
      </w:r>
      <w:r>
        <w:rPr>
          <w:sz w:val="28"/>
          <w:szCs w:val="28"/>
        </w:rPr>
        <w:t>, развитая социал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ная сфера, благоустройство территории</w:t>
      </w:r>
      <w:r w:rsidRPr="00820A6F">
        <w:rPr>
          <w:sz w:val="28"/>
          <w:szCs w:val="28"/>
        </w:rPr>
        <w:t xml:space="preserve"> </w:t>
      </w:r>
      <w:r w:rsidR="00B01B9D">
        <w:rPr>
          <w:sz w:val="28"/>
          <w:szCs w:val="28"/>
        </w:rPr>
        <w:t xml:space="preserve">– всё это </w:t>
      </w:r>
      <w:r w:rsidRPr="00820A6F">
        <w:rPr>
          <w:sz w:val="28"/>
          <w:szCs w:val="28"/>
        </w:rPr>
        <w:t>дела</w:t>
      </w:r>
      <w:r w:rsidR="00B01B9D">
        <w:rPr>
          <w:sz w:val="28"/>
          <w:szCs w:val="28"/>
        </w:rPr>
        <w:t>е</w:t>
      </w:r>
      <w:r w:rsidRPr="00820A6F">
        <w:rPr>
          <w:sz w:val="28"/>
          <w:szCs w:val="28"/>
        </w:rPr>
        <w:t xml:space="preserve">т наш район </w:t>
      </w:r>
      <w:r w:rsidR="00B01B9D">
        <w:rPr>
          <w:sz w:val="28"/>
          <w:szCs w:val="28"/>
        </w:rPr>
        <w:t xml:space="preserve">перспективным </w:t>
      </w:r>
      <w:r w:rsidRPr="00820A6F">
        <w:rPr>
          <w:sz w:val="28"/>
          <w:szCs w:val="28"/>
        </w:rPr>
        <w:t xml:space="preserve">для </w:t>
      </w:r>
      <w:r w:rsidR="00B01B9D">
        <w:rPr>
          <w:sz w:val="28"/>
          <w:szCs w:val="28"/>
        </w:rPr>
        <w:t xml:space="preserve">дальнейшего развития. </w:t>
      </w:r>
    </w:p>
    <w:p w:rsidR="00B01B9D" w:rsidRDefault="00B01B9D" w:rsidP="00665AB1">
      <w:pPr>
        <w:pStyle w:val="a9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Приоритетными сферами вложения капитала мы считаем дальнейшее разв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тие сельскохозяйственного производства и переработку сельскохозяйственной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дукции, </w:t>
      </w:r>
      <w:r w:rsidR="00165CC9">
        <w:rPr>
          <w:sz w:val="28"/>
          <w:szCs w:val="28"/>
        </w:rPr>
        <w:t xml:space="preserve">лесопереработка, </w:t>
      </w:r>
      <w:r>
        <w:rPr>
          <w:sz w:val="28"/>
          <w:szCs w:val="28"/>
        </w:rPr>
        <w:t xml:space="preserve">освоение природных ресурсов и развитие туристического потенциала. </w:t>
      </w:r>
    </w:p>
    <w:p w:rsidR="003666B9" w:rsidRDefault="00B01B9D" w:rsidP="00665AB1">
      <w:pPr>
        <w:pStyle w:val="a9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Маслянинского района </w:t>
      </w:r>
      <w:r w:rsidR="003666B9" w:rsidRPr="00820A6F">
        <w:rPr>
          <w:sz w:val="28"/>
          <w:szCs w:val="28"/>
        </w:rPr>
        <w:t>приглашае</w:t>
      </w:r>
      <w:r>
        <w:rPr>
          <w:sz w:val="28"/>
          <w:szCs w:val="28"/>
        </w:rPr>
        <w:t>т</w:t>
      </w:r>
      <w:r w:rsidR="003666B9" w:rsidRPr="00820A6F">
        <w:rPr>
          <w:sz w:val="28"/>
          <w:szCs w:val="28"/>
        </w:rPr>
        <w:t xml:space="preserve"> к взаимовыгодному с</w:t>
      </w:r>
      <w:r w:rsidR="003666B9" w:rsidRPr="00820A6F">
        <w:rPr>
          <w:sz w:val="28"/>
          <w:szCs w:val="28"/>
        </w:rPr>
        <w:t>о</w:t>
      </w:r>
      <w:r w:rsidR="003666B9" w:rsidRPr="00820A6F">
        <w:rPr>
          <w:sz w:val="28"/>
          <w:szCs w:val="28"/>
        </w:rPr>
        <w:t>трудничеству российских и иностранных инвесторов</w:t>
      </w:r>
      <w:r>
        <w:rPr>
          <w:sz w:val="28"/>
          <w:szCs w:val="28"/>
        </w:rPr>
        <w:t xml:space="preserve"> – это окажет позитивное вли</w:t>
      </w:r>
      <w:r>
        <w:rPr>
          <w:sz w:val="28"/>
          <w:szCs w:val="28"/>
        </w:rPr>
        <w:t>я</w:t>
      </w:r>
      <w:r>
        <w:rPr>
          <w:sz w:val="28"/>
          <w:szCs w:val="28"/>
        </w:rPr>
        <w:t>ние на динамичное развитие района, будет способствовать росту занятости и благ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состояния его населения.</w:t>
      </w:r>
      <w:r w:rsidR="003666B9" w:rsidRPr="00820A6F">
        <w:rPr>
          <w:sz w:val="28"/>
          <w:szCs w:val="28"/>
        </w:rPr>
        <w:t xml:space="preserve"> </w:t>
      </w:r>
    </w:p>
    <w:p w:rsidR="00A7526D" w:rsidRDefault="00B01B9D" w:rsidP="00665AB1">
      <w:pPr>
        <w:spacing w:after="0" w:line="20" w:lineRule="atLeast"/>
        <w:ind w:firstLine="851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Потенциал района высок, но нам не обойтись без внешних инвестиций. </w:t>
      </w:r>
      <w:r w:rsidR="00A7526D" w:rsidRPr="00267438">
        <w:rPr>
          <w:rFonts w:ascii="Times New Roman" w:hAnsi="Times New Roman"/>
          <w:sz w:val="28"/>
        </w:rPr>
        <w:t xml:space="preserve">Ждём интересных предложений от надёжных партнёров! </w:t>
      </w:r>
      <w:r>
        <w:rPr>
          <w:rFonts w:ascii="Times New Roman" w:hAnsi="Times New Roman"/>
          <w:sz w:val="28"/>
        </w:rPr>
        <w:t>А мы сделаем всё, чтобы поте</w:t>
      </w:r>
      <w:r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>циальным инвесторам было выгодно и комфортно работать и развивать свой бизнес на нашей территории.</w:t>
      </w:r>
    </w:p>
    <w:p w:rsidR="00A7526D" w:rsidRPr="00820A6F" w:rsidRDefault="00A7526D" w:rsidP="003666B9">
      <w:pPr>
        <w:pStyle w:val="a9"/>
        <w:jc w:val="both"/>
        <w:rPr>
          <w:sz w:val="28"/>
          <w:szCs w:val="28"/>
        </w:rPr>
      </w:pPr>
    </w:p>
    <w:p w:rsidR="003666B9" w:rsidRPr="00F762ED" w:rsidRDefault="003666B9" w:rsidP="005B437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762ED">
        <w:rPr>
          <w:rFonts w:ascii="Times New Roman" w:hAnsi="Times New Roman"/>
          <w:sz w:val="28"/>
          <w:szCs w:val="28"/>
        </w:rPr>
        <w:t xml:space="preserve">Глава </w:t>
      </w:r>
    </w:p>
    <w:p w:rsidR="003666B9" w:rsidRPr="00F762ED" w:rsidRDefault="003666B9" w:rsidP="005B437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762ED">
        <w:rPr>
          <w:rFonts w:ascii="Times New Roman" w:hAnsi="Times New Roman"/>
          <w:sz w:val="28"/>
          <w:szCs w:val="28"/>
        </w:rPr>
        <w:t xml:space="preserve">Маслянинского  района                                                                 </w:t>
      </w:r>
      <w:r w:rsidR="00F04488" w:rsidRPr="00F762ED">
        <w:rPr>
          <w:rFonts w:ascii="Times New Roman" w:hAnsi="Times New Roman"/>
          <w:sz w:val="28"/>
          <w:szCs w:val="28"/>
        </w:rPr>
        <w:t>П</w:t>
      </w:r>
      <w:r w:rsidRPr="00F762ED">
        <w:rPr>
          <w:rFonts w:ascii="Times New Roman" w:hAnsi="Times New Roman"/>
          <w:sz w:val="28"/>
          <w:szCs w:val="28"/>
        </w:rPr>
        <w:t>.</w:t>
      </w:r>
      <w:r w:rsidR="00F04488" w:rsidRPr="00F762ED">
        <w:rPr>
          <w:rFonts w:ascii="Times New Roman" w:hAnsi="Times New Roman"/>
          <w:sz w:val="28"/>
          <w:szCs w:val="28"/>
        </w:rPr>
        <w:t>Г</w:t>
      </w:r>
      <w:r w:rsidRPr="00F762ED">
        <w:rPr>
          <w:rFonts w:ascii="Times New Roman" w:hAnsi="Times New Roman"/>
          <w:sz w:val="28"/>
          <w:szCs w:val="28"/>
        </w:rPr>
        <w:t xml:space="preserve">. </w:t>
      </w:r>
      <w:r w:rsidR="00F04488" w:rsidRPr="00F762ED">
        <w:rPr>
          <w:rFonts w:ascii="Times New Roman" w:hAnsi="Times New Roman"/>
          <w:sz w:val="28"/>
          <w:szCs w:val="28"/>
        </w:rPr>
        <w:t>Прилепа</w:t>
      </w:r>
    </w:p>
    <w:p w:rsidR="006456FC" w:rsidRDefault="006456FC" w:rsidP="007B1B4D">
      <w:pPr>
        <w:pStyle w:val="a9"/>
        <w:jc w:val="center"/>
        <w:rPr>
          <w:sz w:val="28"/>
          <w:szCs w:val="28"/>
        </w:rPr>
      </w:pPr>
    </w:p>
    <w:p w:rsidR="003666B9" w:rsidRDefault="00D431FA" w:rsidP="007B1B4D">
      <w:pPr>
        <w:pStyle w:val="a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413775" cy="2066192"/>
            <wp:effectExtent l="19050" t="0" r="5825" b="0"/>
            <wp:docPr id="26" name="Рисунок 9" descr="C:\Users\EkonomUser2\Desktop\Мониторинг\Мониторинг 2020 г\Ожид. итоги 2020\Фото\Парк молодежи\adm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EkonomUser2\Desktop\Мониторинг\Мониторинг 2020 г\Ожид. итоги 2020\Фото\Парк молодежи\adm_0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6452" cy="2067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6B9" w:rsidRPr="00B7313B" w:rsidRDefault="003666B9" w:rsidP="00287377">
      <w:pPr>
        <w:pStyle w:val="1"/>
      </w:pPr>
      <w:bookmarkStart w:id="1" w:name="_Toc130462410"/>
      <w:r w:rsidRPr="00801E9C">
        <w:rPr>
          <w:rFonts w:ascii="Times New Roman" w:hAnsi="Times New Roman"/>
        </w:rPr>
        <w:t>1. Общие сведения о районе</w:t>
      </w:r>
      <w:bookmarkEnd w:id="1"/>
    </w:p>
    <w:p w:rsidR="003666B9" w:rsidRDefault="003666B9" w:rsidP="0044477B">
      <w:pPr>
        <w:pStyle w:val="2"/>
        <w:rPr>
          <w:color w:val="auto"/>
        </w:rPr>
      </w:pPr>
      <w:bookmarkStart w:id="2" w:name="_Toc130462411"/>
      <w:r w:rsidRPr="00CA26F1">
        <w:rPr>
          <w:color w:val="auto"/>
        </w:rPr>
        <w:t>1.1. Административно-территориальное деление</w:t>
      </w:r>
      <w:bookmarkEnd w:id="2"/>
      <w:r w:rsidRPr="00CA26F1">
        <w:rPr>
          <w:color w:val="auto"/>
        </w:rPr>
        <w:t xml:space="preserve"> </w:t>
      </w:r>
    </w:p>
    <w:p w:rsidR="00CA26F1" w:rsidRPr="00CA26F1" w:rsidRDefault="00CA26F1" w:rsidP="00CA26F1"/>
    <w:p w:rsidR="003666B9" w:rsidRDefault="003666B9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>В районе 12 муниципальных образований, 3</w:t>
      </w:r>
      <w:r>
        <w:rPr>
          <w:rFonts w:ascii="Times New Roman" w:hAnsi="Times New Roman"/>
          <w:sz w:val="28"/>
          <w:szCs w:val="28"/>
        </w:rPr>
        <w:t>0</w:t>
      </w:r>
      <w:r w:rsidRPr="000A305B">
        <w:rPr>
          <w:rFonts w:ascii="Times New Roman" w:hAnsi="Times New Roman"/>
          <w:sz w:val="28"/>
          <w:szCs w:val="28"/>
        </w:rPr>
        <w:t xml:space="preserve"> населённы</w:t>
      </w:r>
      <w:r>
        <w:rPr>
          <w:rFonts w:ascii="Times New Roman" w:hAnsi="Times New Roman"/>
          <w:sz w:val="28"/>
          <w:szCs w:val="28"/>
        </w:rPr>
        <w:t>х</w:t>
      </w:r>
      <w:r w:rsidRPr="000A305B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ов</w:t>
      </w:r>
    </w:p>
    <w:p w:rsidR="003666B9" w:rsidRDefault="003666B9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них - наиболее крупные:</w:t>
      </w:r>
    </w:p>
    <w:p w:rsidR="003666B9" w:rsidRDefault="00CE07EB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р.п. Маслянино (13237</w:t>
      </w:r>
      <w:r w:rsidR="003666B9">
        <w:rPr>
          <w:rFonts w:ascii="Times New Roman" w:hAnsi="Times New Roman"/>
          <w:sz w:val="28"/>
          <w:szCs w:val="28"/>
        </w:rPr>
        <w:t xml:space="preserve"> чел.);</w:t>
      </w:r>
    </w:p>
    <w:p w:rsidR="003666B9" w:rsidRDefault="003666B9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с. Мамоново (1</w:t>
      </w:r>
      <w:r w:rsidR="00CE07EB">
        <w:rPr>
          <w:rFonts w:ascii="Times New Roman" w:hAnsi="Times New Roman"/>
          <w:sz w:val="28"/>
          <w:szCs w:val="28"/>
        </w:rPr>
        <w:t>700</w:t>
      </w:r>
      <w:r>
        <w:rPr>
          <w:rFonts w:ascii="Times New Roman" w:hAnsi="Times New Roman"/>
          <w:sz w:val="28"/>
          <w:szCs w:val="28"/>
        </w:rPr>
        <w:t xml:space="preserve"> чел.); </w:t>
      </w:r>
    </w:p>
    <w:p w:rsidR="003666B9" w:rsidRDefault="00CE07EB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с. Елбань (704</w:t>
      </w:r>
      <w:r w:rsidR="003666B9">
        <w:rPr>
          <w:rFonts w:ascii="Times New Roman" w:hAnsi="Times New Roman"/>
          <w:sz w:val="28"/>
          <w:szCs w:val="28"/>
        </w:rPr>
        <w:t xml:space="preserve"> чел.);</w:t>
      </w:r>
    </w:p>
    <w:p w:rsidR="003666B9" w:rsidRDefault="00CE07EB" w:rsidP="003666B9">
      <w:pPr>
        <w:pStyle w:val="af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с. Дубровка (586</w:t>
      </w:r>
      <w:r w:rsidR="003666B9">
        <w:rPr>
          <w:rFonts w:ascii="Times New Roman" w:hAnsi="Times New Roman"/>
          <w:sz w:val="28"/>
          <w:szCs w:val="28"/>
        </w:rPr>
        <w:t xml:space="preserve"> чел.).</w:t>
      </w:r>
    </w:p>
    <w:p w:rsidR="0063498B" w:rsidRDefault="0063498B" w:rsidP="0063498B">
      <w:pPr>
        <w:pStyle w:val="af8"/>
        <w:jc w:val="both"/>
        <w:rPr>
          <w:rFonts w:ascii="Times New Roman" w:hAnsi="Times New Roman"/>
          <w:b/>
          <w:sz w:val="28"/>
          <w:szCs w:val="28"/>
        </w:rPr>
      </w:pPr>
    </w:p>
    <w:p w:rsidR="002C54B3" w:rsidRDefault="002C54B3" w:rsidP="0063498B">
      <w:pPr>
        <w:pStyle w:val="af8"/>
        <w:jc w:val="both"/>
        <w:rPr>
          <w:rFonts w:ascii="Times New Roman" w:hAnsi="Times New Roman"/>
          <w:b/>
          <w:sz w:val="28"/>
          <w:szCs w:val="28"/>
        </w:rPr>
      </w:pPr>
    </w:p>
    <w:p w:rsidR="00D471B0" w:rsidRDefault="009B540E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4114800" cy="3124200"/>
            <wp:effectExtent l="19050" t="0" r="0" b="0"/>
            <wp:docPr id="5" name="Рисунок 1" descr="C:\Users\EkonomUser2\Desktop\ТОР\Маслянинский район-только кар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EkonomUser2\Desktop\ТОР\Маслянинский район-только карта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312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1B0" w:rsidRDefault="00D471B0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D471B0" w:rsidRDefault="00D471B0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6456FC" w:rsidRDefault="006456FC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p w:rsidR="00D239CE" w:rsidRDefault="00D239CE" w:rsidP="00665AB1">
      <w:pPr>
        <w:spacing w:after="0" w:line="20" w:lineRule="atLeast"/>
        <w:ind w:firstLine="851"/>
        <w:rPr>
          <w:rFonts w:ascii="Times New Roman" w:hAnsi="Times New Roman"/>
          <w:sz w:val="28"/>
          <w:szCs w:val="28"/>
        </w:rPr>
      </w:pPr>
      <w:r w:rsidRPr="00AA57E4">
        <w:rPr>
          <w:rFonts w:ascii="Times New Roman" w:hAnsi="Times New Roman"/>
          <w:sz w:val="28"/>
          <w:szCs w:val="28"/>
        </w:rPr>
        <w:t xml:space="preserve"> Перечень МО </w:t>
      </w:r>
      <w:r>
        <w:rPr>
          <w:rFonts w:ascii="Times New Roman" w:hAnsi="Times New Roman"/>
          <w:sz w:val="28"/>
          <w:szCs w:val="28"/>
        </w:rPr>
        <w:t>Маслянинск</w:t>
      </w:r>
      <w:r w:rsidRPr="00AA57E4">
        <w:rPr>
          <w:rFonts w:ascii="Times New Roman" w:hAnsi="Times New Roman"/>
          <w:sz w:val="28"/>
          <w:szCs w:val="28"/>
        </w:rPr>
        <w:t>ого района</w:t>
      </w:r>
    </w:p>
    <w:p w:rsidR="002706F9" w:rsidRPr="00AA57E4" w:rsidRDefault="002706F9" w:rsidP="00D239CE">
      <w:pPr>
        <w:spacing w:after="0" w:line="20" w:lineRule="atLeast"/>
        <w:rPr>
          <w:rFonts w:ascii="Times New Roman" w:hAnsi="Times New Roman"/>
          <w:sz w:val="28"/>
          <w:szCs w:val="28"/>
        </w:rPr>
      </w:pPr>
    </w:p>
    <w:tbl>
      <w:tblPr>
        <w:tblW w:w="10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1"/>
        <w:gridCol w:w="3829"/>
      </w:tblGrid>
      <w:tr w:rsidR="00D239CE" w:rsidRPr="009775B1" w:rsidTr="00665AB1">
        <w:trPr>
          <w:cantSplit/>
          <w:trHeight w:val="476"/>
          <w:tblHeader/>
        </w:trPr>
        <w:tc>
          <w:tcPr>
            <w:tcW w:w="3099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239CE" w:rsidRPr="009775B1" w:rsidRDefault="00D239CE" w:rsidP="00665AB1">
            <w:pPr>
              <w:pStyle w:val="0"/>
              <w:spacing w:before="0" w:after="0" w:line="240" w:lineRule="atLeast"/>
              <w:ind w:hanging="2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1901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239CE" w:rsidRPr="009775B1" w:rsidRDefault="00D239CE" w:rsidP="00665AB1">
            <w:pPr>
              <w:pStyle w:val="ab"/>
              <w:spacing w:before="0" w:after="0" w:line="240" w:lineRule="atLeast"/>
              <w:ind w:firstLine="38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населенных пунктов</w:t>
            </w:r>
          </w:p>
        </w:tc>
      </w:tr>
      <w:tr w:rsidR="00D239CE" w:rsidRPr="00B7313B" w:rsidTr="00665AB1">
        <w:trPr>
          <w:cantSplit/>
          <w:trHeight w:val="322"/>
          <w:tblHeader/>
        </w:trPr>
        <w:tc>
          <w:tcPr>
            <w:tcW w:w="3099" w:type="pct"/>
            <w:vMerge/>
            <w:vAlign w:val="center"/>
            <w:hideMark/>
          </w:tcPr>
          <w:p w:rsidR="00D239CE" w:rsidRPr="00B7313B" w:rsidRDefault="00D239CE" w:rsidP="0009581E">
            <w:pPr>
              <w:spacing w:after="0" w:line="240" w:lineRule="atLeast"/>
              <w:ind w:hanging="23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901" w:type="pct"/>
            <w:vMerge/>
            <w:vAlign w:val="center"/>
            <w:hideMark/>
          </w:tcPr>
          <w:p w:rsidR="00D239CE" w:rsidRPr="00B7313B" w:rsidRDefault="00D239CE" w:rsidP="0009581E">
            <w:pPr>
              <w:spacing w:after="0" w:line="240" w:lineRule="atLeast"/>
              <w:ind w:firstLine="38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D239CE" w:rsidRPr="00B7313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D239CE" w:rsidRPr="00650686" w:rsidRDefault="00D239CE" w:rsidP="00665AB1">
            <w:pPr>
              <w:spacing w:after="0" w:line="240" w:lineRule="atLeast"/>
              <w:ind w:left="119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Масляни</w:t>
            </w:r>
            <w:r w:rsidRPr="00650686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нский район</w:t>
            </w:r>
          </w:p>
        </w:tc>
        <w:tc>
          <w:tcPr>
            <w:tcW w:w="1901" w:type="pct"/>
          </w:tcPr>
          <w:p w:rsidR="00D239CE" w:rsidRPr="00650686" w:rsidRDefault="00D239CE" w:rsidP="0009581E">
            <w:pPr>
              <w:spacing w:after="0" w:line="240" w:lineRule="atLeast"/>
              <w:ind w:firstLine="3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</w:tr>
      <w:tr w:rsidR="0063498B" w:rsidRPr="00694A6F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р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.п.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Маслянино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3498B" w:rsidRPr="00694A6F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Бажинский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3498B" w:rsidRPr="00694A6F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Берёзовский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3498B" w:rsidRPr="00694A6F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Б-Изыракский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3498B" w:rsidRPr="00694A6F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Борковский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3498B" w:rsidRPr="00694A6F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Дубровский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3498B" w:rsidRPr="00EA14A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Егорьевский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3498B" w:rsidRPr="00EA14A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Елбанский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3498B" w:rsidRPr="00EA14A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М-Томский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3498B" w:rsidRPr="00EA14A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Мамоновский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3498B" w:rsidRPr="00EA14A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Никоновский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3498B" w:rsidRPr="00EA14AB" w:rsidTr="00665AB1">
        <w:trPr>
          <w:cantSplit/>
          <w:trHeight w:val="476"/>
        </w:trPr>
        <w:tc>
          <w:tcPr>
            <w:tcW w:w="3099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63498B" w:rsidRPr="00B37153" w:rsidRDefault="0063498B" w:rsidP="00665AB1">
            <w:pPr>
              <w:spacing w:line="240" w:lineRule="atLeast"/>
              <w:ind w:left="11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Сельское поселение  </w:t>
            </w:r>
            <w:r w:rsidRPr="00B37153">
              <w:rPr>
                <w:rFonts w:ascii="Times New Roman" w:hAnsi="Times New Roman"/>
                <w:sz w:val="24"/>
                <w:szCs w:val="24"/>
              </w:rPr>
              <w:t>Пеньковский с/с</w:t>
            </w:r>
          </w:p>
        </w:tc>
        <w:tc>
          <w:tcPr>
            <w:tcW w:w="1901" w:type="pct"/>
          </w:tcPr>
          <w:p w:rsidR="0063498B" w:rsidRPr="00B37153" w:rsidRDefault="0063498B" w:rsidP="0009581E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715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D92386" w:rsidRDefault="00D92386" w:rsidP="003666B9">
      <w:pPr>
        <w:tabs>
          <w:tab w:val="left" w:pos="180"/>
        </w:tabs>
        <w:rPr>
          <w:rFonts w:ascii="Times New Roman" w:hAnsi="Times New Roman"/>
          <w:b/>
          <w:sz w:val="28"/>
          <w:szCs w:val="28"/>
        </w:rPr>
      </w:pPr>
    </w:p>
    <w:p w:rsidR="003666B9" w:rsidRPr="00CA26F1" w:rsidRDefault="003666B9" w:rsidP="00CA26F1">
      <w:pPr>
        <w:pStyle w:val="2"/>
        <w:rPr>
          <w:color w:val="auto"/>
          <w:szCs w:val="28"/>
        </w:rPr>
      </w:pPr>
      <w:bookmarkStart w:id="3" w:name="_Toc130462412"/>
      <w:r w:rsidRPr="00CA26F1">
        <w:rPr>
          <w:color w:val="auto"/>
          <w:szCs w:val="28"/>
        </w:rPr>
        <w:t>1.2. Историческая справка</w:t>
      </w:r>
      <w:bookmarkEnd w:id="3"/>
      <w:r w:rsidRPr="00CA26F1">
        <w:rPr>
          <w:color w:val="auto"/>
          <w:szCs w:val="28"/>
        </w:rPr>
        <w:t xml:space="preserve"> </w:t>
      </w:r>
    </w:p>
    <w:p w:rsidR="003666B9" w:rsidRPr="00280782" w:rsidRDefault="003666B9" w:rsidP="00F65B36">
      <w:pPr>
        <w:pStyle w:val="1"/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bookmarkStart w:id="4" w:name="_Toc67318046"/>
      <w:bookmarkStart w:id="5" w:name="_Toc99467427"/>
      <w:bookmarkStart w:id="6" w:name="_Toc99634236"/>
      <w:bookmarkStart w:id="7" w:name="_Toc130382505"/>
      <w:bookmarkStart w:id="8" w:name="_Toc130462413"/>
      <w:r w:rsidRPr="00280782">
        <w:rPr>
          <w:rFonts w:ascii="Times New Roman" w:hAnsi="Times New Roman"/>
          <w:b w:val="0"/>
          <w:sz w:val="28"/>
          <w:szCs w:val="28"/>
        </w:rPr>
        <w:t xml:space="preserve">До 13.06.1920 года Маслянинская волость с центром в </w:t>
      </w:r>
      <w:r w:rsidR="005A7648">
        <w:rPr>
          <w:rFonts w:ascii="Times New Roman" w:hAnsi="Times New Roman"/>
          <w:b w:val="0"/>
          <w:sz w:val="28"/>
          <w:szCs w:val="28"/>
        </w:rPr>
        <w:t xml:space="preserve"> </w:t>
      </w:r>
      <w:r w:rsidRPr="00280782">
        <w:rPr>
          <w:rFonts w:ascii="Times New Roman" w:hAnsi="Times New Roman"/>
          <w:b w:val="0"/>
          <w:sz w:val="28"/>
          <w:szCs w:val="28"/>
        </w:rPr>
        <w:t>с.</w:t>
      </w:r>
      <w:r w:rsidR="005A7648">
        <w:rPr>
          <w:rFonts w:ascii="Times New Roman" w:hAnsi="Times New Roman"/>
          <w:b w:val="0"/>
          <w:sz w:val="28"/>
          <w:szCs w:val="28"/>
        </w:rPr>
        <w:t xml:space="preserve"> </w:t>
      </w:r>
      <w:r w:rsidRPr="00280782">
        <w:rPr>
          <w:rFonts w:ascii="Times New Roman" w:hAnsi="Times New Roman"/>
          <w:b w:val="0"/>
          <w:sz w:val="28"/>
          <w:szCs w:val="28"/>
        </w:rPr>
        <w:t>Маслянино наход</w:t>
      </w:r>
      <w:r w:rsidRPr="00280782">
        <w:rPr>
          <w:rFonts w:ascii="Times New Roman" w:hAnsi="Times New Roman"/>
          <w:b w:val="0"/>
          <w:sz w:val="28"/>
          <w:szCs w:val="28"/>
        </w:rPr>
        <w:t>и</w:t>
      </w:r>
      <w:r w:rsidRPr="00280782">
        <w:rPr>
          <w:rFonts w:ascii="Times New Roman" w:hAnsi="Times New Roman"/>
          <w:b w:val="0"/>
          <w:sz w:val="28"/>
          <w:szCs w:val="28"/>
        </w:rPr>
        <w:t>лась в составе Барнаульского уезда Алтайской губернии.</w:t>
      </w:r>
      <w:bookmarkEnd w:id="4"/>
      <w:bookmarkEnd w:id="5"/>
      <w:bookmarkEnd w:id="6"/>
      <w:bookmarkEnd w:id="7"/>
      <w:bookmarkEnd w:id="8"/>
    </w:p>
    <w:p w:rsidR="003666B9" w:rsidRDefault="003E4A7D" w:rsidP="003E4A7D">
      <w:pPr>
        <w:pStyle w:val="af6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33020</wp:posOffset>
            </wp:positionV>
            <wp:extent cx="3046730" cy="2101215"/>
            <wp:effectExtent l="19050" t="0" r="1270" b="0"/>
            <wp:wrapTight wrapText="bothSides">
              <wp:wrapPolygon edited="0">
                <wp:start x="-135" y="0"/>
                <wp:lineTo x="-135" y="21345"/>
                <wp:lineTo x="21609" y="21345"/>
                <wp:lineTo x="21609" y="0"/>
                <wp:lineTo x="-135" y="0"/>
              </wp:wrapPolygon>
            </wp:wrapTight>
            <wp:docPr id="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6730" cy="2101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66B9" w:rsidRPr="00280782">
        <w:rPr>
          <w:rFonts w:ascii="Times New Roman" w:hAnsi="Times New Roman"/>
          <w:sz w:val="28"/>
          <w:szCs w:val="28"/>
        </w:rPr>
        <w:t>Во исполнение постановления Президи</w:t>
      </w:r>
      <w:r w:rsidR="003666B9" w:rsidRPr="00280782">
        <w:rPr>
          <w:rFonts w:ascii="Times New Roman" w:hAnsi="Times New Roman"/>
          <w:sz w:val="28"/>
          <w:szCs w:val="28"/>
        </w:rPr>
        <w:t>у</w:t>
      </w:r>
      <w:r w:rsidR="003666B9" w:rsidRPr="00280782">
        <w:rPr>
          <w:rFonts w:ascii="Times New Roman" w:hAnsi="Times New Roman"/>
          <w:sz w:val="28"/>
          <w:szCs w:val="28"/>
        </w:rPr>
        <w:t>ма Сибревкома от 12.09.1924 Актом с</w:t>
      </w:r>
      <w:r w:rsidR="003666B9" w:rsidRPr="00280782">
        <w:rPr>
          <w:rFonts w:ascii="Times New Roman" w:hAnsi="Times New Roman"/>
          <w:sz w:val="28"/>
          <w:szCs w:val="28"/>
        </w:rPr>
        <w:t>о</w:t>
      </w:r>
      <w:r w:rsidR="003666B9" w:rsidRPr="00280782">
        <w:rPr>
          <w:rFonts w:ascii="Times New Roman" w:hAnsi="Times New Roman"/>
          <w:sz w:val="28"/>
          <w:szCs w:val="28"/>
        </w:rPr>
        <w:t>гласительной комиссии при Масляни</w:t>
      </w:r>
      <w:r w:rsidR="003666B9" w:rsidRPr="00280782">
        <w:rPr>
          <w:rFonts w:ascii="Times New Roman" w:hAnsi="Times New Roman"/>
          <w:sz w:val="28"/>
          <w:szCs w:val="28"/>
        </w:rPr>
        <w:t>н</w:t>
      </w:r>
      <w:r w:rsidR="003666B9" w:rsidRPr="00280782">
        <w:rPr>
          <w:rFonts w:ascii="Times New Roman" w:hAnsi="Times New Roman"/>
          <w:sz w:val="28"/>
          <w:szCs w:val="28"/>
        </w:rPr>
        <w:t>ском волисполкоме 24.10.1924 года был образ</w:t>
      </w:r>
      <w:r w:rsidR="003666B9" w:rsidRPr="00280782">
        <w:rPr>
          <w:rFonts w:ascii="Times New Roman" w:hAnsi="Times New Roman"/>
          <w:sz w:val="28"/>
          <w:szCs w:val="28"/>
        </w:rPr>
        <w:t>о</w:t>
      </w:r>
      <w:r w:rsidR="003666B9" w:rsidRPr="00280782">
        <w:rPr>
          <w:rFonts w:ascii="Times New Roman" w:hAnsi="Times New Roman"/>
          <w:sz w:val="28"/>
          <w:szCs w:val="28"/>
        </w:rPr>
        <w:t>ван Маслянинский район</w:t>
      </w:r>
      <w:r w:rsidR="003666B9">
        <w:rPr>
          <w:rFonts w:ascii="Times New Roman" w:hAnsi="Times New Roman"/>
          <w:sz w:val="28"/>
          <w:szCs w:val="28"/>
        </w:rPr>
        <w:t>.</w:t>
      </w:r>
      <w:r w:rsidR="003666B9" w:rsidRPr="00280782">
        <w:rPr>
          <w:rFonts w:ascii="Times New Roman" w:hAnsi="Times New Roman"/>
          <w:sz w:val="28"/>
          <w:szCs w:val="28"/>
        </w:rPr>
        <w:t xml:space="preserve"> </w:t>
      </w:r>
    </w:p>
    <w:p w:rsidR="003666B9" w:rsidRPr="00280782" w:rsidRDefault="003666B9" w:rsidP="00693101">
      <w:pPr>
        <w:pStyle w:val="af6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280782">
        <w:rPr>
          <w:rFonts w:ascii="Times New Roman" w:hAnsi="Times New Roman"/>
          <w:sz w:val="28"/>
          <w:szCs w:val="28"/>
        </w:rPr>
        <w:t>Постановлением ВЦИК от 25.05.1925 «</w:t>
      </w:r>
      <w:r>
        <w:rPr>
          <w:rFonts w:ascii="Times New Roman" w:hAnsi="Times New Roman"/>
          <w:sz w:val="28"/>
          <w:szCs w:val="28"/>
        </w:rPr>
        <w:t>О</w:t>
      </w:r>
      <w:r w:rsidRPr="00280782">
        <w:rPr>
          <w:rFonts w:ascii="Times New Roman" w:hAnsi="Times New Roman"/>
          <w:sz w:val="28"/>
          <w:szCs w:val="28"/>
        </w:rPr>
        <w:t>б образовании Сибирского края» Масл</w:t>
      </w:r>
      <w:r w:rsidRPr="00280782">
        <w:rPr>
          <w:rFonts w:ascii="Times New Roman" w:hAnsi="Times New Roman"/>
          <w:sz w:val="28"/>
          <w:szCs w:val="28"/>
        </w:rPr>
        <w:t>я</w:t>
      </w:r>
      <w:r w:rsidRPr="00280782">
        <w:rPr>
          <w:rFonts w:ascii="Times New Roman" w:hAnsi="Times New Roman"/>
          <w:sz w:val="28"/>
          <w:szCs w:val="28"/>
        </w:rPr>
        <w:t>нинский район вошел в состав Новоник</w:t>
      </w:r>
      <w:r w:rsidRPr="00280782">
        <w:rPr>
          <w:rFonts w:ascii="Times New Roman" w:hAnsi="Times New Roman"/>
          <w:sz w:val="28"/>
          <w:szCs w:val="28"/>
        </w:rPr>
        <w:t>о</w:t>
      </w:r>
      <w:r w:rsidRPr="00280782">
        <w:rPr>
          <w:rFonts w:ascii="Times New Roman" w:hAnsi="Times New Roman"/>
          <w:sz w:val="28"/>
          <w:szCs w:val="28"/>
        </w:rPr>
        <w:t>лаевского округа Сибирского края.</w:t>
      </w:r>
    </w:p>
    <w:p w:rsidR="003666B9" w:rsidRDefault="003666B9" w:rsidP="00F65B36">
      <w:pPr>
        <w:pStyle w:val="af6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3666B9" w:rsidRDefault="00693101" w:rsidP="00693101">
      <w:pPr>
        <w:pStyle w:val="af6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3666B9">
        <w:rPr>
          <w:rFonts w:ascii="Times New Roman" w:hAnsi="Times New Roman"/>
          <w:sz w:val="28"/>
          <w:szCs w:val="28"/>
        </w:rPr>
        <w:t xml:space="preserve"> </w:t>
      </w:r>
      <w:r w:rsidR="003666B9" w:rsidRPr="00280782">
        <w:rPr>
          <w:rFonts w:ascii="Times New Roman" w:hAnsi="Times New Roman"/>
          <w:sz w:val="28"/>
          <w:szCs w:val="28"/>
        </w:rPr>
        <w:t>По переписи 1926 года, Маслянинский район включал 252 населенных пункта, 21 сельский Совет, население района составляло 37</w:t>
      </w:r>
      <w:r w:rsidR="003666B9">
        <w:rPr>
          <w:rFonts w:ascii="Times New Roman" w:hAnsi="Times New Roman"/>
          <w:sz w:val="28"/>
          <w:szCs w:val="28"/>
        </w:rPr>
        <w:t>,</w:t>
      </w:r>
      <w:r w:rsidR="003666B9" w:rsidRPr="00280782">
        <w:rPr>
          <w:rFonts w:ascii="Times New Roman" w:hAnsi="Times New Roman"/>
          <w:sz w:val="28"/>
          <w:szCs w:val="28"/>
        </w:rPr>
        <w:t xml:space="preserve">6 </w:t>
      </w:r>
      <w:r w:rsidR="003666B9">
        <w:rPr>
          <w:rFonts w:ascii="Times New Roman" w:hAnsi="Times New Roman"/>
          <w:sz w:val="28"/>
          <w:szCs w:val="28"/>
        </w:rPr>
        <w:t>тыс.</w:t>
      </w:r>
      <w:r w:rsidR="0063498B">
        <w:rPr>
          <w:rFonts w:ascii="Times New Roman" w:hAnsi="Times New Roman"/>
          <w:sz w:val="28"/>
          <w:szCs w:val="28"/>
        </w:rPr>
        <w:t xml:space="preserve"> </w:t>
      </w:r>
      <w:r w:rsidR="003666B9" w:rsidRPr="00280782">
        <w:rPr>
          <w:rFonts w:ascii="Times New Roman" w:hAnsi="Times New Roman"/>
          <w:sz w:val="28"/>
          <w:szCs w:val="28"/>
        </w:rPr>
        <w:t>человек, в с</w:t>
      </w:r>
      <w:r w:rsidR="003666B9">
        <w:rPr>
          <w:rFonts w:ascii="Times New Roman" w:hAnsi="Times New Roman"/>
          <w:sz w:val="28"/>
          <w:szCs w:val="28"/>
        </w:rPr>
        <w:t xml:space="preserve">еле </w:t>
      </w:r>
      <w:r w:rsidR="003666B9" w:rsidRPr="00280782">
        <w:rPr>
          <w:rFonts w:ascii="Times New Roman" w:hAnsi="Times New Roman"/>
          <w:sz w:val="28"/>
          <w:szCs w:val="28"/>
        </w:rPr>
        <w:t>Маслян</w:t>
      </w:r>
      <w:r w:rsidR="003666B9" w:rsidRPr="00280782">
        <w:rPr>
          <w:rFonts w:ascii="Times New Roman" w:hAnsi="Times New Roman"/>
          <w:sz w:val="28"/>
          <w:szCs w:val="28"/>
        </w:rPr>
        <w:t>и</w:t>
      </w:r>
      <w:r w:rsidR="003666B9" w:rsidRPr="00280782">
        <w:rPr>
          <w:rFonts w:ascii="Times New Roman" w:hAnsi="Times New Roman"/>
          <w:sz w:val="28"/>
          <w:szCs w:val="28"/>
        </w:rPr>
        <w:lastRenderedPageBreak/>
        <w:t xml:space="preserve">но </w:t>
      </w:r>
      <w:r w:rsidR="003666B9">
        <w:rPr>
          <w:rFonts w:ascii="Times New Roman" w:hAnsi="Times New Roman"/>
          <w:sz w:val="28"/>
          <w:szCs w:val="28"/>
        </w:rPr>
        <w:t>проживало всего</w:t>
      </w:r>
      <w:r w:rsidR="003666B9" w:rsidRPr="00280782">
        <w:rPr>
          <w:rFonts w:ascii="Times New Roman" w:hAnsi="Times New Roman"/>
          <w:sz w:val="28"/>
          <w:szCs w:val="28"/>
        </w:rPr>
        <w:t xml:space="preserve"> 2</w:t>
      </w:r>
      <w:r w:rsidR="003666B9">
        <w:rPr>
          <w:rFonts w:ascii="Times New Roman" w:hAnsi="Times New Roman"/>
          <w:sz w:val="28"/>
          <w:szCs w:val="28"/>
        </w:rPr>
        <w:t>,3 тыс.</w:t>
      </w:r>
      <w:r w:rsidR="003666B9" w:rsidRPr="00280782">
        <w:rPr>
          <w:rFonts w:ascii="Times New Roman" w:hAnsi="Times New Roman"/>
          <w:sz w:val="28"/>
          <w:szCs w:val="28"/>
        </w:rPr>
        <w:t xml:space="preserve"> человек</w:t>
      </w:r>
      <w:r w:rsidR="003666B9">
        <w:rPr>
          <w:rFonts w:ascii="Times New Roman" w:hAnsi="Times New Roman"/>
          <w:sz w:val="28"/>
          <w:szCs w:val="28"/>
        </w:rPr>
        <w:t xml:space="preserve">, а  95,0 % населения было рассредоточено в других населённых пунктах. </w:t>
      </w:r>
    </w:p>
    <w:p w:rsidR="003666B9" w:rsidRDefault="003666B9" w:rsidP="004F300F">
      <w:pPr>
        <w:pStyle w:val="af6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Основная часть населения была занята в сельском хозяйстве, на территории</w:t>
      </w:r>
      <w:r w:rsidRPr="000C6D66">
        <w:rPr>
          <w:rFonts w:ascii="Times New Roman" w:hAnsi="Times New Roman"/>
          <w:sz w:val="28"/>
          <w:szCs w:val="28"/>
        </w:rPr>
        <w:t xml:space="preserve"> имелись крупные промышленные предприятия – Маслянинский кожзавод, Егорье</w:t>
      </w:r>
      <w:r w:rsidRPr="000C6D66">
        <w:rPr>
          <w:rFonts w:ascii="Times New Roman" w:hAnsi="Times New Roman"/>
          <w:sz w:val="28"/>
          <w:szCs w:val="28"/>
        </w:rPr>
        <w:t>в</w:t>
      </w:r>
      <w:r w:rsidRPr="000C6D66">
        <w:rPr>
          <w:rFonts w:ascii="Times New Roman" w:hAnsi="Times New Roman"/>
          <w:sz w:val="28"/>
          <w:szCs w:val="28"/>
        </w:rPr>
        <w:t>ский прииск, Никоновская паровая мельница.</w:t>
      </w:r>
    </w:p>
    <w:p w:rsidR="003666B9" w:rsidRDefault="003666B9" w:rsidP="004F300F">
      <w:pPr>
        <w:pStyle w:val="af6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C6D66">
        <w:rPr>
          <w:rFonts w:ascii="Times New Roman" w:hAnsi="Times New Roman"/>
          <w:sz w:val="28"/>
          <w:szCs w:val="28"/>
        </w:rPr>
        <w:t>В стадии строительства находился большой льнообрабатывающий завод</w:t>
      </w:r>
      <w:r>
        <w:rPr>
          <w:rFonts w:ascii="Times New Roman" w:hAnsi="Times New Roman"/>
          <w:sz w:val="28"/>
          <w:szCs w:val="28"/>
        </w:rPr>
        <w:t>,</w:t>
      </w:r>
      <w:r w:rsidRPr="000C6D6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 п</w:t>
      </w:r>
      <w:r w:rsidRPr="000C6D66">
        <w:rPr>
          <w:rFonts w:ascii="Times New Roman" w:hAnsi="Times New Roman"/>
          <w:sz w:val="28"/>
          <w:szCs w:val="28"/>
        </w:rPr>
        <w:t>о району было разбросано множество мелких кустарных предприятий.</w:t>
      </w:r>
    </w:p>
    <w:p w:rsidR="00CA7578" w:rsidRPr="000A59C0" w:rsidRDefault="008879B0" w:rsidP="00C01CBE">
      <w:pPr>
        <w:pStyle w:val="ac"/>
      </w:pPr>
      <w:r w:rsidRPr="000A59C0">
        <w:t>Трудно установить, откуда пошло название  - Маслянино.  Скорее всего, от масла шелковичного льна, исстари производимого крестьянами на своих, отво</w:t>
      </w:r>
      <w:r w:rsidRPr="000A59C0">
        <w:t>е</w:t>
      </w:r>
      <w:r w:rsidRPr="000A59C0">
        <w:t xml:space="preserve">ванных у тайги пашенных участках земли.      </w:t>
      </w:r>
    </w:p>
    <w:p w:rsidR="005B4373" w:rsidRDefault="003E4A7D" w:rsidP="005B4373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3148965</wp:posOffset>
            </wp:positionH>
            <wp:positionV relativeFrom="paragraph">
              <wp:posOffset>67945</wp:posOffset>
            </wp:positionV>
            <wp:extent cx="3373755" cy="1972945"/>
            <wp:effectExtent l="19050" t="0" r="0" b="0"/>
            <wp:wrapSquare wrapText="bothSides"/>
            <wp:docPr id="23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755" cy="1972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300F">
        <w:rPr>
          <w:rFonts w:ascii="Times New Roman" w:hAnsi="Times New Roman"/>
          <w:sz w:val="28"/>
          <w:szCs w:val="28"/>
        </w:rPr>
        <w:t xml:space="preserve">        </w:t>
      </w:r>
      <w:r w:rsidR="003666B9">
        <w:rPr>
          <w:rFonts w:ascii="Times New Roman" w:hAnsi="Times New Roman"/>
          <w:sz w:val="28"/>
          <w:szCs w:val="28"/>
        </w:rPr>
        <w:t>Облик старинного сибирского п</w:t>
      </w:r>
      <w:r w:rsidR="003666B9">
        <w:rPr>
          <w:rFonts w:ascii="Times New Roman" w:hAnsi="Times New Roman"/>
          <w:sz w:val="28"/>
          <w:szCs w:val="28"/>
        </w:rPr>
        <w:t>о</w:t>
      </w:r>
      <w:r w:rsidR="003666B9">
        <w:rPr>
          <w:rFonts w:ascii="Times New Roman" w:hAnsi="Times New Roman"/>
          <w:sz w:val="28"/>
          <w:szCs w:val="28"/>
        </w:rPr>
        <w:t xml:space="preserve">селения, его </w:t>
      </w:r>
      <w:r w:rsidR="003666B9" w:rsidRPr="00A2231A">
        <w:rPr>
          <w:rFonts w:ascii="Times New Roman" w:hAnsi="Times New Roman"/>
          <w:sz w:val="28"/>
          <w:szCs w:val="28"/>
        </w:rPr>
        <w:t>архитектура разительно изменилась</w:t>
      </w:r>
      <w:r w:rsidR="003666B9">
        <w:rPr>
          <w:rFonts w:ascii="Times New Roman" w:hAnsi="Times New Roman"/>
          <w:sz w:val="28"/>
          <w:szCs w:val="28"/>
        </w:rPr>
        <w:t>. Маслянино сегодня явл</w:t>
      </w:r>
      <w:r w:rsidR="003666B9">
        <w:rPr>
          <w:rFonts w:ascii="Times New Roman" w:hAnsi="Times New Roman"/>
          <w:sz w:val="28"/>
          <w:szCs w:val="28"/>
        </w:rPr>
        <w:t>я</w:t>
      </w:r>
      <w:r w:rsidR="003666B9">
        <w:rPr>
          <w:rFonts w:ascii="Times New Roman" w:hAnsi="Times New Roman"/>
          <w:sz w:val="28"/>
          <w:szCs w:val="28"/>
        </w:rPr>
        <w:t>ется одним из самых красивых и бл</w:t>
      </w:r>
      <w:r w:rsidR="003666B9">
        <w:rPr>
          <w:rFonts w:ascii="Times New Roman" w:hAnsi="Times New Roman"/>
          <w:sz w:val="28"/>
          <w:szCs w:val="28"/>
        </w:rPr>
        <w:t>а</w:t>
      </w:r>
      <w:r w:rsidR="003666B9">
        <w:rPr>
          <w:rFonts w:ascii="Times New Roman" w:hAnsi="Times New Roman"/>
          <w:sz w:val="28"/>
          <w:szCs w:val="28"/>
        </w:rPr>
        <w:t>гоустроенных районных центров Н</w:t>
      </w:r>
      <w:r w:rsidR="003666B9">
        <w:rPr>
          <w:rFonts w:ascii="Times New Roman" w:hAnsi="Times New Roman"/>
          <w:sz w:val="28"/>
          <w:szCs w:val="28"/>
        </w:rPr>
        <w:t>о</w:t>
      </w:r>
      <w:r w:rsidR="003666B9">
        <w:rPr>
          <w:rFonts w:ascii="Times New Roman" w:hAnsi="Times New Roman"/>
          <w:sz w:val="28"/>
          <w:szCs w:val="28"/>
        </w:rPr>
        <w:t xml:space="preserve">восибирской области. </w:t>
      </w:r>
    </w:p>
    <w:p w:rsidR="00815810" w:rsidRDefault="00815810" w:rsidP="005B4373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15810" w:rsidRDefault="003666B9" w:rsidP="0081581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Особый дизайн административных зданий и  объектов социальной сферы, торговые центры особой архитектуры, много современных жилых домов, центральные улицы выложены тротуарной пли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кой, обилие цветов возле  зданий и школ, всё это создаёт особую атмосферу уюта.</w:t>
      </w:r>
    </w:p>
    <w:p w:rsidR="00815810" w:rsidRDefault="00815810" w:rsidP="00815810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666B9" w:rsidRPr="00726EBA" w:rsidRDefault="0044477B" w:rsidP="00F65B36">
      <w:pPr>
        <w:pStyle w:val="2"/>
        <w:spacing w:line="240" w:lineRule="auto"/>
        <w:rPr>
          <w:rFonts w:ascii="Times New Roman" w:hAnsi="Times New Roman"/>
          <w:color w:val="auto"/>
          <w:sz w:val="28"/>
          <w:szCs w:val="28"/>
        </w:rPr>
      </w:pPr>
      <w:bookmarkStart w:id="9" w:name="_Toc130462414"/>
      <w:r w:rsidRPr="00726EBA">
        <w:rPr>
          <w:rFonts w:ascii="Times New Roman" w:hAnsi="Times New Roman"/>
          <w:color w:val="auto"/>
          <w:sz w:val="28"/>
          <w:szCs w:val="28"/>
        </w:rPr>
        <w:t>1.</w:t>
      </w:r>
      <w:r w:rsidR="003666B9" w:rsidRPr="00726EBA">
        <w:rPr>
          <w:rFonts w:ascii="Times New Roman" w:hAnsi="Times New Roman"/>
          <w:color w:val="auto"/>
          <w:sz w:val="28"/>
          <w:szCs w:val="28"/>
        </w:rPr>
        <w:t>3. Географическое положение и климат</w:t>
      </w:r>
      <w:bookmarkEnd w:id="9"/>
    </w:p>
    <w:p w:rsidR="00F65B36" w:rsidRDefault="00F65B36" w:rsidP="00F65B36">
      <w:pPr>
        <w:spacing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321BFB" w:rsidRPr="00EC4A52" w:rsidRDefault="00321BFB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C4A52">
        <w:rPr>
          <w:rFonts w:ascii="Times New Roman" w:hAnsi="Times New Roman"/>
          <w:b/>
          <w:sz w:val="28"/>
          <w:szCs w:val="28"/>
        </w:rPr>
        <w:t>Маслянинский район</w:t>
      </w:r>
      <w:r w:rsidRPr="00EC4A52">
        <w:rPr>
          <w:rFonts w:ascii="Times New Roman" w:hAnsi="Times New Roman"/>
          <w:sz w:val="28"/>
          <w:szCs w:val="28"/>
        </w:rPr>
        <w:t xml:space="preserve"> -  </w:t>
      </w:r>
      <w:r w:rsidR="00B9791B">
        <w:rPr>
          <w:rFonts w:ascii="Times New Roman" w:hAnsi="Times New Roman"/>
          <w:sz w:val="28"/>
          <w:szCs w:val="28"/>
        </w:rPr>
        <w:t xml:space="preserve">расположен на юго-востоке Новосибирской </w:t>
      </w:r>
      <w:r w:rsidR="00F65B36">
        <w:rPr>
          <w:rFonts w:ascii="Times New Roman" w:hAnsi="Times New Roman"/>
          <w:sz w:val="28"/>
          <w:szCs w:val="28"/>
        </w:rPr>
        <w:t>области</w:t>
      </w:r>
      <w:r w:rsidRPr="00EC4A52">
        <w:rPr>
          <w:rFonts w:ascii="Times New Roman" w:hAnsi="Times New Roman"/>
          <w:sz w:val="28"/>
          <w:szCs w:val="28"/>
        </w:rPr>
        <w:t>; площадь района - 3,5 тыс. кв. км. В составе района - поселок городского типа Ма</w:t>
      </w:r>
      <w:r w:rsidRPr="00EC4A52">
        <w:rPr>
          <w:rFonts w:ascii="Times New Roman" w:hAnsi="Times New Roman"/>
          <w:sz w:val="28"/>
          <w:szCs w:val="28"/>
        </w:rPr>
        <w:t>с</w:t>
      </w:r>
      <w:r w:rsidRPr="00EC4A52">
        <w:rPr>
          <w:rFonts w:ascii="Times New Roman" w:hAnsi="Times New Roman"/>
          <w:sz w:val="28"/>
          <w:szCs w:val="28"/>
        </w:rPr>
        <w:t>лянино и 11 сельсоветов: Бажинский, Березовский, Больше-Изыракский, Борко</w:t>
      </w:r>
      <w:r w:rsidRPr="00EC4A52">
        <w:rPr>
          <w:rFonts w:ascii="Times New Roman" w:hAnsi="Times New Roman"/>
          <w:sz w:val="28"/>
          <w:szCs w:val="28"/>
        </w:rPr>
        <w:t>в</w:t>
      </w:r>
      <w:r w:rsidRPr="00EC4A52">
        <w:rPr>
          <w:rFonts w:ascii="Times New Roman" w:hAnsi="Times New Roman"/>
          <w:sz w:val="28"/>
          <w:szCs w:val="28"/>
        </w:rPr>
        <w:t>ский, Дубровский, Егорьевский, Елбанский, Малотомский, Мам</w:t>
      </w:r>
      <w:r w:rsidR="00914A37" w:rsidRPr="00EC4A52">
        <w:rPr>
          <w:rFonts w:ascii="Times New Roman" w:hAnsi="Times New Roman"/>
          <w:sz w:val="28"/>
          <w:szCs w:val="28"/>
        </w:rPr>
        <w:t xml:space="preserve">оновский, </w:t>
      </w:r>
      <w:r w:rsidRPr="00EC4A52">
        <w:rPr>
          <w:rFonts w:ascii="Times New Roman" w:hAnsi="Times New Roman"/>
          <w:sz w:val="28"/>
          <w:szCs w:val="28"/>
        </w:rPr>
        <w:t>Никоно</w:t>
      </w:r>
      <w:r w:rsidRPr="00EC4A52">
        <w:rPr>
          <w:rFonts w:ascii="Times New Roman" w:hAnsi="Times New Roman"/>
          <w:sz w:val="28"/>
          <w:szCs w:val="28"/>
        </w:rPr>
        <w:t>в</w:t>
      </w:r>
      <w:r w:rsidRPr="00EC4A52">
        <w:rPr>
          <w:rFonts w:ascii="Times New Roman" w:hAnsi="Times New Roman"/>
          <w:sz w:val="28"/>
          <w:szCs w:val="28"/>
        </w:rPr>
        <w:t>ский, Пеньковский.</w:t>
      </w:r>
    </w:p>
    <w:p w:rsidR="003666B9" w:rsidRPr="00EC4A52" w:rsidRDefault="00321BFB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C4A52">
        <w:rPr>
          <w:rFonts w:ascii="Times New Roman" w:hAnsi="Times New Roman"/>
          <w:sz w:val="28"/>
          <w:szCs w:val="28"/>
        </w:rPr>
        <w:t>Район грани</w:t>
      </w:r>
      <w:r w:rsidR="00B9791B">
        <w:rPr>
          <w:rFonts w:ascii="Times New Roman" w:hAnsi="Times New Roman"/>
          <w:sz w:val="28"/>
          <w:szCs w:val="28"/>
        </w:rPr>
        <w:t xml:space="preserve">чит </w:t>
      </w:r>
      <w:r w:rsidRPr="00EC4A52">
        <w:rPr>
          <w:rFonts w:ascii="Times New Roman" w:hAnsi="Times New Roman"/>
          <w:sz w:val="28"/>
          <w:szCs w:val="28"/>
        </w:rPr>
        <w:t>с Кемеровской областью</w:t>
      </w:r>
      <w:r w:rsidR="00F65B36">
        <w:rPr>
          <w:rFonts w:ascii="Times New Roman" w:hAnsi="Times New Roman"/>
          <w:sz w:val="28"/>
          <w:szCs w:val="28"/>
        </w:rPr>
        <w:t xml:space="preserve"> на востоке, на юге с</w:t>
      </w:r>
      <w:r w:rsidRPr="00EC4A52">
        <w:rPr>
          <w:rFonts w:ascii="Times New Roman" w:hAnsi="Times New Roman"/>
          <w:sz w:val="28"/>
          <w:szCs w:val="28"/>
        </w:rPr>
        <w:t xml:space="preserve"> Алтайским краем, на юго-западе, западе и севере он граничит с Черепановским, Искитимским и Тог</w:t>
      </w:r>
      <w:r w:rsidRPr="00EC4A52">
        <w:rPr>
          <w:rFonts w:ascii="Times New Roman" w:hAnsi="Times New Roman"/>
          <w:sz w:val="28"/>
          <w:szCs w:val="28"/>
        </w:rPr>
        <w:t>у</w:t>
      </w:r>
      <w:r w:rsidRPr="00EC4A52">
        <w:rPr>
          <w:rFonts w:ascii="Times New Roman" w:hAnsi="Times New Roman"/>
          <w:sz w:val="28"/>
          <w:szCs w:val="28"/>
        </w:rPr>
        <w:t>чинским районами</w:t>
      </w:r>
      <w:r w:rsidR="00F65B36">
        <w:rPr>
          <w:rFonts w:ascii="Times New Roman" w:hAnsi="Times New Roman"/>
          <w:sz w:val="28"/>
          <w:szCs w:val="28"/>
        </w:rPr>
        <w:t xml:space="preserve"> Новосибирской о</w:t>
      </w:r>
      <w:r w:rsidR="00F65B36">
        <w:rPr>
          <w:rFonts w:ascii="Times New Roman" w:hAnsi="Times New Roman"/>
          <w:sz w:val="28"/>
          <w:szCs w:val="28"/>
        </w:rPr>
        <w:t>б</w:t>
      </w:r>
      <w:r w:rsidR="00F65B36">
        <w:rPr>
          <w:rFonts w:ascii="Times New Roman" w:hAnsi="Times New Roman"/>
          <w:sz w:val="28"/>
          <w:szCs w:val="28"/>
        </w:rPr>
        <w:t>ласти</w:t>
      </w:r>
      <w:r w:rsidRPr="00EC4A52">
        <w:rPr>
          <w:rFonts w:ascii="Times New Roman" w:hAnsi="Times New Roman"/>
          <w:sz w:val="28"/>
          <w:szCs w:val="28"/>
        </w:rPr>
        <w:t>.</w:t>
      </w:r>
      <w:r w:rsidR="00041ADC" w:rsidRPr="00EC4A52">
        <w:rPr>
          <w:rFonts w:ascii="Times New Roman" w:hAnsi="Times New Roman"/>
          <w:sz w:val="28"/>
          <w:szCs w:val="28"/>
        </w:rPr>
        <w:t xml:space="preserve">   </w:t>
      </w:r>
    </w:p>
    <w:p w:rsidR="00321BFB" w:rsidRPr="00EC4A52" w:rsidRDefault="00041ADC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C4A52">
        <w:rPr>
          <w:rFonts w:ascii="Times New Roman" w:hAnsi="Times New Roman"/>
          <w:sz w:val="28"/>
          <w:szCs w:val="28"/>
        </w:rPr>
        <w:t>Располагаясь в юго-восточной части Новосибирской области</w:t>
      </w:r>
      <w:r w:rsidR="009F65A4">
        <w:rPr>
          <w:rFonts w:ascii="Times New Roman" w:hAnsi="Times New Roman"/>
          <w:sz w:val="28"/>
          <w:szCs w:val="28"/>
        </w:rPr>
        <w:t>,</w:t>
      </w:r>
      <w:r w:rsidRPr="00EC4A52">
        <w:rPr>
          <w:rFonts w:ascii="Times New Roman" w:hAnsi="Times New Roman"/>
          <w:sz w:val="28"/>
          <w:szCs w:val="28"/>
        </w:rPr>
        <w:t xml:space="preserve"> район занимает самую повышенную ее часть. Территория представляет собой пол</w:t>
      </w:r>
      <w:r w:rsidRPr="00EC4A52">
        <w:rPr>
          <w:rFonts w:ascii="Times New Roman" w:hAnsi="Times New Roman"/>
          <w:sz w:val="28"/>
          <w:szCs w:val="28"/>
        </w:rPr>
        <w:t>о</w:t>
      </w:r>
      <w:r w:rsidRPr="00EC4A52">
        <w:rPr>
          <w:rFonts w:ascii="Times New Roman" w:hAnsi="Times New Roman"/>
          <w:sz w:val="28"/>
          <w:szCs w:val="28"/>
        </w:rPr>
        <w:t>го-увалистую предгорную равнину. Повышенная равнина на востоке пер</w:t>
      </w:r>
      <w:r w:rsidRPr="00EC4A52">
        <w:rPr>
          <w:rFonts w:ascii="Times New Roman" w:hAnsi="Times New Roman"/>
          <w:sz w:val="28"/>
          <w:szCs w:val="28"/>
        </w:rPr>
        <w:t>е</w:t>
      </w:r>
      <w:r w:rsidRPr="00EC4A52">
        <w:rPr>
          <w:rFonts w:ascii="Times New Roman" w:hAnsi="Times New Roman"/>
          <w:sz w:val="28"/>
          <w:szCs w:val="28"/>
        </w:rPr>
        <w:t>ходит в низкогорье С</w:t>
      </w:r>
      <w:r w:rsidRPr="00EC4A52">
        <w:rPr>
          <w:rFonts w:ascii="Times New Roman" w:hAnsi="Times New Roman"/>
          <w:sz w:val="28"/>
          <w:szCs w:val="28"/>
        </w:rPr>
        <w:t>а</w:t>
      </w:r>
      <w:r w:rsidRPr="00EC4A52">
        <w:rPr>
          <w:rFonts w:ascii="Times New Roman" w:hAnsi="Times New Roman"/>
          <w:sz w:val="28"/>
          <w:szCs w:val="28"/>
        </w:rPr>
        <w:t>лаира с абсолютными отметками до 5</w:t>
      </w:r>
      <w:r w:rsidR="00F65B36">
        <w:rPr>
          <w:rFonts w:ascii="Times New Roman" w:hAnsi="Times New Roman"/>
          <w:sz w:val="28"/>
          <w:szCs w:val="28"/>
        </w:rPr>
        <w:t>0</w:t>
      </w:r>
      <w:r w:rsidRPr="00EC4A52">
        <w:rPr>
          <w:rFonts w:ascii="Times New Roman" w:hAnsi="Times New Roman"/>
          <w:sz w:val="28"/>
          <w:szCs w:val="28"/>
        </w:rPr>
        <w:t xml:space="preserve">2 м., к западу -  отметки понижаются до </w:t>
      </w:r>
      <w:smartTag w:uri="urn:schemas-microsoft-com:office:smarttags" w:element="metricconverter">
        <w:smartTagPr>
          <w:attr w:name="ProductID" w:val="139 м"/>
        </w:smartTagPr>
        <w:r w:rsidRPr="00EC4A52">
          <w:rPr>
            <w:rFonts w:ascii="Times New Roman" w:hAnsi="Times New Roman"/>
            <w:sz w:val="28"/>
            <w:szCs w:val="28"/>
          </w:rPr>
          <w:t>139 м.</w:t>
        </w:r>
      </w:smartTag>
    </w:p>
    <w:p w:rsidR="003666B9" w:rsidRDefault="00EA275F" w:rsidP="00F65B36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lastRenderedPageBreak/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20320</wp:posOffset>
            </wp:positionH>
            <wp:positionV relativeFrom="paragraph">
              <wp:posOffset>33655</wp:posOffset>
            </wp:positionV>
            <wp:extent cx="3349625" cy="2557145"/>
            <wp:effectExtent l="19050" t="0" r="3175" b="0"/>
            <wp:wrapTight wrapText="bothSides">
              <wp:wrapPolygon edited="0">
                <wp:start x="-123" y="0"/>
                <wp:lineTo x="-123" y="21402"/>
                <wp:lineTo x="21620" y="21402"/>
                <wp:lineTo x="21620" y="0"/>
                <wp:lineTo x="-123" y="0"/>
              </wp:wrapPolygon>
            </wp:wrapTight>
            <wp:docPr id="2" name="Рисунок 12" descr="C:\Users\EkonomUser2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EkonomUser2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31234" t="33921" r="32792" b="173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9625" cy="2557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86FC1">
        <w:rPr>
          <w:rFonts w:ascii="Times New Roman" w:hAnsi="Times New Roman"/>
          <w:color w:val="000000"/>
          <w:sz w:val="28"/>
          <w:szCs w:val="28"/>
        </w:rPr>
        <w:t xml:space="preserve">Природные условия района - 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лесостепь предгорья Салаирского кр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я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жа; подтайга; большая часть почв - с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е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рые лесные и подзолистые;</w:t>
      </w:r>
      <w:r w:rsidR="00914A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район н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а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хо</w:t>
      </w:r>
      <w:r w:rsidR="00A96540">
        <w:rPr>
          <w:rFonts w:ascii="Times New Roman" w:hAnsi="Times New Roman"/>
          <w:color w:val="000000"/>
          <w:sz w:val="28"/>
          <w:szCs w:val="28"/>
        </w:rPr>
        <w:t>дится во влажной зоне, это дае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т возможность возделывать здесь сре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д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неспелые сорта пшеницы, овес, рожь, ячмень, гречиху, лен-долгунец, разв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и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вать крупное скотоводство моло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ч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>но - мясного направления.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br/>
        <w:t>Колебания урожайности небольшие. Засухи редки. В</w:t>
      </w:r>
      <w:r w:rsidR="00914A37">
        <w:rPr>
          <w:rFonts w:ascii="Times New Roman" w:hAnsi="Times New Roman"/>
          <w:color w:val="000000"/>
          <w:sz w:val="28"/>
          <w:szCs w:val="28"/>
        </w:rPr>
        <w:t>ероятность засушливых лет - 20%.</w:t>
      </w:r>
      <w:r w:rsidR="00914A37" w:rsidRPr="00914A3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3666B9" w:rsidRPr="000A305B" w:rsidRDefault="003666B9" w:rsidP="004F300F">
      <w:pPr>
        <w:pStyle w:val="33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>Районный центр – р.п.</w:t>
      </w:r>
      <w:r w:rsidR="0052546C">
        <w:rPr>
          <w:rFonts w:ascii="Times New Roman" w:hAnsi="Times New Roman"/>
          <w:sz w:val="28"/>
          <w:szCs w:val="28"/>
        </w:rPr>
        <w:t xml:space="preserve"> </w:t>
      </w:r>
      <w:r w:rsidRPr="000A305B">
        <w:rPr>
          <w:rFonts w:ascii="Times New Roman" w:hAnsi="Times New Roman"/>
          <w:sz w:val="28"/>
          <w:szCs w:val="28"/>
        </w:rPr>
        <w:t xml:space="preserve">Маслянино расположен в </w:t>
      </w:r>
      <w:smartTag w:uri="urn:schemas-microsoft-com:office:smarttags" w:element="metricconverter">
        <w:smartTagPr>
          <w:attr w:name="ProductID" w:val="64 км"/>
        </w:smartTagPr>
        <w:r w:rsidRPr="000A305B">
          <w:rPr>
            <w:rFonts w:ascii="Times New Roman" w:hAnsi="Times New Roman"/>
            <w:sz w:val="28"/>
            <w:szCs w:val="28"/>
          </w:rPr>
          <w:t>64 км</w:t>
        </w:r>
      </w:smartTag>
      <w:r w:rsidRPr="000A305B">
        <w:rPr>
          <w:rFonts w:ascii="Times New Roman" w:hAnsi="Times New Roman"/>
          <w:sz w:val="28"/>
          <w:szCs w:val="28"/>
        </w:rPr>
        <w:t xml:space="preserve"> от железнодорожной станции Черепаново и </w:t>
      </w:r>
      <w:smartTag w:uri="urn:schemas-microsoft-com:office:smarttags" w:element="metricconverter">
        <w:smartTagPr>
          <w:attr w:name="ProductID" w:val="172 км"/>
        </w:smartTagPr>
        <w:r w:rsidRPr="000A305B">
          <w:rPr>
            <w:rFonts w:ascii="Times New Roman" w:hAnsi="Times New Roman"/>
            <w:sz w:val="28"/>
            <w:szCs w:val="28"/>
          </w:rPr>
          <w:t>172 км</w:t>
        </w:r>
      </w:smartTag>
      <w:r w:rsidRPr="000A305B">
        <w:rPr>
          <w:rFonts w:ascii="Times New Roman" w:hAnsi="Times New Roman"/>
          <w:sz w:val="28"/>
          <w:szCs w:val="28"/>
        </w:rPr>
        <w:t xml:space="preserve"> от г.Новосибирска и представляет собой массив, в к</w:t>
      </w:r>
      <w:r w:rsidRPr="000A305B">
        <w:rPr>
          <w:rFonts w:ascii="Times New Roman" w:hAnsi="Times New Roman"/>
          <w:sz w:val="28"/>
          <w:szCs w:val="28"/>
        </w:rPr>
        <w:t>о</w:t>
      </w:r>
      <w:r w:rsidRPr="000A305B">
        <w:rPr>
          <w:rFonts w:ascii="Times New Roman" w:hAnsi="Times New Roman"/>
          <w:sz w:val="28"/>
          <w:szCs w:val="28"/>
        </w:rPr>
        <w:t xml:space="preserve">тором сосредоточены большинство предприятий  района. </w:t>
      </w:r>
    </w:p>
    <w:p w:rsidR="003666B9" w:rsidRDefault="003666B9" w:rsidP="004F300F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D5067">
        <w:rPr>
          <w:rFonts w:ascii="Times New Roman" w:hAnsi="Times New Roman"/>
          <w:sz w:val="28"/>
          <w:szCs w:val="28"/>
        </w:rPr>
        <w:t>Климат района относится к континентальному типу с холодной зимой и ум</w:t>
      </w:r>
      <w:r w:rsidRPr="00AD5067">
        <w:rPr>
          <w:rFonts w:ascii="Times New Roman" w:hAnsi="Times New Roman"/>
          <w:sz w:val="28"/>
          <w:szCs w:val="28"/>
        </w:rPr>
        <w:t>е</w:t>
      </w:r>
      <w:r w:rsidRPr="00AD5067">
        <w:rPr>
          <w:rFonts w:ascii="Times New Roman" w:hAnsi="Times New Roman"/>
          <w:sz w:val="28"/>
          <w:szCs w:val="28"/>
        </w:rPr>
        <w:t>ренно жарким летом</w:t>
      </w:r>
      <w:r>
        <w:rPr>
          <w:rFonts w:ascii="Times New Roman" w:hAnsi="Times New Roman"/>
          <w:sz w:val="28"/>
          <w:szCs w:val="28"/>
        </w:rPr>
        <w:t>,</w:t>
      </w:r>
      <w:r w:rsidRPr="00AD5067">
        <w:rPr>
          <w:rFonts w:ascii="Times New Roman" w:hAnsi="Times New Roman"/>
          <w:sz w:val="28"/>
          <w:szCs w:val="28"/>
        </w:rPr>
        <w:t xml:space="preserve"> характерны резкие колебания температуры и осадков.</w:t>
      </w:r>
    </w:p>
    <w:p w:rsidR="00240EF2" w:rsidRDefault="00240EF2" w:rsidP="003666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40EF2" w:rsidRPr="00AD5067" w:rsidRDefault="009B27A6" w:rsidP="003666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421855" cy="2599321"/>
            <wp:effectExtent l="19050" t="0" r="0" b="0"/>
            <wp:docPr id="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886" cy="2599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66B9" w:rsidRDefault="003666B9" w:rsidP="00F65B36">
      <w:pPr>
        <w:pStyle w:val="af6"/>
        <w:spacing w:line="276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666B9" w:rsidRDefault="003666B9" w:rsidP="000C7EAC">
      <w:pPr>
        <w:pStyle w:val="af6"/>
        <w:spacing w:line="276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 xml:space="preserve">Средняя температура воздуха июля </w:t>
      </w:r>
      <w:r w:rsidR="0025298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252989">
        <w:rPr>
          <w:rFonts w:ascii="Times New Roman" w:hAnsi="Times New Roman"/>
          <w:sz w:val="28"/>
          <w:szCs w:val="28"/>
        </w:rPr>
        <w:t>«</w:t>
      </w:r>
      <w:r w:rsidRPr="000A305B">
        <w:rPr>
          <w:rFonts w:ascii="Times New Roman" w:hAnsi="Times New Roman"/>
          <w:sz w:val="28"/>
          <w:szCs w:val="28"/>
        </w:rPr>
        <w:t>+ 18</w:t>
      </w:r>
      <w:r w:rsidR="009B27A6">
        <w:rPr>
          <w:rFonts w:ascii="Times New Roman" w:hAnsi="Times New Roman"/>
          <w:sz w:val="28"/>
          <w:szCs w:val="28"/>
        </w:rPr>
        <w:t>,9</w:t>
      </w:r>
      <w:r w:rsidR="00252989">
        <w:rPr>
          <w:rFonts w:ascii="Times New Roman" w:hAnsi="Times New Roman"/>
          <w:sz w:val="28"/>
          <w:szCs w:val="28"/>
        </w:rPr>
        <w:t>»</w:t>
      </w:r>
      <w:r w:rsidRPr="000A305B">
        <w:rPr>
          <w:rFonts w:ascii="Times New Roman" w:hAnsi="Times New Roman"/>
          <w:sz w:val="28"/>
          <w:szCs w:val="28"/>
        </w:rPr>
        <w:t>, января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252989">
        <w:rPr>
          <w:rFonts w:ascii="Times New Roman" w:hAnsi="Times New Roman"/>
          <w:sz w:val="28"/>
          <w:szCs w:val="28"/>
        </w:rPr>
        <w:t>«</w:t>
      </w:r>
      <w:r w:rsidR="009B27A6">
        <w:rPr>
          <w:rFonts w:ascii="Times New Roman" w:hAnsi="Times New Roman"/>
          <w:sz w:val="28"/>
          <w:szCs w:val="28"/>
        </w:rPr>
        <w:t>- 16,9</w:t>
      </w:r>
      <w:r w:rsidR="00252989">
        <w:rPr>
          <w:rFonts w:ascii="Times New Roman" w:hAnsi="Times New Roman"/>
          <w:sz w:val="28"/>
          <w:szCs w:val="28"/>
        </w:rPr>
        <w:t>»</w:t>
      </w:r>
      <w:r w:rsidRPr="000A305B">
        <w:rPr>
          <w:rFonts w:ascii="Times New Roman" w:hAnsi="Times New Roman"/>
          <w:sz w:val="28"/>
          <w:szCs w:val="28"/>
        </w:rPr>
        <w:t>,</w:t>
      </w:r>
      <w:r w:rsidR="009B27A6">
        <w:rPr>
          <w:rFonts w:ascii="Times New Roman" w:hAnsi="Times New Roman"/>
          <w:sz w:val="28"/>
          <w:szCs w:val="28"/>
        </w:rPr>
        <w:t xml:space="preserve"> среднегодовая влажность воздуха – 74%, </w:t>
      </w:r>
      <w:r w:rsidR="0051796B">
        <w:rPr>
          <w:rFonts w:ascii="Times New Roman" w:hAnsi="Times New Roman"/>
          <w:sz w:val="28"/>
          <w:szCs w:val="28"/>
        </w:rPr>
        <w:t xml:space="preserve"> годовое количество осадков – 400</w:t>
      </w:r>
      <w:r w:rsidRPr="000A305B">
        <w:rPr>
          <w:rFonts w:ascii="Times New Roman" w:hAnsi="Times New Roman"/>
          <w:sz w:val="28"/>
          <w:szCs w:val="28"/>
        </w:rPr>
        <w:t>-</w:t>
      </w:r>
      <w:r w:rsidR="0051796B">
        <w:rPr>
          <w:rFonts w:ascii="Times New Roman" w:hAnsi="Times New Roman"/>
          <w:sz w:val="28"/>
          <w:szCs w:val="28"/>
        </w:rPr>
        <w:t>45</w:t>
      </w:r>
      <w:r w:rsidRPr="000A305B">
        <w:rPr>
          <w:rFonts w:ascii="Times New Roman" w:hAnsi="Times New Roman"/>
          <w:sz w:val="28"/>
          <w:szCs w:val="28"/>
        </w:rPr>
        <w:t xml:space="preserve">0 мм. </w:t>
      </w:r>
    </w:p>
    <w:p w:rsidR="0051796B" w:rsidRPr="000A305B" w:rsidRDefault="0051796B" w:rsidP="0051796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651B28">
        <w:rPr>
          <w:rFonts w:ascii="Times New Roman" w:hAnsi="Times New Roman"/>
          <w:sz w:val="28"/>
          <w:szCs w:val="28"/>
        </w:rPr>
        <w:t>Холодный период - 181 день. Средняя продолжительность периода с устойч</w:t>
      </w:r>
      <w:r w:rsidRPr="00651B28">
        <w:rPr>
          <w:rFonts w:ascii="Times New Roman" w:hAnsi="Times New Roman"/>
          <w:sz w:val="28"/>
          <w:szCs w:val="28"/>
        </w:rPr>
        <w:t>и</w:t>
      </w:r>
      <w:r w:rsidRPr="00651B28">
        <w:rPr>
          <w:rFonts w:ascii="Times New Roman" w:hAnsi="Times New Roman"/>
          <w:sz w:val="28"/>
          <w:szCs w:val="28"/>
        </w:rPr>
        <w:t>вым снежным покровом 176 дней. Средняя дата начала образования снежного п</w:t>
      </w:r>
      <w:r w:rsidRPr="00651B28">
        <w:rPr>
          <w:rFonts w:ascii="Times New Roman" w:hAnsi="Times New Roman"/>
          <w:sz w:val="28"/>
          <w:szCs w:val="28"/>
        </w:rPr>
        <w:t>о</w:t>
      </w:r>
      <w:r w:rsidRPr="00651B28">
        <w:rPr>
          <w:rFonts w:ascii="Times New Roman" w:hAnsi="Times New Roman"/>
          <w:sz w:val="28"/>
          <w:szCs w:val="28"/>
        </w:rPr>
        <w:t>крова 19-е октября. Дата разрушения устойчивого снежного покрова в среднем 22-го апреля. Высота снежного покрова средняя за зиму 58 см</w:t>
      </w:r>
      <w:r>
        <w:rPr>
          <w:rFonts w:ascii="Times New Roman" w:hAnsi="Times New Roman"/>
          <w:sz w:val="28"/>
          <w:szCs w:val="28"/>
        </w:rPr>
        <w:t>.</w:t>
      </w:r>
    </w:p>
    <w:p w:rsidR="00E12E6B" w:rsidRDefault="0051796B" w:rsidP="0051796B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bookmarkStart w:id="10" w:name="_Toc130462415"/>
      <w:r w:rsidRPr="00651B28">
        <w:rPr>
          <w:rFonts w:ascii="Times New Roman" w:hAnsi="Times New Roman"/>
          <w:sz w:val="28"/>
          <w:szCs w:val="28"/>
        </w:rPr>
        <w:t>Глубина промерзания почвы в зимний период достигает в среднем 84 см и з</w:t>
      </w:r>
      <w:r w:rsidRPr="00651B28">
        <w:rPr>
          <w:rFonts w:ascii="Times New Roman" w:hAnsi="Times New Roman"/>
          <w:sz w:val="28"/>
          <w:szCs w:val="28"/>
        </w:rPr>
        <w:t>а</w:t>
      </w:r>
      <w:r w:rsidRPr="00651B28">
        <w:rPr>
          <w:rFonts w:ascii="Times New Roman" w:hAnsi="Times New Roman"/>
          <w:sz w:val="28"/>
          <w:szCs w:val="28"/>
        </w:rPr>
        <w:t>висит от высоты снежного покрова, рельефа местности, степени увлажнения почв. </w:t>
      </w:r>
    </w:p>
    <w:p w:rsidR="0051796B" w:rsidRDefault="0051796B" w:rsidP="00E12E6B">
      <w:pPr>
        <w:ind w:firstLine="567"/>
        <w:rPr>
          <w:rFonts w:ascii="Times New Roman" w:hAnsi="Times New Roman"/>
          <w:b/>
          <w:sz w:val="28"/>
          <w:szCs w:val="28"/>
        </w:rPr>
      </w:pPr>
    </w:p>
    <w:p w:rsidR="003666B9" w:rsidRPr="00E12E6B" w:rsidRDefault="003666B9" w:rsidP="00E12E6B">
      <w:pPr>
        <w:ind w:firstLine="567"/>
        <w:rPr>
          <w:rFonts w:ascii="Times New Roman" w:hAnsi="Times New Roman"/>
          <w:b/>
          <w:sz w:val="28"/>
          <w:szCs w:val="28"/>
        </w:rPr>
      </w:pPr>
      <w:r w:rsidRPr="00E12E6B">
        <w:rPr>
          <w:rFonts w:ascii="Times New Roman" w:hAnsi="Times New Roman"/>
          <w:b/>
          <w:sz w:val="28"/>
          <w:szCs w:val="28"/>
        </w:rPr>
        <w:lastRenderedPageBreak/>
        <w:t>1.4. Природные ресурсы и полезные ископаемые</w:t>
      </w:r>
      <w:bookmarkEnd w:id="10"/>
    </w:p>
    <w:p w:rsidR="0009581E" w:rsidRPr="00F65B36" w:rsidRDefault="0009581E" w:rsidP="00F65B36">
      <w:pPr>
        <w:pStyle w:val="3"/>
        <w:ind w:firstLine="851"/>
        <w:rPr>
          <w:color w:val="auto"/>
          <w:sz w:val="28"/>
          <w:szCs w:val="28"/>
        </w:rPr>
      </w:pPr>
      <w:bookmarkStart w:id="11" w:name="_Toc99634239"/>
      <w:bookmarkStart w:id="12" w:name="_Toc130382508"/>
      <w:bookmarkStart w:id="13" w:name="_Toc130462416"/>
      <w:r w:rsidRPr="00F65B36">
        <w:rPr>
          <w:color w:val="auto"/>
          <w:sz w:val="28"/>
          <w:szCs w:val="28"/>
        </w:rPr>
        <w:t>Наличие лесного фонда, рек</w:t>
      </w:r>
      <w:bookmarkEnd w:id="11"/>
      <w:bookmarkEnd w:id="12"/>
      <w:bookmarkEnd w:id="13"/>
    </w:p>
    <w:p w:rsidR="003666B9" w:rsidRDefault="00B6788E" w:rsidP="004F300F">
      <w:pPr>
        <w:pStyle w:val="af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3975100</wp:posOffset>
            </wp:positionH>
            <wp:positionV relativeFrom="paragraph">
              <wp:posOffset>20320</wp:posOffset>
            </wp:positionV>
            <wp:extent cx="2473960" cy="1684020"/>
            <wp:effectExtent l="19050" t="0" r="2540" b="0"/>
            <wp:wrapSquare wrapText="bothSides"/>
            <wp:docPr id="38" name="Рисунок 4" descr="Фото берд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Фото бердь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3960" cy="1684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66B9" w:rsidRPr="00E9443B">
        <w:rPr>
          <w:rFonts w:ascii="Times New Roman" w:hAnsi="Times New Roman"/>
          <w:sz w:val="28"/>
          <w:szCs w:val="28"/>
        </w:rPr>
        <w:t xml:space="preserve">Из общей площади </w:t>
      </w:r>
      <w:r w:rsidR="003666B9">
        <w:rPr>
          <w:rFonts w:ascii="Times New Roman" w:hAnsi="Times New Roman"/>
          <w:sz w:val="28"/>
          <w:szCs w:val="28"/>
        </w:rPr>
        <w:t xml:space="preserve">района - </w:t>
      </w:r>
      <w:r w:rsidR="003666B9" w:rsidRPr="00E9443B">
        <w:rPr>
          <w:rFonts w:ascii="Times New Roman" w:hAnsi="Times New Roman"/>
          <w:sz w:val="28"/>
          <w:szCs w:val="28"/>
        </w:rPr>
        <w:t xml:space="preserve">земли лесного фонда составляют </w:t>
      </w:r>
      <w:r w:rsidR="003666B9">
        <w:rPr>
          <w:rFonts w:ascii="Times New Roman" w:hAnsi="Times New Roman"/>
          <w:sz w:val="28"/>
          <w:szCs w:val="28"/>
        </w:rPr>
        <w:t>131,0</w:t>
      </w:r>
      <w:r w:rsidR="003666B9" w:rsidRPr="00E9443B">
        <w:rPr>
          <w:rFonts w:ascii="Times New Roman" w:hAnsi="Times New Roman"/>
          <w:sz w:val="28"/>
          <w:szCs w:val="28"/>
        </w:rPr>
        <w:t xml:space="preserve"> </w:t>
      </w:r>
      <w:r w:rsidR="003666B9">
        <w:rPr>
          <w:rFonts w:ascii="Times New Roman" w:hAnsi="Times New Roman"/>
          <w:sz w:val="28"/>
          <w:szCs w:val="28"/>
        </w:rPr>
        <w:t>тыс.га (38,0%)</w:t>
      </w:r>
      <w:r w:rsidR="003666B9" w:rsidRPr="00E9443B">
        <w:rPr>
          <w:rFonts w:ascii="Times New Roman" w:hAnsi="Times New Roman"/>
          <w:sz w:val="28"/>
          <w:szCs w:val="28"/>
        </w:rPr>
        <w:t xml:space="preserve">, водного </w:t>
      </w:r>
      <w:r w:rsidR="003666B9">
        <w:rPr>
          <w:rFonts w:ascii="Times New Roman" w:hAnsi="Times New Roman"/>
          <w:sz w:val="28"/>
          <w:szCs w:val="28"/>
        </w:rPr>
        <w:t>– 1324,0</w:t>
      </w:r>
      <w:r w:rsidR="003666B9" w:rsidRPr="00E9443B">
        <w:rPr>
          <w:rFonts w:ascii="Times New Roman" w:hAnsi="Times New Roman"/>
          <w:sz w:val="28"/>
          <w:szCs w:val="28"/>
        </w:rPr>
        <w:t xml:space="preserve">  га, земли промышленности, энергетики, транспорта, связи и др. – </w:t>
      </w:r>
      <w:r w:rsidR="003666B9">
        <w:rPr>
          <w:rFonts w:ascii="Times New Roman" w:hAnsi="Times New Roman"/>
          <w:sz w:val="28"/>
          <w:szCs w:val="28"/>
        </w:rPr>
        <w:t xml:space="preserve">896,0 </w:t>
      </w:r>
      <w:r w:rsidR="003666B9" w:rsidRPr="00E9443B">
        <w:rPr>
          <w:rFonts w:ascii="Times New Roman" w:hAnsi="Times New Roman"/>
          <w:sz w:val="28"/>
          <w:szCs w:val="28"/>
        </w:rPr>
        <w:t xml:space="preserve"> га, земли </w:t>
      </w:r>
      <w:r w:rsidR="003666B9">
        <w:rPr>
          <w:rFonts w:ascii="Times New Roman" w:hAnsi="Times New Roman"/>
          <w:sz w:val="28"/>
          <w:szCs w:val="28"/>
        </w:rPr>
        <w:t>рекре</w:t>
      </w:r>
      <w:r w:rsidR="003666B9">
        <w:rPr>
          <w:rFonts w:ascii="Times New Roman" w:hAnsi="Times New Roman"/>
          <w:sz w:val="28"/>
          <w:szCs w:val="28"/>
        </w:rPr>
        <w:t>а</w:t>
      </w:r>
      <w:r w:rsidR="003666B9">
        <w:rPr>
          <w:rFonts w:ascii="Times New Roman" w:hAnsi="Times New Roman"/>
          <w:sz w:val="28"/>
          <w:szCs w:val="28"/>
        </w:rPr>
        <w:t>ционного назначения</w:t>
      </w:r>
      <w:r w:rsidR="003666B9" w:rsidRPr="00E9443B">
        <w:rPr>
          <w:rFonts w:ascii="Times New Roman" w:hAnsi="Times New Roman"/>
          <w:sz w:val="28"/>
          <w:szCs w:val="28"/>
        </w:rPr>
        <w:t xml:space="preserve"> </w:t>
      </w:r>
      <w:r w:rsidR="003666B9">
        <w:rPr>
          <w:rFonts w:ascii="Times New Roman" w:hAnsi="Times New Roman"/>
          <w:sz w:val="28"/>
          <w:szCs w:val="28"/>
        </w:rPr>
        <w:t>–</w:t>
      </w:r>
      <w:r w:rsidR="003666B9" w:rsidRPr="00E9443B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316,0 га"/>
        </w:smartTagPr>
        <w:r w:rsidR="003666B9">
          <w:rPr>
            <w:rFonts w:ascii="Times New Roman" w:hAnsi="Times New Roman"/>
            <w:sz w:val="28"/>
            <w:szCs w:val="28"/>
          </w:rPr>
          <w:t>316,0</w:t>
        </w:r>
        <w:r w:rsidR="003666B9" w:rsidRPr="00E9443B">
          <w:rPr>
            <w:rFonts w:ascii="Times New Roman" w:hAnsi="Times New Roman"/>
            <w:sz w:val="28"/>
            <w:szCs w:val="28"/>
          </w:rPr>
          <w:t xml:space="preserve"> га</w:t>
        </w:r>
      </w:smartTag>
      <w:r w:rsidR="003666B9" w:rsidRPr="000A305B">
        <w:rPr>
          <w:rFonts w:ascii="Times New Roman" w:hAnsi="Times New Roman"/>
          <w:sz w:val="28"/>
          <w:szCs w:val="28"/>
        </w:rPr>
        <w:t xml:space="preserve"> </w:t>
      </w:r>
      <w:r w:rsidR="003666B9">
        <w:rPr>
          <w:rFonts w:ascii="Times New Roman" w:hAnsi="Times New Roman"/>
          <w:sz w:val="28"/>
          <w:szCs w:val="28"/>
        </w:rPr>
        <w:t>.</w:t>
      </w:r>
    </w:p>
    <w:p w:rsidR="00B6788E" w:rsidRDefault="003666B9" w:rsidP="004F300F">
      <w:pPr>
        <w:pStyle w:val="af6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 xml:space="preserve">Район располагает </w:t>
      </w:r>
      <w:r>
        <w:rPr>
          <w:rFonts w:ascii="Times New Roman" w:hAnsi="Times New Roman"/>
          <w:sz w:val="28"/>
          <w:szCs w:val="28"/>
        </w:rPr>
        <w:t xml:space="preserve">не только </w:t>
      </w:r>
      <w:r w:rsidRPr="000A305B">
        <w:rPr>
          <w:rFonts w:ascii="Times New Roman" w:hAnsi="Times New Roman"/>
          <w:sz w:val="28"/>
          <w:szCs w:val="28"/>
        </w:rPr>
        <w:t xml:space="preserve">значительными лесными ресурсами, </w:t>
      </w:r>
      <w:r>
        <w:rPr>
          <w:rFonts w:ascii="Times New Roman" w:hAnsi="Times New Roman"/>
          <w:sz w:val="28"/>
          <w:szCs w:val="28"/>
        </w:rPr>
        <w:t xml:space="preserve">но и </w:t>
      </w:r>
      <w:r w:rsidRPr="000A305B">
        <w:rPr>
          <w:rFonts w:ascii="Times New Roman" w:hAnsi="Times New Roman"/>
          <w:sz w:val="28"/>
          <w:szCs w:val="28"/>
        </w:rPr>
        <w:t>наличием земельных ресурсов, пригодных для раз</w:t>
      </w:r>
      <w:r w:rsidR="00B6788E">
        <w:rPr>
          <w:rFonts w:ascii="Times New Roman" w:hAnsi="Times New Roman"/>
          <w:sz w:val="28"/>
          <w:szCs w:val="28"/>
        </w:rPr>
        <w:t>вития сельского х</w:t>
      </w:r>
      <w:r w:rsidR="00B6788E">
        <w:rPr>
          <w:rFonts w:ascii="Times New Roman" w:hAnsi="Times New Roman"/>
          <w:sz w:val="28"/>
          <w:szCs w:val="28"/>
        </w:rPr>
        <w:t>о</w:t>
      </w:r>
      <w:r w:rsidR="00B6788E">
        <w:rPr>
          <w:rFonts w:ascii="Times New Roman" w:hAnsi="Times New Roman"/>
          <w:sz w:val="28"/>
          <w:szCs w:val="28"/>
        </w:rPr>
        <w:t>зяйства.</w:t>
      </w:r>
    </w:p>
    <w:p w:rsidR="003666B9" w:rsidRDefault="003666B9" w:rsidP="004F300F">
      <w:pPr>
        <w:pStyle w:val="af6"/>
        <w:ind w:firstLine="567"/>
        <w:jc w:val="both"/>
        <w:rPr>
          <w:rFonts w:ascii="Times New Roman" w:hAnsi="Times New Roman"/>
          <w:sz w:val="28"/>
          <w:szCs w:val="28"/>
        </w:rPr>
      </w:pPr>
      <w:r w:rsidRPr="000A305B">
        <w:rPr>
          <w:rFonts w:ascii="Times New Roman" w:hAnsi="Times New Roman"/>
          <w:sz w:val="28"/>
          <w:szCs w:val="28"/>
        </w:rPr>
        <w:t xml:space="preserve">Речная сеть района хорошо развита. Все реки принадлежат бассейну р.Оби, наибольшая из них – Бердь, берущая начало на Салаирском кряже за пределами района. </w:t>
      </w:r>
      <w:r>
        <w:rPr>
          <w:rFonts w:ascii="Times New Roman" w:hAnsi="Times New Roman"/>
          <w:sz w:val="28"/>
          <w:szCs w:val="28"/>
        </w:rPr>
        <w:t>В</w:t>
      </w:r>
      <w:r w:rsidRPr="00814B62">
        <w:rPr>
          <w:rFonts w:ascii="Times New Roman" w:hAnsi="Times New Roman"/>
          <w:sz w:val="28"/>
          <w:szCs w:val="28"/>
        </w:rPr>
        <w:t xml:space="preserve"> верхнем течении  до</w:t>
      </w:r>
      <w:r w:rsidR="008B1A49">
        <w:rPr>
          <w:rFonts w:ascii="Times New Roman" w:hAnsi="Times New Roman"/>
          <w:sz w:val="28"/>
          <w:szCs w:val="28"/>
        </w:rPr>
        <w:t xml:space="preserve"> р.п.</w:t>
      </w:r>
      <w:r w:rsidRPr="00814B62">
        <w:rPr>
          <w:rFonts w:ascii="Times New Roman" w:hAnsi="Times New Roman"/>
          <w:sz w:val="28"/>
          <w:szCs w:val="28"/>
        </w:rPr>
        <w:t xml:space="preserve"> Маслянин</w:t>
      </w:r>
      <w:r w:rsidR="00A45295">
        <w:rPr>
          <w:rFonts w:ascii="Times New Roman" w:hAnsi="Times New Roman"/>
          <w:sz w:val="28"/>
          <w:szCs w:val="28"/>
        </w:rPr>
        <w:t>о,</w:t>
      </w:r>
      <w:r w:rsidRPr="00814B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Бердь </w:t>
      </w:r>
      <w:r w:rsidRPr="00814B62">
        <w:rPr>
          <w:rFonts w:ascii="Times New Roman" w:hAnsi="Times New Roman"/>
          <w:sz w:val="28"/>
          <w:szCs w:val="28"/>
        </w:rPr>
        <w:t>– типичная горная река с в</w:t>
      </w:r>
      <w:r w:rsidRPr="00814B62">
        <w:rPr>
          <w:rFonts w:ascii="Times New Roman" w:hAnsi="Times New Roman"/>
          <w:sz w:val="28"/>
          <w:szCs w:val="28"/>
        </w:rPr>
        <w:t>ы</w:t>
      </w:r>
      <w:r w:rsidRPr="00814B62">
        <w:rPr>
          <w:rFonts w:ascii="Times New Roman" w:hAnsi="Times New Roman"/>
          <w:sz w:val="28"/>
          <w:szCs w:val="28"/>
        </w:rPr>
        <w:t>сокими берегами, образует пороги.</w:t>
      </w:r>
    </w:p>
    <w:p w:rsidR="003666B9" w:rsidRDefault="003666B9" w:rsidP="004F300F">
      <w:pPr>
        <w:pStyle w:val="af6"/>
        <w:ind w:firstLine="567"/>
        <w:jc w:val="left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3666B9" w:rsidRDefault="003666B9" w:rsidP="004F300F">
      <w:pPr>
        <w:pStyle w:val="af8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09581E" w:rsidRPr="00F65B36" w:rsidRDefault="0009581E" w:rsidP="004F300F">
      <w:pPr>
        <w:pStyle w:val="3"/>
        <w:rPr>
          <w:color w:val="auto"/>
          <w:sz w:val="28"/>
          <w:szCs w:val="28"/>
        </w:rPr>
      </w:pPr>
      <w:bookmarkStart w:id="14" w:name="_Toc99634240"/>
      <w:bookmarkStart w:id="15" w:name="_Toc130382509"/>
      <w:bookmarkStart w:id="16" w:name="_Toc130462417"/>
      <w:r w:rsidRPr="00F65B36">
        <w:rPr>
          <w:color w:val="auto"/>
          <w:sz w:val="28"/>
          <w:szCs w:val="28"/>
        </w:rPr>
        <w:t>Полезные ископаемые</w:t>
      </w:r>
      <w:bookmarkEnd w:id="14"/>
      <w:bookmarkEnd w:id="15"/>
      <w:bookmarkEnd w:id="16"/>
    </w:p>
    <w:p w:rsidR="003666B9" w:rsidRDefault="003666B9" w:rsidP="004F300F">
      <w:pPr>
        <w:pStyle w:val="af8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6674F">
        <w:rPr>
          <w:rFonts w:ascii="Times New Roman" w:hAnsi="Times New Roman"/>
          <w:sz w:val="28"/>
          <w:szCs w:val="28"/>
        </w:rPr>
        <w:t xml:space="preserve">По природно-геологическим условиям район является наиболее богатым по минеральным ресурсам среди районов Новосибирской области. </w:t>
      </w:r>
    </w:p>
    <w:p w:rsidR="008667AE" w:rsidRPr="00F65B36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Theme="majorHAnsi" w:hAnsiTheme="majorHAnsi" w:cs="Arial"/>
          <w:color w:val="000000"/>
          <w:sz w:val="20"/>
          <w:szCs w:val="20"/>
        </w:rPr>
      </w:pPr>
      <w:r w:rsidRPr="00F65B36">
        <w:rPr>
          <w:rStyle w:val="rvts36"/>
          <w:rFonts w:asciiTheme="majorHAnsi" w:hAnsiTheme="majorHAnsi"/>
          <w:b/>
          <w:bCs/>
          <w:color w:val="000000"/>
          <w:sz w:val="28"/>
          <w:szCs w:val="28"/>
        </w:rPr>
        <w:t>Золото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В пределах Салаира и его предгорий учтено 24 месторождения золота – Егорьевский золотоносный район. В балансе добываемого золота преобладает ро</w:t>
      </w:r>
      <w:r>
        <w:rPr>
          <w:rStyle w:val="rvts35"/>
          <w:color w:val="000000"/>
          <w:sz w:val="28"/>
          <w:szCs w:val="28"/>
        </w:rPr>
        <w:t>с</w:t>
      </w:r>
      <w:r>
        <w:rPr>
          <w:rStyle w:val="rvts35"/>
          <w:color w:val="000000"/>
          <w:sz w:val="28"/>
          <w:szCs w:val="28"/>
        </w:rPr>
        <w:t>сыпное, связанное с аллювиальными отложениями средне-верхнечетвертичного возраста.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Прогнозные ресурсы Егорьевского золотороссыпного месторождения оцен</w:t>
      </w:r>
      <w:r>
        <w:rPr>
          <w:rStyle w:val="rvts35"/>
          <w:color w:val="000000"/>
          <w:sz w:val="28"/>
          <w:szCs w:val="28"/>
        </w:rPr>
        <w:t>и</w:t>
      </w:r>
      <w:r>
        <w:rPr>
          <w:rStyle w:val="rvts35"/>
          <w:color w:val="000000"/>
          <w:sz w:val="28"/>
          <w:szCs w:val="28"/>
        </w:rPr>
        <w:t>ваются в 10.6 тонн.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В настоящее время на Салаире в бассейнах рек Суенга и Ик известно  более  70 кварцевых жил коренного проявления золота с прогнозными запасами более 350 тонн.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В районе </w:t>
      </w:r>
      <w:r w:rsidR="00E30098">
        <w:rPr>
          <w:rStyle w:val="rvts35"/>
          <w:color w:val="000000"/>
          <w:sz w:val="28"/>
          <w:szCs w:val="28"/>
        </w:rPr>
        <w:t>села Егорьевское</w:t>
      </w:r>
      <w:r>
        <w:rPr>
          <w:rStyle w:val="rvts35"/>
          <w:color w:val="000000"/>
          <w:sz w:val="28"/>
          <w:szCs w:val="28"/>
        </w:rPr>
        <w:t xml:space="preserve"> известно промышленное месторождение  золота, приуроченное к коре выветривания мел-палеогенового возраста с прогнозными з</w:t>
      </w:r>
      <w:r>
        <w:rPr>
          <w:rStyle w:val="rvts35"/>
          <w:color w:val="000000"/>
          <w:sz w:val="28"/>
          <w:szCs w:val="28"/>
        </w:rPr>
        <w:t>а</w:t>
      </w:r>
      <w:r>
        <w:rPr>
          <w:rStyle w:val="rvts35"/>
          <w:color w:val="000000"/>
          <w:sz w:val="28"/>
          <w:szCs w:val="28"/>
        </w:rPr>
        <w:t>пасами более 10 тонн. 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6"/>
          <w:b/>
          <w:bCs/>
          <w:color w:val="000000"/>
          <w:sz w:val="28"/>
          <w:szCs w:val="28"/>
        </w:rPr>
        <w:t>Камни облицовочные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В районе разведано месторождение мраморизованных известняков: Петене</w:t>
      </w:r>
      <w:r>
        <w:rPr>
          <w:rStyle w:val="rvts35"/>
          <w:color w:val="000000"/>
          <w:sz w:val="28"/>
          <w:szCs w:val="28"/>
        </w:rPr>
        <w:t>в</w:t>
      </w:r>
      <w:r>
        <w:rPr>
          <w:rStyle w:val="rvts35"/>
          <w:color w:val="000000"/>
          <w:sz w:val="28"/>
          <w:szCs w:val="28"/>
        </w:rPr>
        <w:t>ское месторождение с запасами мрамора 3,167 млн. куб. м,</w:t>
      </w:r>
      <w:r>
        <w:rPr>
          <w:rStyle w:val="rvts53"/>
          <w:color w:val="000000"/>
          <w:sz w:val="14"/>
          <w:szCs w:val="14"/>
          <w:vertAlign w:val="superscript"/>
        </w:rPr>
        <w:t> </w:t>
      </w:r>
      <w:r>
        <w:rPr>
          <w:rStyle w:val="rvts35"/>
          <w:color w:val="000000"/>
          <w:sz w:val="28"/>
          <w:szCs w:val="28"/>
        </w:rPr>
        <w:t>Кроме того, предвар</w:t>
      </w:r>
      <w:r>
        <w:rPr>
          <w:rStyle w:val="rvts35"/>
          <w:color w:val="000000"/>
          <w:sz w:val="28"/>
          <w:szCs w:val="28"/>
        </w:rPr>
        <w:t>и</w:t>
      </w:r>
      <w:r>
        <w:rPr>
          <w:rStyle w:val="rvts35"/>
          <w:color w:val="000000"/>
          <w:sz w:val="28"/>
          <w:szCs w:val="28"/>
        </w:rPr>
        <w:t xml:space="preserve">тельно разведаны Серебренниковское (1 млн. куб. м) и Чудиновское (3,3 млн. куб. м). </w:t>
      </w: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Style w:val="rvts35"/>
          <w:color w:val="000000"/>
          <w:sz w:val="28"/>
          <w:szCs w:val="28"/>
        </w:rPr>
      </w:pPr>
      <w:r>
        <w:rPr>
          <w:rStyle w:val="rvts35"/>
          <w:color w:val="000000"/>
          <w:sz w:val="28"/>
          <w:szCs w:val="28"/>
        </w:rPr>
        <w:t>Мраморы Петеневского месторождения отличаются широкой гаммой окраски – вишневые, красные, бело-розовые, пепельно-серые, зеленые тона с различной текстурой</w:t>
      </w:r>
      <w:r w:rsidR="006B23AE">
        <w:rPr>
          <w:rStyle w:val="rvts35"/>
          <w:color w:val="000000"/>
          <w:sz w:val="28"/>
          <w:szCs w:val="28"/>
        </w:rPr>
        <w:t>.</w:t>
      </w:r>
      <w:r>
        <w:rPr>
          <w:rStyle w:val="rvts35"/>
          <w:color w:val="000000"/>
          <w:sz w:val="28"/>
          <w:szCs w:val="28"/>
        </w:rPr>
        <w:t xml:space="preserve"> </w:t>
      </w:r>
      <w:r w:rsidR="006B23AE">
        <w:rPr>
          <w:rStyle w:val="rvts35"/>
          <w:color w:val="000000"/>
          <w:sz w:val="28"/>
          <w:szCs w:val="28"/>
        </w:rPr>
        <w:t>М</w:t>
      </w:r>
      <w:r>
        <w:rPr>
          <w:rStyle w:val="rvts35"/>
          <w:color w:val="000000"/>
          <w:sz w:val="28"/>
          <w:szCs w:val="28"/>
        </w:rPr>
        <w:t>огут использоваться для изготовления полированной плитки, декор</w:t>
      </w:r>
      <w:r>
        <w:rPr>
          <w:rStyle w:val="rvts35"/>
          <w:color w:val="000000"/>
          <w:sz w:val="28"/>
          <w:szCs w:val="28"/>
        </w:rPr>
        <w:t>а</w:t>
      </w:r>
      <w:r>
        <w:rPr>
          <w:rStyle w:val="rvts35"/>
          <w:color w:val="000000"/>
          <w:sz w:val="28"/>
          <w:szCs w:val="28"/>
        </w:rPr>
        <w:t>тивных изделий, мраморной крошки. </w:t>
      </w:r>
    </w:p>
    <w:p w:rsidR="00A6245A" w:rsidRDefault="00A6245A" w:rsidP="004F300F">
      <w:pPr>
        <w:pStyle w:val="rvps5"/>
        <w:spacing w:before="0" w:beforeAutospacing="0" w:after="0" w:afterAutospacing="0"/>
        <w:ind w:right="150" w:firstLine="567"/>
        <w:jc w:val="both"/>
        <w:rPr>
          <w:rStyle w:val="rvts35"/>
          <w:color w:val="000000"/>
          <w:sz w:val="28"/>
          <w:szCs w:val="28"/>
        </w:rPr>
      </w:pPr>
    </w:p>
    <w:p w:rsidR="008667AE" w:rsidRPr="008667AE" w:rsidRDefault="008667AE" w:rsidP="00F65B36">
      <w:pPr>
        <w:pStyle w:val="rvps5"/>
        <w:spacing w:before="0" w:beforeAutospacing="0" w:after="0" w:afterAutospacing="0"/>
        <w:ind w:right="150" w:firstLine="851"/>
        <w:jc w:val="both"/>
        <w:rPr>
          <w:rFonts w:ascii="Arial" w:hAnsi="Arial" w:cs="Arial"/>
          <w:color w:val="000000"/>
          <w:sz w:val="20"/>
          <w:szCs w:val="20"/>
        </w:rPr>
      </w:pPr>
    </w:p>
    <w:p w:rsidR="008667AE" w:rsidRDefault="008667AE" w:rsidP="004F300F">
      <w:pPr>
        <w:pStyle w:val="rvps5"/>
        <w:spacing w:before="0" w:beforeAutospacing="0" w:after="0" w:afterAutospacing="0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6"/>
          <w:b/>
          <w:bCs/>
          <w:color w:val="000000"/>
          <w:sz w:val="28"/>
          <w:szCs w:val="28"/>
        </w:rPr>
        <w:lastRenderedPageBreak/>
        <w:t>Сырье для производства извести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Style w:val="rvts35"/>
          <w:color w:val="000000"/>
          <w:sz w:val="28"/>
          <w:szCs w:val="28"/>
        </w:rPr>
      </w:pPr>
      <w:r>
        <w:rPr>
          <w:rStyle w:val="rvts35"/>
          <w:color w:val="000000"/>
          <w:sz w:val="28"/>
          <w:szCs w:val="28"/>
        </w:rPr>
        <w:t>Для производства извести используются известняки. Разведанные виды сырья имеются в Маслянинском районе.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6"/>
          <w:b/>
          <w:bCs/>
          <w:color w:val="000000"/>
          <w:sz w:val="28"/>
          <w:szCs w:val="28"/>
        </w:rPr>
        <w:t>Кирпичные глины и суглинки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>Сырьем для производства кирпича служат суглинки, глины, супеси четве</w:t>
      </w:r>
      <w:r>
        <w:rPr>
          <w:rStyle w:val="rvts35"/>
          <w:color w:val="000000"/>
          <w:sz w:val="28"/>
          <w:szCs w:val="28"/>
        </w:rPr>
        <w:t>р</w:t>
      </w:r>
      <w:r w:rsidR="00B92A05">
        <w:rPr>
          <w:rStyle w:val="rvts35"/>
          <w:color w:val="000000"/>
          <w:sz w:val="28"/>
          <w:szCs w:val="28"/>
        </w:rPr>
        <w:t>тичного возраста. Они</w:t>
      </w:r>
      <w:r>
        <w:rPr>
          <w:rStyle w:val="rvts35"/>
          <w:color w:val="000000"/>
          <w:sz w:val="28"/>
          <w:szCs w:val="28"/>
        </w:rPr>
        <w:t xml:space="preserve"> отличаются разнообразным гранулометрическим  составом и качеством.</w:t>
      </w:r>
    </w:p>
    <w:p w:rsidR="008667AE" w:rsidRDefault="008667AE" w:rsidP="004F300F">
      <w:pPr>
        <w:pStyle w:val="rvps5"/>
        <w:spacing w:before="0" w:beforeAutospacing="0" w:after="0" w:afterAutospacing="0" w:line="276" w:lineRule="auto"/>
        <w:ind w:right="150" w:firstLine="567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Style w:val="rvts35"/>
          <w:color w:val="000000"/>
          <w:sz w:val="28"/>
          <w:szCs w:val="28"/>
        </w:rPr>
        <w:t xml:space="preserve">Эксплуатируемые запасы  перерабатываются  на </w:t>
      </w:r>
      <w:r w:rsidR="00B6252A">
        <w:rPr>
          <w:rStyle w:val="rvts35"/>
          <w:color w:val="000000"/>
          <w:sz w:val="28"/>
          <w:szCs w:val="28"/>
        </w:rPr>
        <w:t xml:space="preserve">кирпичном </w:t>
      </w:r>
      <w:r>
        <w:rPr>
          <w:rStyle w:val="rvts35"/>
          <w:color w:val="000000"/>
          <w:sz w:val="28"/>
          <w:szCs w:val="28"/>
        </w:rPr>
        <w:t xml:space="preserve">заводе </w:t>
      </w:r>
      <w:r w:rsidR="00B6252A">
        <w:rPr>
          <w:rStyle w:val="rvts35"/>
          <w:color w:val="000000"/>
          <w:sz w:val="28"/>
          <w:szCs w:val="28"/>
        </w:rPr>
        <w:t>в</w:t>
      </w:r>
      <w:r w:rsidR="00A90636">
        <w:rPr>
          <w:rStyle w:val="rvts35"/>
          <w:color w:val="000000"/>
          <w:sz w:val="28"/>
          <w:szCs w:val="28"/>
        </w:rPr>
        <w:t xml:space="preserve"> р.п.</w:t>
      </w:r>
      <w:r w:rsidR="00B6252A">
        <w:rPr>
          <w:rStyle w:val="rvts35"/>
          <w:color w:val="000000"/>
          <w:sz w:val="28"/>
          <w:szCs w:val="28"/>
        </w:rPr>
        <w:t xml:space="preserve"> </w:t>
      </w:r>
      <w:r>
        <w:rPr>
          <w:rStyle w:val="rvts35"/>
          <w:color w:val="000000"/>
          <w:sz w:val="28"/>
          <w:szCs w:val="28"/>
        </w:rPr>
        <w:t xml:space="preserve">Маслянино. </w:t>
      </w:r>
    </w:p>
    <w:p w:rsidR="00B6252A" w:rsidRPr="00726EBA" w:rsidRDefault="00B6252A" w:rsidP="008667A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666B9" w:rsidRPr="00726EBA" w:rsidRDefault="003666B9" w:rsidP="0044477B">
      <w:pPr>
        <w:pStyle w:val="1"/>
        <w:rPr>
          <w:rFonts w:ascii="Times New Roman" w:hAnsi="Times New Roman"/>
          <w:sz w:val="28"/>
          <w:szCs w:val="28"/>
        </w:rPr>
      </w:pPr>
      <w:bookmarkStart w:id="17" w:name="_Toc130462418"/>
      <w:r w:rsidRPr="00726EBA">
        <w:rPr>
          <w:rFonts w:ascii="Times New Roman" w:hAnsi="Times New Roman"/>
          <w:sz w:val="28"/>
          <w:szCs w:val="28"/>
        </w:rPr>
        <w:t>2. Население и трудовые ресурсы</w:t>
      </w:r>
      <w:bookmarkEnd w:id="17"/>
    </w:p>
    <w:p w:rsidR="003666B9" w:rsidRPr="003E1CDE" w:rsidRDefault="003666B9" w:rsidP="004F300F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E1CDE">
        <w:rPr>
          <w:rFonts w:ascii="Times New Roman" w:hAnsi="Times New Roman"/>
          <w:sz w:val="28"/>
          <w:szCs w:val="28"/>
        </w:rPr>
        <w:t xml:space="preserve">Численность населения района на начало </w:t>
      </w:r>
      <w:r w:rsidR="00FA267E">
        <w:rPr>
          <w:rFonts w:ascii="Times New Roman" w:hAnsi="Times New Roman"/>
          <w:sz w:val="28"/>
          <w:szCs w:val="28"/>
        </w:rPr>
        <w:t>2022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CDE">
        <w:rPr>
          <w:rFonts w:ascii="Times New Roman" w:hAnsi="Times New Roman"/>
          <w:sz w:val="28"/>
          <w:szCs w:val="28"/>
        </w:rPr>
        <w:t xml:space="preserve">года </w:t>
      </w:r>
      <w:r>
        <w:rPr>
          <w:rFonts w:ascii="Times New Roman" w:hAnsi="Times New Roman"/>
          <w:sz w:val="28"/>
          <w:szCs w:val="28"/>
        </w:rPr>
        <w:t>23,</w:t>
      </w:r>
      <w:r w:rsidR="00FA267E">
        <w:rPr>
          <w:rFonts w:ascii="Times New Roman" w:hAnsi="Times New Roman"/>
          <w:sz w:val="28"/>
          <w:szCs w:val="28"/>
        </w:rPr>
        <w:t>3</w:t>
      </w:r>
      <w:r w:rsidRPr="003E1CDE">
        <w:rPr>
          <w:rFonts w:ascii="Times New Roman" w:hAnsi="Times New Roman"/>
          <w:sz w:val="28"/>
          <w:szCs w:val="28"/>
        </w:rPr>
        <w:t xml:space="preserve"> тыс. человек</w:t>
      </w:r>
      <w:r>
        <w:rPr>
          <w:rFonts w:ascii="Times New Roman" w:hAnsi="Times New Roman"/>
          <w:sz w:val="28"/>
          <w:szCs w:val="28"/>
        </w:rPr>
        <w:t>,</w:t>
      </w:r>
      <w:r w:rsidRPr="003E1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Pr="003E1CDE">
        <w:rPr>
          <w:rFonts w:ascii="Times New Roman" w:hAnsi="Times New Roman"/>
          <w:sz w:val="28"/>
          <w:szCs w:val="28"/>
        </w:rPr>
        <w:t xml:space="preserve"> том числе численность населения, проживающего в сельской местности</w:t>
      </w:r>
      <w:r w:rsidR="00FA267E">
        <w:rPr>
          <w:rFonts w:ascii="Times New Roman" w:hAnsi="Times New Roman"/>
          <w:sz w:val="28"/>
          <w:szCs w:val="28"/>
        </w:rPr>
        <w:t xml:space="preserve"> -</w:t>
      </w:r>
      <w:r w:rsidRPr="003E1C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10,</w:t>
      </w:r>
      <w:r w:rsidR="00FA267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CDE">
        <w:rPr>
          <w:rFonts w:ascii="Times New Roman" w:hAnsi="Times New Roman"/>
          <w:sz w:val="28"/>
          <w:szCs w:val="28"/>
        </w:rPr>
        <w:t>тыс. чел</w:t>
      </w:r>
      <w:r w:rsidRPr="003E1CDE">
        <w:rPr>
          <w:rFonts w:ascii="Times New Roman" w:hAnsi="Times New Roman"/>
          <w:sz w:val="28"/>
          <w:szCs w:val="28"/>
        </w:rPr>
        <w:t>о</w:t>
      </w:r>
      <w:r w:rsidRPr="003E1CDE">
        <w:rPr>
          <w:rFonts w:ascii="Times New Roman" w:hAnsi="Times New Roman"/>
          <w:sz w:val="28"/>
          <w:szCs w:val="28"/>
        </w:rPr>
        <w:t>век.</w:t>
      </w:r>
    </w:p>
    <w:p w:rsidR="003666B9" w:rsidRDefault="003666B9" w:rsidP="004F300F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3E1CDE">
        <w:rPr>
          <w:rFonts w:ascii="Times New Roman" w:hAnsi="Times New Roman"/>
          <w:sz w:val="28"/>
          <w:szCs w:val="28"/>
        </w:rPr>
        <w:t xml:space="preserve">Средняя плотность населения </w:t>
      </w:r>
      <w:r w:rsidR="00FA267E">
        <w:rPr>
          <w:rFonts w:ascii="Times New Roman" w:hAnsi="Times New Roman"/>
          <w:sz w:val="28"/>
          <w:szCs w:val="28"/>
        </w:rPr>
        <w:t>– 7</w:t>
      </w:r>
      <w:r>
        <w:rPr>
          <w:rFonts w:ascii="Times New Roman" w:hAnsi="Times New Roman"/>
          <w:sz w:val="28"/>
          <w:szCs w:val="28"/>
        </w:rPr>
        <w:t xml:space="preserve"> </w:t>
      </w:r>
      <w:r w:rsidRPr="003E1CDE">
        <w:rPr>
          <w:rFonts w:ascii="Times New Roman" w:hAnsi="Times New Roman"/>
          <w:sz w:val="28"/>
          <w:szCs w:val="28"/>
        </w:rPr>
        <w:t>чел</w:t>
      </w:r>
      <w:r>
        <w:rPr>
          <w:rFonts w:ascii="Times New Roman" w:hAnsi="Times New Roman"/>
          <w:sz w:val="28"/>
          <w:szCs w:val="28"/>
        </w:rPr>
        <w:t>.</w:t>
      </w:r>
      <w:r w:rsidRPr="003E1CDE">
        <w:rPr>
          <w:rFonts w:ascii="Times New Roman" w:hAnsi="Times New Roman"/>
          <w:sz w:val="28"/>
          <w:szCs w:val="28"/>
        </w:rPr>
        <w:t>/кв. км.</w:t>
      </w:r>
    </w:p>
    <w:p w:rsidR="00817F81" w:rsidRDefault="00817F81" w:rsidP="003666B9">
      <w:pPr>
        <w:tabs>
          <w:tab w:val="left" w:pos="1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69"/>
        <w:gridCol w:w="3685"/>
      </w:tblGrid>
      <w:tr w:rsidR="003666B9" w:rsidRPr="009775B1" w:rsidTr="00F43417">
        <w:tc>
          <w:tcPr>
            <w:tcW w:w="3969" w:type="dxa"/>
          </w:tcPr>
          <w:p w:rsidR="003666B9" w:rsidRPr="009775B1" w:rsidRDefault="003666B9" w:rsidP="00F65B36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Наименование сельского посел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ния</w:t>
            </w:r>
          </w:p>
        </w:tc>
        <w:tc>
          <w:tcPr>
            <w:tcW w:w="3685" w:type="dxa"/>
          </w:tcPr>
          <w:p w:rsidR="003666B9" w:rsidRPr="009775B1" w:rsidRDefault="003666B9" w:rsidP="00F65B36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Численность населения на н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чало года, человек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Р.п.Маслянино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92A05">
              <w:rPr>
                <w:rFonts w:ascii="Times New Roman" w:hAnsi="Times New Roman"/>
                <w:sz w:val="24"/>
                <w:szCs w:val="24"/>
              </w:rPr>
              <w:t>3</w:t>
            </w:r>
            <w:r w:rsidR="00365453">
              <w:rPr>
                <w:rFonts w:ascii="Times New Roman" w:hAnsi="Times New Roman"/>
                <w:sz w:val="24"/>
                <w:szCs w:val="24"/>
              </w:rPr>
              <w:t>23</w:t>
            </w:r>
            <w:r w:rsidR="008D05D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Бажинский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6187F">
              <w:rPr>
                <w:rFonts w:ascii="Times New Roman" w:hAnsi="Times New Roman"/>
                <w:sz w:val="24"/>
                <w:szCs w:val="24"/>
              </w:rPr>
              <w:t>4</w:t>
            </w:r>
            <w:r w:rsidR="00365453">
              <w:rPr>
                <w:rFonts w:ascii="Times New Roman" w:hAnsi="Times New Roman"/>
                <w:sz w:val="24"/>
                <w:szCs w:val="24"/>
              </w:rPr>
              <w:t>3</w:t>
            </w:r>
            <w:r w:rsidR="008D05D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Берёзовский с/с</w:t>
            </w:r>
          </w:p>
        </w:tc>
        <w:tc>
          <w:tcPr>
            <w:tcW w:w="3685" w:type="dxa"/>
          </w:tcPr>
          <w:p w:rsidR="003666B9" w:rsidRPr="00AF3119" w:rsidRDefault="00C176E7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8D05DF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Б-Изыракский с/с</w:t>
            </w:r>
          </w:p>
        </w:tc>
        <w:tc>
          <w:tcPr>
            <w:tcW w:w="3685" w:type="dxa"/>
          </w:tcPr>
          <w:p w:rsidR="003666B9" w:rsidRPr="00AF3119" w:rsidRDefault="008D05DF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679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Борковский с/с</w:t>
            </w:r>
          </w:p>
        </w:tc>
        <w:tc>
          <w:tcPr>
            <w:tcW w:w="3685" w:type="dxa"/>
          </w:tcPr>
          <w:p w:rsidR="003666B9" w:rsidRPr="00AF3119" w:rsidRDefault="00365453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8D05DF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Дубровский с/с</w:t>
            </w:r>
          </w:p>
        </w:tc>
        <w:tc>
          <w:tcPr>
            <w:tcW w:w="3685" w:type="dxa"/>
          </w:tcPr>
          <w:p w:rsidR="003666B9" w:rsidRPr="00AF3119" w:rsidRDefault="008D05DF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787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Егорьевский с/с</w:t>
            </w:r>
          </w:p>
        </w:tc>
        <w:tc>
          <w:tcPr>
            <w:tcW w:w="3685" w:type="dxa"/>
          </w:tcPr>
          <w:p w:rsidR="003666B9" w:rsidRPr="00AF3119" w:rsidRDefault="008D05DF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884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Елбанский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365453">
              <w:rPr>
                <w:rFonts w:ascii="Times New Roman" w:hAnsi="Times New Roman"/>
                <w:sz w:val="24"/>
                <w:szCs w:val="24"/>
              </w:rPr>
              <w:t>2</w:t>
            </w:r>
            <w:r w:rsidR="008D05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М-Томский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8D05D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Мамоновский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D05DF"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Никоновский с/с</w:t>
            </w:r>
          </w:p>
        </w:tc>
        <w:tc>
          <w:tcPr>
            <w:tcW w:w="3685" w:type="dxa"/>
          </w:tcPr>
          <w:p w:rsidR="003666B9" w:rsidRPr="00AF3119" w:rsidRDefault="00C176E7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16187F">
              <w:rPr>
                <w:rFonts w:ascii="Times New Roman" w:hAnsi="Times New Roman"/>
                <w:sz w:val="24"/>
                <w:szCs w:val="24"/>
              </w:rPr>
              <w:t>0</w:t>
            </w:r>
            <w:r w:rsidR="008D05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F3119">
              <w:rPr>
                <w:rFonts w:ascii="Times New Roman" w:hAnsi="Times New Roman"/>
                <w:sz w:val="24"/>
                <w:szCs w:val="24"/>
              </w:rPr>
              <w:t>Пеньковский с/с</w:t>
            </w:r>
          </w:p>
        </w:tc>
        <w:tc>
          <w:tcPr>
            <w:tcW w:w="3685" w:type="dxa"/>
          </w:tcPr>
          <w:p w:rsidR="003666B9" w:rsidRPr="00AF3119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176E7">
              <w:rPr>
                <w:rFonts w:ascii="Times New Roman" w:hAnsi="Times New Roman"/>
                <w:sz w:val="24"/>
                <w:szCs w:val="24"/>
              </w:rPr>
              <w:t>2</w:t>
            </w:r>
            <w:r w:rsidR="008D05DF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3666B9" w:rsidRPr="00855E18" w:rsidTr="00F43417">
        <w:tc>
          <w:tcPr>
            <w:tcW w:w="3969" w:type="dxa"/>
          </w:tcPr>
          <w:p w:rsidR="003666B9" w:rsidRPr="00AF3119" w:rsidRDefault="003666B9" w:rsidP="0009581E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AF3119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3685" w:type="dxa"/>
          </w:tcPr>
          <w:p w:rsidR="003666B9" w:rsidRPr="004B209E" w:rsidRDefault="003666B9" w:rsidP="003F6627">
            <w:pPr>
              <w:tabs>
                <w:tab w:val="left" w:pos="180"/>
              </w:tabs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09E">
              <w:rPr>
                <w:rFonts w:ascii="Times New Roman" w:hAnsi="Times New Roman"/>
                <w:b/>
                <w:sz w:val="24"/>
                <w:szCs w:val="24"/>
              </w:rPr>
              <w:t>23</w:t>
            </w:r>
            <w:r w:rsidR="008D05DF">
              <w:rPr>
                <w:rFonts w:ascii="Times New Roman" w:hAnsi="Times New Roman"/>
                <w:b/>
                <w:sz w:val="24"/>
                <w:szCs w:val="24"/>
              </w:rPr>
              <w:t>313</w:t>
            </w:r>
          </w:p>
        </w:tc>
      </w:tr>
    </w:tbl>
    <w:p w:rsidR="00121B78" w:rsidRDefault="00121B78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96AD4" w:rsidRDefault="00B96AD4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E12E6B" w:rsidRDefault="00E12E6B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B96AD4" w:rsidRDefault="00B96AD4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3666B9" w:rsidRDefault="003666B9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  <w:r w:rsidRPr="00820A6F">
        <w:rPr>
          <w:rFonts w:ascii="Times New Roman" w:hAnsi="Times New Roman"/>
          <w:b/>
          <w:bCs/>
          <w:sz w:val="28"/>
          <w:szCs w:val="28"/>
        </w:rPr>
        <w:lastRenderedPageBreak/>
        <w:t>Основные показатели, характеризующие демографические процессы</w:t>
      </w:r>
    </w:p>
    <w:p w:rsidR="003666B9" w:rsidRDefault="003666B9" w:rsidP="003666B9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0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1667"/>
        <w:gridCol w:w="1276"/>
        <w:gridCol w:w="1134"/>
        <w:gridCol w:w="1383"/>
      </w:tblGrid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383" w:type="dxa"/>
          </w:tcPr>
          <w:p w:rsidR="00A31926" w:rsidRDefault="00A31926" w:rsidP="003F66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779C2" w:rsidRDefault="00A31926" w:rsidP="00F434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79C2">
              <w:rPr>
                <w:rFonts w:ascii="Times New Roman" w:hAnsi="Times New Roman"/>
                <w:sz w:val="24"/>
                <w:szCs w:val="24"/>
              </w:rPr>
              <w:t>Численность населения,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779C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667" w:type="dxa"/>
          </w:tcPr>
          <w:p w:rsidR="00A31926" w:rsidRPr="008779C2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9C2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1276" w:type="dxa"/>
          </w:tcPr>
          <w:p w:rsidR="00A31926" w:rsidRPr="008779C2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23497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23485</w:t>
            </w:r>
          </w:p>
        </w:tc>
        <w:tc>
          <w:tcPr>
            <w:tcW w:w="1383" w:type="dxa"/>
          </w:tcPr>
          <w:p w:rsidR="00A31926" w:rsidRDefault="00A31926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23313</w:t>
            </w: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1. Возрастная структура населения: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A31926" w:rsidRPr="00855E18" w:rsidRDefault="00A31926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 до 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23,6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23,5</w:t>
            </w:r>
          </w:p>
        </w:tc>
        <w:tc>
          <w:tcPr>
            <w:tcW w:w="1383" w:type="dxa"/>
          </w:tcPr>
          <w:p w:rsidR="00A31926" w:rsidRDefault="001B2FE2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23,5</w:t>
            </w: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 трудоспособного возраста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</w:pPr>
            <w:r w:rsidRPr="00855E1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47,3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49,9</w:t>
            </w:r>
          </w:p>
        </w:tc>
        <w:tc>
          <w:tcPr>
            <w:tcW w:w="1383" w:type="dxa"/>
          </w:tcPr>
          <w:p w:rsidR="00A31926" w:rsidRDefault="001B2FE2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49,8</w:t>
            </w: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 старше трудоспособного возраста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</w:pPr>
            <w:r w:rsidRPr="00855E18">
              <w:t>%</w:t>
            </w: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29,1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26,6</w:t>
            </w:r>
          </w:p>
        </w:tc>
        <w:tc>
          <w:tcPr>
            <w:tcW w:w="1383" w:type="dxa"/>
          </w:tcPr>
          <w:p w:rsidR="00A31926" w:rsidRDefault="001B2FE2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26,7</w:t>
            </w: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2. Коэффициент миграционного прироста 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чел. на 1000 чел. насел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е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7,6</w:t>
            </w:r>
          </w:p>
        </w:tc>
        <w:tc>
          <w:tcPr>
            <w:tcW w:w="1383" w:type="dxa"/>
          </w:tcPr>
          <w:p w:rsidR="00A31926" w:rsidRDefault="001B2FE2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7,6</w:t>
            </w:r>
          </w:p>
        </w:tc>
      </w:tr>
      <w:tr w:rsidR="00A31926" w:rsidRPr="00855E18" w:rsidTr="009230DC">
        <w:trPr>
          <w:cantSplit/>
        </w:trPr>
        <w:tc>
          <w:tcPr>
            <w:tcW w:w="4820" w:type="dxa"/>
          </w:tcPr>
          <w:p w:rsidR="00A31926" w:rsidRPr="00855E18" w:rsidRDefault="00A31926" w:rsidP="00F434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3. Коэффициент естественной убыли  </w:t>
            </w:r>
          </w:p>
        </w:tc>
        <w:tc>
          <w:tcPr>
            <w:tcW w:w="1667" w:type="dxa"/>
          </w:tcPr>
          <w:p w:rsidR="00A31926" w:rsidRPr="00855E18" w:rsidRDefault="00A31926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чел. на 1000 чел. насел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е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</w:tcPr>
          <w:p w:rsidR="00A31926" w:rsidRPr="00855E18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6,4</w:t>
            </w:r>
          </w:p>
        </w:tc>
        <w:tc>
          <w:tcPr>
            <w:tcW w:w="1134" w:type="dxa"/>
          </w:tcPr>
          <w:p w:rsidR="00A31926" w:rsidRDefault="00A31926" w:rsidP="00066D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10,4</w:t>
            </w:r>
          </w:p>
        </w:tc>
        <w:tc>
          <w:tcPr>
            <w:tcW w:w="1383" w:type="dxa"/>
          </w:tcPr>
          <w:p w:rsidR="00A31926" w:rsidRDefault="001B2FE2" w:rsidP="00AE42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</w:tbl>
    <w:p w:rsidR="00E46D93" w:rsidRDefault="00E46D93" w:rsidP="00476D18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476D18" w:rsidRPr="0085243C" w:rsidRDefault="0085243C" w:rsidP="0085243C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D73D7">
        <w:rPr>
          <w:rFonts w:ascii="Times New Roman" w:hAnsi="Times New Roman"/>
          <w:sz w:val="28"/>
          <w:szCs w:val="28"/>
          <w:lang w:eastAsia="en-US"/>
        </w:rPr>
        <w:t>Ч</w:t>
      </w:r>
      <w:r>
        <w:rPr>
          <w:rFonts w:ascii="Times New Roman" w:hAnsi="Times New Roman"/>
          <w:sz w:val="28"/>
          <w:szCs w:val="28"/>
          <w:lang w:eastAsia="en-US"/>
        </w:rPr>
        <w:t>исленность трудоспособного населения Маслянинского района  - 11,3 тыс. ч</w:t>
      </w:r>
      <w:r>
        <w:rPr>
          <w:rFonts w:ascii="Times New Roman" w:hAnsi="Times New Roman"/>
          <w:sz w:val="28"/>
          <w:szCs w:val="28"/>
          <w:lang w:eastAsia="en-US"/>
        </w:rPr>
        <w:t>е</w:t>
      </w:r>
      <w:r>
        <w:rPr>
          <w:rFonts w:ascii="Times New Roman" w:hAnsi="Times New Roman"/>
          <w:sz w:val="28"/>
          <w:szCs w:val="28"/>
          <w:lang w:eastAsia="en-US"/>
        </w:rPr>
        <w:t>ловек, экономически активное население составляет -  70% (7,9 тыс. человек чи</w:t>
      </w:r>
      <w:r>
        <w:rPr>
          <w:rFonts w:ascii="Times New Roman" w:hAnsi="Times New Roman"/>
          <w:sz w:val="28"/>
          <w:szCs w:val="28"/>
          <w:lang w:eastAsia="en-US"/>
        </w:rPr>
        <w:t>с</w:t>
      </w:r>
      <w:r>
        <w:rPr>
          <w:rFonts w:ascii="Times New Roman" w:hAnsi="Times New Roman"/>
          <w:sz w:val="28"/>
          <w:szCs w:val="28"/>
          <w:lang w:eastAsia="en-US"/>
        </w:rPr>
        <w:t>ленность занятых в организациях, расположенных на территории района), числе</w:t>
      </w:r>
      <w:r>
        <w:rPr>
          <w:rFonts w:ascii="Times New Roman" w:hAnsi="Times New Roman"/>
          <w:sz w:val="28"/>
          <w:szCs w:val="28"/>
          <w:lang w:eastAsia="en-US"/>
        </w:rPr>
        <w:t>н</w:t>
      </w:r>
      <w:r>
        <w:rPr>
          <w:rFonts w:ascii="Times New Roman" w:hAnsi="Times New Roman"/>
          <w:sz w:val="28"/>
          <w:szCs w:val="28"/>
          <w:lang w:eastAsia="en-US"/>
        </w:rPr>
        <w:t>ность прочих категорий населения в трудоспособном возрасте не занятых в экон</w:t>
      </w:r>
      <w:r>
        <w:rPr>
          <w:rFonts w:ascii="Times New Roman" w:hAnsi="Times New Roman"/>
          <w:sz w:val="28"/>
          <w:szCs w:val="28"/>
          <w:lang w:eastAsia="en-US"/>
        </w:rPr>
        <w:t>о</w:t>
      </w:r>
      <w:r>
        <w:rPr>
          <w:rFonts w:ascii="Times New Roman" w:hAnsi="Times New Roman"/>
          <w:sz w:val="28"/>
          <w:szCs w:val="28"/>
          <w:lang w:eastAsia="en-US"/>
        </w:rPr>
        <w:t>мике по причинам обучения, декретного отпуска, безработные граждане, мобилиз</w:t>
      </w:r>
      <w:r>
        <w:rPr>
          <w:rFonts w:ascii="Times New Roman" w:hAnsi="Times New Roman"/>
          <w:sz w:val="28"/>
          <w:szCs w:val="28"/>
          <w:lang w:eastAsia="en-US"/>
        </w:rPr>
        <w:t>о</w:t>
      </w:r>
      <w:r>
        <w:rPr>
          <w:rFonts w:ascii="Times New Roman" w:hAnsi="Times New Roman"/>
          <w:sz w:val="28"/>
          <w:szCs w:val="28"/>
          <w:lang w:eastAsia="en-US"/>
        </w:rPr>
        <w:t>ванные составляет 3,4 тыс. человек, в том числе за пределами района работают не более 8 % трудоспособного населения.</w:t>
      </w:r>
    </w:p>
    <w:p w:rsidR="00680E50" w:rsidRDefault="00066D60" w:rsidP="00553A0A">
      <w:pPr>
        <w:pStyle w:val="1"/>
        <w:rPr>
          <w:rFonts w:ascii="Times New Roman" w:hAnsi="Times New Roman"/>
          <w:sz w:val="28"/>
          <w:szCs w:val="28"/>
        </w:rPr>
      </w:pPr>
      <w:r w:rsidRPr="00066D60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152515" cy="385127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85243C" w:rsidRDefault="0085243C" w:rsidP="0085243C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85243C" w:rsidRDefault="0085243C" w:rsidP="0085243C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85243C" w:rsidRDefault="0085243C" w:rsidP="0085243C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85243C" w:rsidRDefault="0085243C" w:rsidP="0085243C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  <w:r w:rsidRPr="00AF560C">
        <w:rPr>
          <w:rFonts w:ascii="Times New Roman" w:hAnsi="Times New Roman"/>
          <w:b/>
          <w:bCs/>
          <w:sz w:val="28"/>
          <w:szCs w:val="28"/>
        </w:rPr>
        <w:lastRenderedPageBreak/>
        <w:t>Уровень жизни населения</w:t>
      </w:r>
    </w:p>
    <w:p w:rsidR="0085243C" w:rsidRPr="0085243C" w:rsidRDefault="0085243C" w:rsidP="0085243C">
      <w:pPr>
        <w:tabs>
          <w:tab w:val="left" w:pos="180"/>
        </w:tabs>
        <w:spacing w:after="0"/>
        <w:rPr>
          <w:rFonts w:ascii="Times New Roman" w:hAnsi="Times New Roman"/>
          <w:b/>
          <w:bCs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4644"/>
        <w:gridCol w:w="1276"/>
        <w:gridCol w:w="1418"/>
        <w:gridCol w:w="1417"/>
        <w:gridCol w:w="1559"/>
      </w:tblGrid>
      <w:tr w:rsidR="0085243C" w:rsidRPr="00295E58" w:rsidTr="0085243C">
        <w:tc>
          <w:tcPr>
            <w:tcW w:w="4644" w:type="dxa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418" w:type="dxa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417" w:type="dxa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E58"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559" w:type="dxa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</w:tr>
      <w:tr w:rsidR="0085243C" w:rsidRPr="00295E58" w:rsidTr="0085243C">
        <w:tc>
          <w:tcPr>
            <w:tcW w:w="4644" w:type="dxa"/>
            <w:tcBorders>
              <w:bottom w:val="single" w:sz="4" w:space="0" w:color="000000" w:themeColor="text1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1.   Среднедушевой доход населения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17 300</w:t>
            </w: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18 170</w:t>
            </w:r>
          </w:p>
        </w:tc>
        <w:tc>
          <w:tcPr>
            <w:tcW w:w="1559" w:type="dxa"/>
            <w:tcBorders>
              <w:bottom w:val="single" w:sz="4" w:space="0" w:color="000000" w:themeColor="text1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19 225</w:t>
            </w:r>
          </w:p>
        </w:tc>
      </w:tr>
      <w:tr w:rsidR="0085243C" w:rsidRPr="00295E58" w:rsidTr="0085243C">
        <w:tc>
          <w:tcPr>
            <w:tcW w:w="4644" w:type="dxa"/>
            <w:tcBorders>
              <w:bottom w:val="nil"/>
            </w:tcBorders>
          </w:tcPr>
          <w:p w:rsidR="0085243C" w:rsidRPr="00295E58" w:rsidRDefault="0085243C" w:rsidP="00B52E4F">
            <w:pPr>
              <w:tabs>
                <w:tab w:val="left" w:pos="0"/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2. Среднемесячная заработная плата р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а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ботников:</w:t>
            </w:r>
          </w:p>
          <w:p w:rsidR="0085243C" w:rsidRPr="00295E58" w:rsidRDefault="0085243C" w:rsidP="0085243C">
            <w:pPr>
              <w:tabs>
                <w:tab w:val="left" w:pos="0"/>
                <w:tab w:val="left" w:pos="284"/>
              </w:tabs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по полному кругу предприятий и орган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и</w:t>
            </w:r>
            <w:r w:rsidRPr="00295E58">
              <w:rPr>
                <w:rFonts w:ascii="Times New Roman" w:hAnsi="Times New Roman"/>
                <w:sz w:val="24"/>
                <w:szCs w:val="24"/>
              </w:rPr>
              <w:t>заций;</w:t>
            </w:r>
          </w:p>
        </w:tc>
        <w:tc>
          <w:tcPr>
            <w:tcW w:w="1276" w:type="dxa"/>
            <w:tcBorders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29 303</w:t>
            </w:r>
          </w:p>
        </w:tc>
        <w:tc>
          <w:tcPr>
            <w:tcW w:w="1417" w:type="dxa"/>
            <w:tcBorders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30 339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34 955</w:t>
            </w:r>
          </w:p>
        </w:tc>
      </w:tr>
      <w:tr w:rsidR="0085243C" w:rsidRPr="00295E58" w:rsidTr="0085243C">
        <w:trPr>
          <w:trHeight w:val="423"/>
        </w:trPr>
        <w:tc>
          <w:tcPr>
            <w:tcW w:w="4644" w:type="dxa"/>
            <w:tcBorders>
              <w:top w:val="nil"/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предприятия промышленности;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32 576</w:t>
            </w:r>
          </w:p>
        </w:tc>
        <w:tc>
          <w:tcPr>
            <w:tcW w:w="1417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33 261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34 773</w:t>
            </w:r>
          </w:p>
        </w:tc>
      </w:tr>
      <w:tr w:rsidR="0085243C" w:rsidRPr="00295E58" w:rsidTr="0085243C">
        <w:tc>
          <w:tcPr>
            <w:tcW w:w="4644" w:type="dxa"/>
            <w:tcBorders>
              <w:top w:val="nil"/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транспортные предприятия;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22 143</w:t>
            </w:r>
          </w:p>
        </w:tc>
        <w:tc>
          <w:tcPr>
            <w:tcW w:w="1417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22 826</w:t>
            </w:r>
          </w:p>
        </w:tc>
        <w:tc>
          <w:tcPr>
            <w:tcW w:w="1559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23 950</w:t>
            </w:r>
          </w:p>
        </w:tc>
      </w:tr>
      <w:tr w:rsidR="0085243C" w:rsidRPr="00295E58" w:rsidTr="0085243C">
        <w:tc>
          <w:tcPr>
            <w:tcW w:w="4644" w:type="dxa"/>
            <w:tcBorders>
              <w:top w:val="nil"/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организации бюджетной сферы;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30 245</w:t>
            </w:r>
          </w:p>
        </w:tc>
        <w:tc>
          <w:tcPr>
            <w:tcW w:w="1417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32 862</w:t>
            </w:r>
          </w:p>
        </w:tc>
        <w:tc>
          <w:tcPr>
            <w:tcW w:w="1559" w:type="dxa"/>
            <w:tcBorders>
              <w:top w:val="nil"/>
              <w:bottom w:val="nil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38 522</w:t>
            </w:r>
          </w:p>
        </w:tc>
      </w:tr>
      <w:tr w:rsidR="0085243C" w:rsidRPr="00295E58" w:rsidTr="0085243C">
        <w:tc>
          <w:tcPr>
            <w:tcW w:w="4644" w:type="dxa"/>
            <w:tcBorders>
              <w:top w:val="nil"/>
              <w:bottom w:val="single" w:sz="4" w:space="0" w:color="auto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- сельскохозяйственный сектор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auto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41 546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5E58">
              <w:rPr>
                <w:rFonts w:ascii="Times New Roman" w:hAnsi="Times New Roman"/>
                <w:sz w:val="24"/>
                <w:szCs w:val="24"/>
              </w:rPr>
              <w:t>46 325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54 826</w:t>
            </w:r>
          </w:p>
        </w:tc>
      </w:tr>
      <w:tr w:rsidR="0085243C" w:rsidRPr="00295E58" w:rsidTr="0085243C">
        <w:tc>
          <w:tcPr>
            <w:tcW w:w="4644" w:type="dxa"/>
            <w:tcBorders>
              <w:top w:val="single" w:sz="4" w:space="0" w:color="auto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Средний размер пенсий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85243C" w:rsidRPr="00295E58" w:rsidRDefault="0085243C" w:rsidP="00B52E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13 030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15 665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85243C" w:rsidRPr="00295E58" w:rsidRDefault="0085243C" w:rsidP="00B52E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17 041</w:t>
            </w:r>
          </w:p>
        </w:tc>
      </w:tr>
    </w:tbl>
    <w:p w:rsidR="0085243C" w:rsidRPr="005D73D7" w:rsidRDefault="0085243C" w:rsidP="00B8043F">
      <w:pPr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666B9" w:rsidRDefault="003666B9" w:rsidP="009775B1">
      <w:pPr>
        <w:pStyle w:val="1"/>
        <w:rPr>
          <w:rFonts w:ascii="Times New Roman" w:hAnsi="Times New Roman"/>
          <w:sz w:val="28"/>
          <w:szCs w:val="28"/>
        </w:rPr>
      </w:pPr>
      <w:bookmarkStart w:id="18" w:name="_Toc130462419"/>
      <w:r w:rsidRPr="00A92DA5">
        <w:rPr>
          <w:rFonts w:ascii="Times New Roman" w:hAnsi="Times New Roman"/>
          <w:sz w:val="28"/>
          <w:szCs w:val="28"/>
        </w:rPr>
        <w:t>3. Экономический потенциал</w:t>
      </w:r>
      <w:bookmarkEnd w:id="18"/>
      <w:r w:rsidRPr="00A92DA5">
        <w:rPr>
          <w:rFonts w:ascii="Times New Roman" w:hAnsi="Times New Roman"/>
          <w:sz w:val="28"/>
          <w:szCs w:val="28"/>
        </w:rPr>
        <w:t xml:space="preserve"> </w:t>
      </w:r>
    </w:p>
    <w:p w:rsidR="00B96AD4" w:rsidRDefault="00B96AD4" w:rsidP="00B96AD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8"/>
          <w:szCs w:val="28"/>
        </w:rPr>
      </w:pPr>
      <w:r w:rsidRPr="0093788B">
        <w:rPr>
          <w:rFonts w:ascii="Times New Roman" w:hAnsi="Times New Roman"/>
          <w:bCs/>
          <w:iCs/>
          <w:sz w:val="28"/>
          <w:szCs w:val="28"/>
        </w:rPr>
        <w:t>Основным показателем раз</w:t>
      </w:r>
      <w:r>
        <w:rPr>
          <w:rFonts w:ascii="Times New Roman" w:hAnsi="Times New Roman"/>
          <w:bCs/>
          <w:iCs/>
          <w:sz w:val="28"/>
          <w:szCs w:val="28"/>
        </w:rPr>
        <w:t xml:space="preserve">вития экономики  является </w:t>
      </w:r>
      <w:r>
        <w:rPr>
          <w:rFonts w:ascii="Times New Roman" w:hAnsi="Times New Roman"/>
          <w:sz w:val="28"/>
          <w:szCs w:val="28"/>
        </w:rPr>
        <w:t xml:space="preserve">объем отгруженных </w:t>
      </w:r>
      <w:r w:rsidRPr="00E93690">
        <w:rPr>
          <w:rFonts w:ascii="Times New Roman" w:hAnsi="Times New Roman"/>
          <w:sz w:val="28"/>
          <w:szCs w:val="28"/>
        </w:rPr>
        <w:t>т</w:t>
      </w:r>
      <w:r w:rsidRPr="00E93690">
        <w:rPr>
          <w:rFonts w:ascii="Times New Roman" w:hAnsi="Times New Roman"/>
          <w:sz w:val="28"/>
          <w:szCs w:val="28"/>
        </w:rPr>
        <w:t>о</w:t>
      </w:r>
      <w:r w:rsidRPr="00E93690">
        <w:rPr>
          <w:rFonts w:ascii="Times New Roman" w:hAnsi="Times New Roman"/>
          <w:sz w:val="28"/>
          <w:szCs w:val="28"/>
        </w:rPr>
        <w:t>варов собственного производства, выполненных ра</w:t>
      </w:r>
      <w:r>
        <w:rPr>
          <w:rFonts w:ascii="Times New Roman" w:hAnsi="Times New Roman"/>
          <w:sz w:val="28"/>
          <w:szCs w:val="28"/>
        </w:rPr>
        <w:t>бот и услуг собственными сил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ми</w:t>
      </w:r>
      <w:r w:rsidRPr="00E93690">
        <w:rPr>
          <w:rFonts w:ascii="Times New Roman" w:hAnsi="Times New Roman"/>
          <w:bCs/>
          <w:iCs/>
          <w:sz w:val="28"/>
          <w:szCs w:val="28"/>
        </w:rPr>
        <w:t xml:space="preserve">. </w:t>
      </w:r>
    </w:p>
    <w:p w:rsidR="00B96AD4" w:rsidRPr="00B96AD4" w:rsidRDefault="00B96AD4" w:rsidP="00B96AD4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За отчетный год общий оборот организаций Маслянинского района составил – 12</w:t>
      </w:r>
      <w:r w:rsidRPr="0093788B">
        <w:rPr>
          <w:rFonts w:ascii="Times New Roman" w:hAnsi="Times New Roman"/>
          <w:bCs/>
          <w:iCs/>
          <w:sz w:val="28"/>
          <w:szCs w:val="28"/>
        </w:rPr>
        <w:t>,</w:t>
      </w:r>
      <w:r>
        <w:rPr>
          <w:rFonts w:ascii="Times New Roman" w:hAnsi="Times New Roman"/>
          <w:bCs/>
          <w:iCs/>
          <w:sz w:val="28"/>
          <w:szCs w:val="28"/>
        </w:rPr>
        <w:t>0</w:t>
      </w:r>
      <w:r w:rsidRPr="0093788B">
        <w:rPr>
          <w:rFonts w:ascii="Times New Roman" w:hAnsi="Times New Roman"/>
          <w:bCs/>
          <w:iCs/>
          <w:sz w:val="28"/>
          <w:szCs w:val="28"/>
        </w:rPr>
        <w:t xml:space="preserve"> млрд. рублей, что выше показателя 202</w:t>
      </w:r>
      <w:r>
        <w:rPr>
          <w:rFonts w:ascii="Times New Roman" w:hAnsi="Times New Roman"/>
          <w:bCs/>
          <w:iCs/>
          <w:sz w:val="28"/>
          <w:szCs w:val="28"/>
        </w:rPr>
        <w:t>1</w:t>
      </w:r>
      <w:r w:rsidRPr="0093788B">
        <w:rPr>
          <w:rFonts w:ascii="Times New Roman" w:hAnsi="Times New Roman"/>
          <w:bCs/>
          <w:iCs/>
          <w:sz w:val="28"/>
          <w:szCs w:val="28"/>
        </w:rPr>
        <w:t xml:space="preserve"> года </w:t>
      </w:r>
      <w:r>
        <w:rPr>
          <w:rFonts w:ascii="Times New Roman" w:hAnsi="Times New Roman"/>
          <w:bCs/>
          <w:iCs/>
          <w:sz w:val="28"/>
          <w:szCs w:val="28"/>
        </w:rPr>
        <w:t>почти на 11 %.</w:t>
      </w:r>
    </w:p>
    <w:p w:rsidR="00B96AD4" w:rsidRPr="00ED0E76" w:rsidRDefault="00B96AD4" w:rsidP="00B96AD4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районе осуществляют деятельность </w:t>
      </w:r>
      <w:r w:rsidRPr="00310BD5">
        <w:rPr>
          <w:rFonts w:ascii="Times New Roman" w:hAnsi="Times New Roman"/>
          <w:i/>
          <w:sz w:val="28"/>
          <w:szCs w:val="28"/>
        </w:rPr>
        <w:t>114</w:t>
      </w:r>
      <w:r w:rsidRPr="009B12C2">
        <w:rPr>
          <w:rFonts w:ascii="Times New Roman" w:hAnsi="Times New Roman"/>
          <w:sz w:val="28"/>
          <w:szCs w:val="28"/>
        </w:rPr>
        <w:t xml:space="preserve"> предприятий, </w:t>
      </w:r>
      <w:r w:rsidRPr="009B12C2">
        <w:rPr>
          <w:rFonts w:ascii="Times New Roman" w:hAnsi="Times New Roman"/>
          <w:i/>
          <w:sz w:val="28"/>
          <w:szCs w:val="28"/>
        </w:rPr>
        <w:t>4</w:t>
      </w:r>
      <w:r w:rsidR="00952E03">
        <w:rPr>
          <w:rFonts w:ascii="Times New Roman" w:hAnsi="Times New Roman"/>
          <w:i/>
          <w:sz w:val="28"/>
          <w:szCs w:val="28"/>
        </w:rPr>
        <w:t>40</w:t>
      </w:r>
      <w:r w:rsidRPr="009B12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индивидуальных предпринимателей и </w:t>
      </w:r>
      <w:r w:rsidRPr="008163C8">
        <w:rPr>
          <w:rFonts w:ascii="Times New Roman" w:hAnsi="Times New Roman"/>
          <w:i/>
          <w:sz w:val="28"/>
          <w:szCs w:val="28"/>
        </w:rPr>
        <w:t xml:space="preserve">806 </w:t>
      </w:r>
      <w:r w:rsidRPr="008163C8">
        <w:rPr>
          <w:rFonts w:ascii="Times New Roman" w:hAnsi="Times New Roman"/>
          <w:sz w:val="28"/>
          <w:szCs w:val="28"/>
        </w:rPr>
        <w:t xml:space="preserve">человек </w:t>
      </w:r>
      <w:r>
        <w:rPr>
          <w:rFonts w:ascii="Times New Roman" w:hAnsi="Times New Roman"/>
          <w:sz w:val="28"/>
          <w:szCs w:val="28"/>
        </w:rPr>
        <w:t xml:space="preserve">являются </w:t>
      </w:r>
      <w:r w:rsidRPr="008163C8">
        <w:rPr>
          <w:rFonts w:ascii="Times New Roman" w:hAnsi="Times New Roman"/>
          <w:sz w:val="28"/>
          <w:szCs w:val="28"/>
        </w:rPr>
        <w:t>самозанят</w:t>
      </w:r>
      <w:r>
        <w:rPr>
          <w:rFonts w:ascii="Times New Roman" w:hAnsi="Times New Roman"/>
          <w:sz w:val="28"/>
          <w:szCs w:val="28"/>
        </w:rPr>
        <w:t xml:space="preserve">ыми, плательщиками налога на профессиональный доход. </w:t>
      </w:r>
    </w:p>
    <w:p w:rsidR="00B96AD4" w:rsidRDefault="00B96AD4" w:rsidP="00B96A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93690">
        <w:rPr>
          <w:rFonts w:ascii="Times New Roman" w:hAnsi="Times New Roman"/>
          <w:sz w:val="28"/>
          <w:szCs w:val="28"/>
        </w:rPr>
        <w:t>Положительная динамика наблюдается в промышленном производстве, сел</w:t>
      </w:r>
      <w:r w:rsidRPr="00E93690">
        <w:rPr>
          <w:rFonts w:ascii="Times New Roman" w:hAnsi="Times New Roman"/>
          <w:sz w:val="28"/>
          <w:szCs w:val="28"/>
        </w:rPr>
        <w:t>ь</w:t>
      </w:r>
      <w:r w:rsidRPr="00E93690">
        <w:rPr>
          <w:rFonts w:ascii="Times New Roman" w:hAnsi="Times New Roman"/>
          <w:sz w:val="28"/>
          <w:szCs w:val="28"/>
        </w:rPr>
        <w:t xml:space="preserve">ском хозяйстве и в строительной отрасли района. </w:t>
      </w:r>
    </w:p>
    <w:p w:rsidR="00553A0A" w:rsidRDefault="00553A0A" w:rsidP="00B96A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53A0A" w:rsidRDefault="00553A0A" w:rsidP="00B96A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53A0A" w:rsidRDefault="00553A0A" w:rsidP="00B96A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80E50" w:rsidRPr="00E95010" w:rsidRDefault="00680E50" w:rsidP="00B96AD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80E50">
        <w:rPr>
          <w:rFonts w:ascii="Times New Roman" w:hAnsi="Times New Roman"/>
          <w:noProof/>
          <w:sz w:val="28"/>
          <w:szCs w:val="28"/>
        </w:rPr>
        <w:lastRenderedPageBreak/>
        <w:drawing>
          <wp:inline distT="0" distB="0" distL="0" distR="0">
            <wp:extent cx="4981074" cy="3232484"/>
            <wp:effectExtent l="0" t="0" r="0" b="0"/>
            <wp:docPr id="235" name="Диаграмма 3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B00-00000B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B96AD4" w:rsidRDefault="00B96AD4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Theme="majorHAnsi" w:hAnsiTheme="majorHAnsi"/>
          <w:b/>
          <w:sz w:val="28"/>
          <w:szCs w:val="28"/>
        </w:rPr>
      </w:pPr>
    </w:p>
    <w:p w:rsidR="00B96AD4" w:rsidRDefault="00B96AD4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Theme="majorHAnsi" w:hAnsiTheme="majorHAnsi"/>
          <w:b/>
          <w:sz w:val="28"/>
          <w:szCs w:val="28"/>
        </w:rPr>
      </w:pPr>
    </w:p>
    <w:p w:rsidR="003666B9" w:rsidRPr="009775B1" w:rsidRDefault="003666B9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Theme="majorHAnsi" w:hAnsiTheme="majorHAnsi"/>
          <w:b/>
          <w:sz w:val="28"/>
          <w:szCs w:val="28"/>
        </w:rPr>
      </w:pPr>
      <w:r w:rsidRPr="009775B1">
        <w:rPr>
          <w:rFonts w:asciiTheme="majorHAnsi" w:hAnsiTheme="majorHAnsi"/>
          <w:b/>
          <w:sz w:val="28"/>
          <w:szCs w:val="28"/>
        </w:rPr>
        <w:t>Промышленность</w:t>
      </w:r>
    </w:p>
    <w:p w:rsidR="003666B9" w:rsidRDefault="003666B9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650EB1" w:rsidRPr="00650EB1" w:rsidRDefault="00650EB1" w:rsidP="00650EB1">
      <w:pPr>
        <w:pStyle w:val="35"/>
        <w:tabs>
          <w:tab w:val="left" w:pos="284"/>
          <w:tab w:val="left" w:pos="567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50EB1">
        <w:rPr>
          <w:rFonts w:ascii="Times New Roman" w:hAnsi="Times New Roman"/>
          <w:sz w:val="28"/>
          <w:szCs w:val="28"/>
        </w:rPr>
        <w:t>Основные виды промышленной продукции производимой в районе: добыча з</w:t>
      </w:r>
      <w:r w:rsidRPr="00650EB1">
        <w:rPr>
          <w:rFonts w:ascii="Times New Roman" w:hAnsi="Times New Roman"/>
          <w:sz w:val="28"/>
          <w:szCs w:val="28"/>
        </w:rPr>
        <w:t>о</w:t>
      </w:r>
      <w:r w:rsidRPr="00650EB1">
        <w:rPr>
          <w:rFonts w:ascii="Times New Roman" w:hAnsi="Times New Roman"/>
          <w:sz w:val="28"/>
          <w:szCs w:val="28"/>
        </w:rPr>
        <w:t>лота, производство молочной, кисломолочной продукции, хлеба и хлебобулочные изделия, производство безалкогольной и слабоалкогольной продукции, выращив</w:t>
      </w:r>
      <w:r w:rsidRPr="00650EB1">
        <w:rPr>
          <w:rFonts w:ascii="Times New Roman" w:hAnsi="Times New Roman"/>
          <w:sz w:val="28"/>
          <w:szCs w:val="28"/>
        </w:rPr>
        <w:t>а</w:t>
      </w:r>
      <w:r w:rsidRPr="00650EB1">
        <w:rPr>
          <w:rFonts w:ascii="Times New Roman" w:hAnsi="Times New Roman"/>
          <w:sz w:val="28"/>
          <w:szCs w:val="28"/>
        </w:rPr>
        <w:t>ние гриба-вешенка, производство кирпича, лесоперерабатывающая промышле</w:t>
      </w:r>
      <w:r w:rsidRPr="00650EB1">
        <w:rPr>
          <w:rFonts w:ascii="Times New Roman" w:hAnsi="Times New Roman"/>
          <w:sz w:val="28"/>
          <w:szCs w:val="28"/>
        </w:rPr>
        <w:t>н</w:t>
      </w:r>
      <w:r w:rsidRPr="00650EB1">
        <w:rPr>
          <w:rFonts w:ascii="Times New Roman" w:hAnsi="Times New Roman"/>
          <w:sz w:val="28"/>
          <w:szCs w:val="28"/>
        </w:rPr>
        <w:t xml:space="preserve">ность.   </w:t>
      </w:r>
    </w:p>
    <w:p w:rsidR="003666B9" w:rsidRDefault="00377371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Маслянинском районе </w:t>
      </w:r>
      <w:r w:rsidR="003666B9">
        <w:rPr>
          <w:rFonts w:ascii="Times New Roman" w:hAnsi="Times New Roman"/>
          <w:sz w:val="28"/>
          <w:szCs w:val="28"/>
        </w:rPr>
        <w:t>20 промышленных предприятий осуществляют прои</w:t>
      </w:r>
      <w:r w:rsidR="003666B9">
        <w:rPr>
          <w:rFonts w:ascii="Times New Roman" w:hAnsi="Times New Roman"/>
          <w:sz w:val="28"/>
          <w:szCs w:val="28"/>
        </w:rPr>
        <w:t>з</w:t>
      </w:r>
      <w:r w:rsidR="003666B9">
        <w:rPr>
          <w:rFonts w:ascii="Times New Roman" w:hAnsi="Times New Roman"/>
          <w:sz w:val="28"/>
          <w:szCs w:val="28"/>
        </w:rPr>
        <w:t xml:space="preserve">водство различных товаров, </w:t>
      </w:r>
      <w:r>
        <w:rPr>
          <w:rFonts w:ascii="Times New Roman" w:hAnsi="Times New Roman"/>
          <w:sz w:val="28"/>
          <w:szCs w:val="28"/>
        </w:rPr>
        <w:t>3</w:t>
      </w:r>
      <w:r w:rsidR="003666B9">
        <w:rPr>
          <w:rFonts w:ascii="Times New Roman" w:hAnsi="Times New Roman"/>
          <w:sz w:val="28"/>
          <w:szCs w:val="28"/>
        </w:rPr>
        <w:t xml:space="preserve"> из них занимаются добычей золота.</w:t>
      </w:r>
    </w:p>
    <w:p w:rsidR="00650EB1" w:rsidRDefault="00650EB1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10089" w:type="dxa"/>
        <w:jc w:val="center"/>
        <w:tblInd w:w="-784" w:type="dxa"/>
        <w:tblLook w:val="00A0"/>
      </w:tblPr>
      <w:tblGrid>
        <w:gridCol w:w="4972"/>
        <w:gridCol w:w="1292"/>
        <w:gridCol w:w="1275"/>
        <w:gridCol w:w="1275"/>
        <w:gridCol w:w="1275"/>
      </w:tblGrid>
      <w:tr w:rsidR="00650EB1" w:rsidRPr="00855E18" w:rsidTr="00472A7C">
        <w:trPr>
          <w:trHeight w:val="409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</w:tr>
      <w:tr w:rsidR="00650EB1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EB1" w:rsidRPr="00855E18" w:rsidRDefault="00650EB1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1. </w:t>
            </w:r>
            <w:r>
              <w:rPr>
                <w:rFonts w:ascii="Times New Roman" w:hAnsi="Times New Roman"/>
                <w:sz w:val="24"/>
                <w:szCs w:val="24"/>
              </w:rPr>
              <w:t>Количество промышленных предприятий,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E11DAC">
              <w:rPr>
                <w:rFonts w:ascii="Times New Roman" w:hAnsi="Times New Roman"/>
                <w:sz w:val="24"/>
                <w:szCs w:val="24"/>
              </w:rPr>
              <w:t>д.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650EB1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50EB1" w:rsidRPr="00855E18" w:rsidRDefault="00650EB1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50EB1" w:rsidRPr="00855E18" w:rsidTr="00472A7C">
        <w:trPr>
          <w:trHeight w:val="264"/>
          <w:jc w:val="center"/>
        </w:trPr>
        <w:tc>
          <w:tcPr>
            <w:tcW w:w="4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EB1" w:rsidRPr="00855E18" w:rsidRDefault="00650EB1" w:rsidP="00472A7C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золотодобывающих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предприят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ий                          </w:t>
            </w:r>
          </w:p>
        </w:tc>
        <w:tc>
          <w:tcPr>
            <w:tcW w:w="1292" w:type="dxa"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E11DAC">
              <w:rPr>
                <w:rFonts w:ascii="Times New Roman" w:hAnsi="Times New Roman"/>
                <w:sz w:val="24"/>
                <w:szCs w:val="24"/>
              </w:rPr>
              <w:t>д.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50EB1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EB1" w:rsidRPr="00855E18" w:rsidRDefault="00650EB1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5E18">
              <w:rPr>
                <w:rFonts w:ascii="Times New Roman" w:hAnsi="Times New Roman"/>
                <w:sz w:val="24"/>
                <w:szCs w:val="24"/>
              </w:rPr>
              <w:t xml:space="preserve">Объем </w:t>
            </w:r>
            <w:r>
              <w:rPr>
                <w:rFonts w:ascii="Times New Roman" w:hAnsi="Times New Roman"/>
                <w:sz w:val="24"/>
                <w:szCs w:val="24"/>
              </w:rPr>
              <w:t>отгруженных товаров собственного п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>роизводства</w:t>
            </w:r>
            <w:r>
              <w:rPr>
                <w:rFonts w:ascii="Times New Roman" w:hAnsi="Times New Roman"/>
                <w:sz w:val="24"/>
                <w:szCs w:val="24"/>
              </w:rPr>
              <w:t>, выполненных работ и услуг, всего</w:t>
            </w:r>
            <w:r w:rsidRPr="00855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50EB1" w:rsidRPr="00DC7EA8" w:rsidRDefault="00650EB1" w:rsidP="00472A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млн.</w:t>
            </w:r>
            <w:r w:rsidR="00E11D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1918,3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Pr="00855E18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1808,3</w:t>
            </w:r>
          </w:p>
        </w:tc>
      </w:tr>
      <w:tr w:rsidR="00650EB1" w:rsidRPr="00855E18" w:rsidTr="00472A7C">
        <w:trPr>
          <w:trHeight w:val="264"/>
          <w:jc w:val="center"/>
        </w:trPr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EB1" w:rsidRPr="00855E18" w:rsidRDefault="00650EB1" w:rsidP="00472A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 добыча полезных ископаемых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50EB1" w:rsidRDefault="00650EB1" w:rsidP="00472A7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млн.</w:t>
            </w:r>
            <w:r w:rsidR="00E11DA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руб.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1037,3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993,04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50EB1" w:rsidRDefault="00650EB1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471,4</w:t>
            </w:r>
          </w:p>
        </w:tc>
      </w:tr>
    </w:tbl>
    <w:p w:rsidR="00650EB1" w:rsidRDefault="00650EB1" w:rsidP="004F300F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77371" w:rsidRPr="00377371" w:rsidRDefault="00377371" w:rsidP="0037737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77371">
        <w:rPr>
          <w:rFonts w:ascii="Times New Roman" w:hAnsi="Times New Roman"/>
          <w:sz w:val="28"/>
          <w:szCs w:val="28"/>
        </w:rPr>
        <w:t>Флагманами промышленности являются 2 золотодобывающих предприятия: Артель старателей «Суенга»,  и ООО «Салаир»</w:t>
      </w:r>
      <w:r w:rsidR="00086951">
        <w:rPr>
          <w:rFonts w:ascii="Times New Roman" w:hAnsi="Times New Roman"/>
          <w:sz w:val="28"/>
          <w:szCs w:val="28"/>
        </w:rPr>
        <w:t>.</w:t>
      </w:r>
    </w:p>
    <w:p w:rsidR="00377371" w:rsidRPr="00377371" w:rsidRDefault="00377371" w:rsidP="00377371">
      <w:pPr>
        <w:pStyle w:val="af8"/>
        <w:tabs>
          <w:tab w:val="left" w:pos="0"/>
          <w:tab w:val="left" w:pos="284"/>
        </w:tabs>
        <w:spacing w:after="0"/>
        <w:ind w:firstLine="567"/>
        <w:rPr>
          <w:rFonts w:ascii="Times New Roman" w:hAnsi="Times New Roman"/>
          <w:sz w:val="28"/>
          <w:szCs w:val="28"/>
        </w:rPr>
      </w:pPr>
      <w:r w:rsidRPr="00377371">
        <w:rPr>
          <w:rFonts w:ascii="Times New Roman" w:eastAsiaTheme="minorEastAsia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Стабильно работают</w:t>
      </w:r>
      <w:r w:rsidRPr="00377371">
        <w:rPr>
          <w:rFonts w:ascii="Times New Roman" w:hAnsi="Times New Roman"/>
          <w:sz w:val="28"/>
          <w:szCs w:val="28"/>
        </w:rPr>
        <w:t xml:space="preserve"> предприятия пищевой промышленности, о чем свидетел</w:t>
      </w:r>
      <w:r w:rsidRPr="00377371">
        <w:rPr>
          <w:rFonts w:ascii="Times New Roman" w:hAnsi="Times New Roman"/>
          <w:sz w:val="28"/>
          <w:szCs w:val="28"/>
        </w:rPr>
        <w:t>ь</w:t>
      </w:r>
      <w:r w:rsidRPr="00377371">
        <w:rPr>
          <w:rFonts w:ascii="Times New Roman" w:hAnsi="Times New Roman"/>
          <w:sz w:val="28"/>
          <w:szCs w:val="28"/>
        </w:rPr>
        <w:t>ствуют финансовые показатели организаций. (Увеличены объёмы производства и реализации  молочной продукции</w:t>
      </w:r>
      <w:r w:rsidRPr="00377371">
        <w:rPr>
          <w:rFonts w:ascii="Times New Roman" w:hAnsi="Times New Roman"/>
          <w:color w:val="000000"/>
          <w:sz w:val="28"/>
          <w:szCs w:val="28"/>
        </w:rPr>
        <w:t xml:space="preserve">  в  </w:t>
      </w:r>
      <w:r w:rsidRPr="00377371">
        <w:rPr>
          <w:rFonts w:ascii="Times New Roman" w:hAnsi="Times New Roman"/>
          <w:sz w:val="28"/>
          <w:szCs w:val="28"/>
        </w:rPr>
        <w:t>ООО «Сибирская Академия Молочных Наук», мясных полуфабрикатов и хлебобулочных изделий – в ООО «Хозяюшка», прои</w:t>
      </w:r>
      <w:r w:rsidRPr="00377371">
        <w:rPr>
          <w:rFonts w:ascii="Times New Roman" w:hAnsi="Times New Roman"/>
          <w:sz w:val="28"/>
          <w:szCs w:val="28"/>
        </w:rPr>
        <w:t>з</w:t>
      </w:r>
      <w:r w:rsidRPr="00377371">
        <w:rPr>
          <w:rFonts w:ascii="Times New Roman" w:hAnsi="Times New Roman"/>
          <w:sz w:val="28"/>
          <w:szCs w:val="28"/>
        </w:rPr>
        <w:lastRenderedPageBreak/>
        <w:t>водство слабоалкогольной и безалкогольной  продукции - ООО «Салаир М» и пер</w:t>
      </w:r>
      <w:r w:rsidRPr="00377371">
        <w:rPr>
          <w:rFonts w:ascii="Times New Roman" w:hAnsi="Times New Roman"/>
          <w:sz w:val="28"/>
          <w:szCs w:val="28"/>
        </w:rPr>
        <w:t>е</w:t>
      </w:r>
      <w:r w:rsidRPr="00377371">
        <w:rPr>
          <w:rFonts w:ascii="Times New Roman" w:hAnsi="Times New Roman"/>
          <w:sz w:val="28"/>
          <w:szCs w:val="28"/>
        </w:rPr>
        <w:t xml:space="preserve">работка гриба вешенка в ООО «Маслянинское лукошко»). </w:t>
      </w:r>
    </w:p>
    <w:p w:rsidR="00377371" w:rsidRPr="00377371" w:rsidRDefault="00377371" w:rsidP="00377371">
      <w:pPr>
        <w:pStyle w:val="af8"/>
        <w:tabs>
          <w:tab w:val="left" w:pos="0"/>
          <w:tab w:val="left" w:pos="284"/>
        </w:tabs>
        <w:spacing w:after="0"/>
        <w:ind w:firstLine="567"/>
        <w:rPr>
          <w:rFonts w:ascii="Times New Roman" w:hAnsi="Times New Roman"/>
          <w:sz w:val="28"/>
          <w:szCs w:val="28"/>
        </w:rPr>
      </w:pPr>
      <w:r w:rsidRPr="00377371">
        <w:rPr>
          <w:rFonts w:ascii="Times New Roman" w:hAnsi="Times New Roman"/>
          <w:sz w:val="28"/>
          <w:szCs w:val="28"/>
        </w:rPr>
        <w:t>Наращивает объемы производства одна из динамично развивающихся комп</w:t>
      </w:r>
      <w:r w:rsidRPr="00377371">
        <w:rPr>
          <w:rFonts w:ascii="Times New Roman" w:hAnsi="Times New Roman"/>
          <w:sz w:val="28"/>
          <w:szCs w:val="28"/>
        </w:rPr>
        <w:t>а</w:t>
      </w:r>
      <w:r w:rsidRPr="00377371">
        <w:rPr>
          <w:rFonts w:ascii="Times New Roman" w:hAnsi="Times New Roman"/>
          <w:sz w:val="28"/>
          <w:szCs w:val="28"/>
        </w:rPr>
        <w:t>ний - ООО «Трейд+Комфорт». Предприятие занимается производством продукции для комплексного оснащения гостиниц, санаториев, ресторанов средствами личной гигиены.</w:t>
      </w:r>
    </w:p>
    <w:p w:rsidR="00377371" w:rsidRPr="00377371" w:rsidRDefault="00377371" w:rsidP="00377371">
      <w:pPr>
        <w:pStyle w:val="af8"/>
        <w:tabs>
          <w:tab w:val="left" w:pos="0"/>
          <w:tab w:val="left" w:pos="284"/>
        </w:tabs>
        <w:spacing w:after="0"/>
        <w:ind w:firstLine="567"/>
        <w:rPr>
          <w:rFonts w:ascii="Times New Roman" w:hAnsi="Times New Roman"/>
        </w:rPr>
      </w:pPr>
      <w:r w:rsidRPr="00377371">
        <w:rPr>
          <w:rFonts w:ascii="Times New Roman" w:hAnsi="Times New Roman"/>
          <w:sz w:val="28"/>
          <w:szCs w:val="28"/>
        </w:rPr>
        <w:t>В 2022 году открылось новое предприятие ООО «Импульс» по производству слабоалкогольной и безалкогольной  продукции.</w:t>
      </w:r>
      <w:r w:rsidRPr="00377371">
        <w:rPr>
          <w:rFonts w:ascii="Times New Roman" w:hAnsi="Times New Roman"/>
        </w:rPr>
        <w:t xml:space="preserve"> </w:t>
      </w:r>
    </w:p>
    <w:p w:rsidR="00765D38" w:rsidRDefault="00377371" w:rsidP="00765D3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2022 год з</w:t>
      </w:r>
      <w:r w:rsidRPr="00377371">
        <w:rPr>
          <w:rFonts w:ascii="Times New Roman" w:hAnsi="Times New Roman"/>
          <w:sz w:val="28"/>
          <w:szCs w:val="28"/>
        </w:rPr>
        <w:t>начительный рост показали отрасли производства строительных материалов и лесопереработка, в течение года наращивая объемы выпуска проду</w:t>
      </w:r>
      <w:r w:rsidRPr="00377371">
        <w:rPr>
          <w:rFonts w:ascii="Times New Roman" w:hAnsi="Times New Roman"/>
          <w:sz w:val="28"/>
          <w:szCs w:val="28"/>
        </w:rPr>
        <w:t>к</w:t>
      </w:r>
      <w:r w:rsidRPr="00377371">
        <w:rPr>
          <w:rFonts w:ascii="Times New Roman" w:hAnsi="Times New Roman"/>
          <w:sz w:val="28"/>
          <w:szCs w:val="28"/>
        </w:rPr>
        <w:t>ции. Наиболее эффективные показатели у предприятий АО фирма «Кирпичный з</w:t>
      </w:r>
      <w:r w:rsidRPr="00377371">
        <w:rPr>
          <w:rFonts w:ascii="Times New Roman" w:hAnsi="Times New Roman"/>
          <w:sz w:val="28"/>
          <w:szCs w:val="28"/>
        </w:rPr>
        <w:t>а</w:t>
      </w:r>
      <w:r w:rsidRPr="00377371">
        <w:rPr>
          <w:rFonts w:ascii="Times New Roman" w:hAnsi="Times New Roman"/>
          <w:sz w:val="28"/>
          <w:szCs w:val="28"/>
        </w:rPr>
        <w:t>вод» (производство кирпича) и ООО «Маслянинский леспромхоз» (лесоперерабо</w:t>
      </w:r>
      <w:r w:rsidRPr="00377371">
        <w:rPr>
          <w:rFonts w:ascii="Times New Roman" w:hAnsi="Times New Roman"/>
          <w:sz w:val="28"/>
          <w:szCs w:val="28"/>
        </w:rPr>
        <w:t>т</w:t>
      </w:r>
      <w:r w:rsidRPr="00377371">
        <w:rPr>
          <w:rFonts w:ascii="Times New Roman" w:hAnsi="Times New Roman"/>
          <w:sz w:val="28"/>
          <w:szCs w:val="28"/>
        </w:rPr>
        <w:t>ка)</w:t>
      </w:r>
      <w:r w:rsidR="00765D38">
        <w:rPr>
          <w:rFonts w:ascii="Times New Roman" w:hAnsi="Times New Roman"/>
          <w:sz w:val="28"/>
          <w:szCs w:val="28"/>
        </w:rPr>
        <w:t>.</w:t>
      </w:r>
    </w:p>
    <w:p w:rsidR="000B2454" w:rsidRDefault="00377371" w:rsidP="00765D3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77371">
        <w:rPr>
          <w:rFonts w:ascii="Times New Roman" w:hAnsi="Times New Roman"/>
          <w:sz w:val="28"/>
          <w:szCs w:val="28"/>
        </w:rPr>
        <w:t xml:space="preserve"> </w:t>
      </w:r>
    </w:p>
    <w:p w:rsidR="000B2454" w:rsidRPr="00732A1A" w:rsidRDefault="000B2454" w:rsidP="00703747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666B9" w:rsidRDefault="003666B9" w:rsidP="00732A1A">
      <w:pPr>
        <w:tabs>
          <w:tab w:val="left" w:pos="851"/>
        </w:tabs>
        <w:spacing w:line="240" w:lineRule="auto"/>
        <w:ind w:firstLine="567"/>
        <w:rPr>
          <w:rFonts w:ascii="Times New Roman" w:hAnsi="Times New Roman"/>
          <w:b/>
          <w:sz w:val="28"/>
          <w:szCs w:val="28"/>
        </w:rPr>
      </w:pPr>
      <w:r w:rsidRPr="00A92DA5">
        <w:rPr>
          <w:rFonts w:ascii="Times New Roman" w:hAnsi="Times New Roman"/>
          <w:b/>
          <w:sz w:val="28"/>
          <w:szCs w:val="28"/>
        </w:rPr>
        <w:t>Сельское хозяйство</w:t>
      </w:r>
    </w:p>
    <w:p w:rsidR="00CD4D98" w:rsidRPr="00916968" w:rsidRDefault="00CD4D98" w:rsidP="003B6E9D">
      <w:pPr>
        <w:pStyle w:val="24"/>
        <w:shd w:val="clear" w:color="auto" w:fill="auto"/>
        <w:spacing w:after="0" w:line="317" w:lineRule="exact"/>
        <w:ind w:firstLine="567"/>
        <w:jc w:val="both"/>
        <w:rPr>
          <w:rFonts w:ascii="Times New Roman" w:hAnsi="Times New Roman" w:cs="Times New Roman"/>
        </w:rPr>
      </w:pPr>
      <w:r w:rsidRPr="00916968">
        <w:rPr>
          <w:rFonts w:ascii="Times New Roman" w:hAnsi="Times New Roman"/>
        </w:rPr>
        <w:t xml:space="preserve">В Маслянинском районе </w:t>
      </w:r>
      <w:r w:rsidRPr="00916968">
        <w:rPr>
          <w:rFonts w:ascii="Times New Roman" w:hAnsi="Times New Roman" w:cs="Times New Roman"/>
        </w:rPr>
        <w:t xml:space="preserve">сельскохозяйственные угодья составляют  121,6 тыс. га, из них </w:t>
      </w:r>
      <w:r w:rsidR="00F0681E" w:rsidRPr="00916968">
        <w:rPr>
          <w:rFonts w:ascii="Times New Roman" w:hAnsi="Times New Roman" w:cs="Times New Roman"/>
        </w:rPr>
        <w:t xml:space="preserve">площадь пашни -72,9 тыс.га, </w:t>
      </w:r>
      <w:r w:rsidRPr="00916968">
        <w:rPr>
          <w:rFonts w:ascii="Times New Roman" w:hAnsi="Times New Roman" w:cs="Times New Roman"/>
        </w:rPr>
        <w:t>обрабатываются сельскохозя</w:t>
      </w:r>
      <w:r w:rsidR="003B6E9D" w:rsidRPr="00916968">
        <w:rPr>
          <w:rFonts w:ascii="Times New Roman" w:hAnsi="Times New Roman" w:cs="Times New Roman"/>
        </w:rPr>
        <w:t>йственными предприятиями и КФХ 59,8</w:t>
      </w:r>
      <w:r w:rsidR="00F0681E" w:rsidRPr="00916968">
        <w:rPr>
          <w:rFonts w:ascii="Times New Roman" w:hAnsi="Times New Roman" w:cs="Times New Roman"/>
        </w:rPr>
        <w:t xml:space="preserve"> тыс. га.</w:t>
      </w:r>
    </w:p>
    <w:p w:rsidR="009A204E" w:rsidRPr="00916968" w:rsidRDefault="009A204E" w:rsidP="003B6E9D">
      <w:pPr>
        <w:pStyle w:val="24"/>
        <w:shd w:val="clear" w:color="auto" w:fill="auto"/>
        <w:spacing w:after="0" w:line="317" w:lineRule="exact"/>
        <w:ind w:firstLine="567"/>
        <w:jc w:val="both"/>
        <w:rPr>
          <w:rFonts w:ascii="Times New Roman" w:hAnsi="Times New Roman" w:cs="Times New Roman"/>
        </w:rPr>
      </w:pPr>
    </w:p>
    <w:p w:rsidR="009A204E" w:rsidRDefault="009A204E" w:rsidP="00CD4D98">
      <w:pPr>
        <w:tabs>
          <w:tab w:val="left" w:pos="851"/>
        </w:tabs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162675" cy="1580148"/>
            <wp:effectExtent l="19050" t="0" r="66675" b="0"/>
            <wp:docPr id="236" name="Схема 23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0" r:lo="rId21" r:qs="rId22" r:cs="rId23"/>
              </a:graphicData>
            </a:graphic>
          </wp:inline>
        </w:drawing>
      </w:r>
    </w:p>
    <w:p w:rsidR="00FE16FC" w:rsidRPr="00367F20" w:rsidRDefault="00FE16FC" w:rsidP="00FE16FC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67F20">
        <w:rPr>
          <w:rFonts w:ascii="Times New Roman" w:hAnsi="Times New Roman"/>
          <w:sz w:val="28"/>
          <w:szCs w:val="28"/>
        </w:rPr>
        <w:t>В сельскохозяйственной отрасли</w:t>
      </w:r>
      <w:r>
        <w:rPr>
          <w:rFonts w:ascii="Times New Roman" w:hAnsi="Times New Roman"/>
          <w:sz w:val="28"/>
          <w:szCs w:val="28"/>
        </w:rPr>
        <w:t xml:space="preserve"> успешно работают 2 предприятия ООО «С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бирская Нива» и ООО «Сибирский пахарь», 11 крестьянско- фермерских хозяйств и 4100 личных подсобных хозяйства.</w:t>
      </w:r>
    </w:p>
    <w:p w:rsidR="00FE16FC" w:rsidRDefault="00FE16FC" w:rsidP="00FE16FC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629E">
        <w:rPr>
          <w:rFonts w:ascii="Times New Roman" w:hAnsi="Times New Roman"/>
          <w:color w:val="000000"/>
          <w:sz w:val="28"/>
          <w:szCs w:val="28"/>
        </w:rPr>
        <w:t>Ведущая роль в развитии сельскохозяйственного производства</w:t>
      </w:r>
      <w:r>
        <w:rPr>
          <w:rFonts w:ascii="Times New Roman" w:hAnsi="Times New Roman"/>
          <w:color w:val="000000"/>
          <w:sz w:val="28"/>
          <w:szCs w:val="28"/>
        </w:rPr>
        <w:t xml:space="preserve"> в районе </w:t>
      </w:r>
      <w:r w:rsidRPr="002B629E">
        <w:rPr>
          <w:rFonts w:ascii="Times New Roman" w:hAnsi="Times New Roman"/>
          <w:color w:val="000000"/>
          <w:sz w:val="28"/>
          <w:szCs w:val="28"/>
        </w:rPr>
        <w:t xml:space="preserve"> пр</w:t>
      </w:r>
      <w:r w:rsidRPr="002B629E">
        <w:rPr>
          <w:rFonts w:ascii="Times New Roman" w:hAnsi="Times New Roman"/>
          <w:color w:val="000000"/>
          <w:sz w:val="28"/>
          <w:szCs w:val="28"/>
        </w:rPr>
        <w:t>и</w:t>
      </w:r>
      <w:r w:rsidRPr="002B629E">
        <w:rPr>
          <w:rFonts w:ascii="Times New Roman" w:hAnsi="Times New Roman"/>
          <w:color w:val="000000"/>
          <w:sz w:val="28"/>
          <w:szCs w:val="28"/>
        </w:rPr>
        <w:t>надлежит крупному предприятию ООО «Сибирская Нива» (</w:t>
      </w:r>
      <w:r>
        <w:rPr>
          <w:rFonts w:ascii="Times New Roman" w:hAnsi="Times New Roman"/>
          <w:color w:val="000000"/>
          <w:sz w:val="28"/>
          <w:szCs w:val="28"/>
        </w:rPr>
        <w:t xml:space="preserve">где </w:t>
      </w:r>
      <w:r w:rsidRPr="002B629E">
        <w:rPr>
          <w:rFonts w:ascii="Times New Roman" w:hAnsi="Times New Roman"/>
          <w:color w:val="000000"/>
          <w:sz w:val="28"/>
          <w:szCs w:val="28"/>
        </w:rPr>
        <w:t>занято</w:t>
      </w:r>
      <w:r>
        <w:rPr>
          <w:rFonts w:ascii="Times New Roman" w:hAnsi="Times New Roman"/>
          <w:color w:val="000000"/>
          <w:sz w:val="28"/>
          <w:szCs w:val="28"/>
        </w:rPr>
        <w:t xml:space="preserve"> 1282</w:t>
      </w:r>
      <w:r w:rsidRPr="002B629E">
        <w:rPr>
          <w:rFonts w:ascii="Times New Roman" w:hAnsi="Times New Roman"/>
          <w:color w:val="000000"/>
          <w:sz w:val="28"/>
          <w:szCs w:val="28"/>
        </w:rPr>
        <w:t xml:space="preserve"> челов</w:t>
      </w:r>
      <w:r w:rsidRPr="002B629E">
        <w:rPr>
          <w:rFonts w:ascii="Times New Roman" w:hAnsi="Times New Roman"/>
          <w:color w:val="000000"/>
          <w:sz w:val="28"/>
          <w:szCs w:val="28"/>
        </w:rPr>
        <w:t>е</w:t>
      </w:r>
      <w:r w:rsidRPr="002B629E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2B629E">
        <w:rPr>
          <w:rFonts w:ascii="Times New Roman" w:hAnsi="Times New Roman"/>
          <w:color w:val="000000"/>
          <w:sz w:val="28"/>
          <w:szCs w:val="28"/>
        </w:rPr>
        <w:t>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FE16FC" w:rsidRDefault="00FE16FC" w:rsidP="00FE16FC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 является одним из передовых в области по производству зерна и </w:t>
      </w:r>
      <w:r w:rsidRPr="00E75633">
        <w:rPr>
          <w:rFonts w:ascii="Times New Roman" w:hAnsi="Times New Roman"/>
          <w:sz w:val="28"/>
          <w:szCs w:val="28"/>
        </w:rPr>
        <w:t>лидером</w:t>
      </w:r>
      <w:r>
        <w:rPr>
          <w:rFonts w:ascii="Times New Roman" w:hAnsi="Times New Roman"/>
          <w:sz w:val="28"/>
          <w:szCs w:val="28"/>
        </w:rPr>
        <w:t xml:space="preserve"> по продуктивности и производству молока, занимая 1-е место в области по погол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вью молочных коров и </w:t>
      </w:r>
      <w:r w:rsidRPr="00A56C7D">
        <w:rPr>
          <w:rFonts w:ascii="Times New Roman" w:hAnsi="Times New Roman"/>
          <w:sz w:val="28"/>
          <w:szCs w:val="28"/>
        </w:rPr>
        <w:t>по суточному надою молока, сейчас этот показатель прев</w:t>
      </w:r>
      <w:r w:rsidRPr="00A56C7D">
        <w:rPr>
          <w:rFonts w:ascii="Times New Roman" w:hAnsi="Times New Roman"/>
          <w:sz w:val="28"/>
          <w:szCs w:val="28"/>
        </w:rPr>
        <w:t>ы</w:t>
      </w:r>
      <w:r w:rsidRPr="00A56C7D">
        <w:rPr>
          <w:rFonts w:ascii="Times New Roman" w:hAnsi="Times New Roman"/>
          <w:sz w:val="28"/>
          <w:szCs w:val="28"/>
        </w:rPr>
        <w:t xml:space="preserve">шает 400 тонн в сутки. Продуктивность </w:t>
      </w:r>
      <w:r>
        <w:rPr>
          <w:rFonts w:ascii="Times New Roman" w:hAnsi="Times New Roman"/>
          <w:sz w:val="28"/>
          <w:szCs w:val="28"/>
        </w:rPr>
        <w:t xml:space="preserve">отдельных коров </w:t>
      </w:r>
      <w:r w:rsidRPr="00A56C7D">
        <w:rPr>
          <w:rFonts w:ascii="Times New Roman" w:hAnsi="Times New Roman"/>
          <w:sz w:val="28"/>
          <w:szCs w:val="28"/>
        </w:rPr>
        <w:t xml:space="preserve"> рекордисток составляет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A56C7D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5 литров в сутки.</w:t>
      </w:r>
    </w:p>
    <w:p w:rsidR="00367F20" w:rsidRDefault="00784A39" w:rsidP="002233A9">
      <w:pPr>
        <w:tabs>
          <w:tab w:val="left" w:pos="567"/>
        </w:tabs>
        <w:jc w:val="both"/>
        <w:rPr>
          <w:noProof/>
        </w:rPr>
      </w:pPr>
      <w:r w:rsidRPr="00784A39">
        <w:rPr>
          <w:rFonts w:ascii="Times New Roman" w:hAnsi="Times New Roman"/>
          <w:noProof/>
          <w:sz w:val="28"/>
          <w:szCs w:val="28"/>
        </w:rPr>
        <w:lastRenderedPageBreak/>
        <w:drawing>
          <wp:inline distT="0" distB="0" distL="0" distR="0">
            <wp:extent cx="2952550" cy="1919337"/>
            <wp:effectExtent l="0" t="0" r="0" b="0"/>
            <wp:docPr id="9" name="Диаграмма 1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B00-000018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  <w:r w:rsidRPr="00784A39">
        <w:rPr>
          <w:noProof/>
        </w:rPr>
        <w:t xml:space="preserve"> </w:t>
      </w:r>
      <w:r>
        <w:rPr>
          <w:noProof/>
        </w:rPr>
        <w:t xml:space="preserve">       </w:t>
      </w:r>
      <w:r w:rsidRPr="00784A39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3018790" cy="1925052"/>
            <wp:effectExtent l="0" t="0" r="0" b="0"/>
            <wp:docPr id="231" name="Диаграмма 2">
              <a:extLst xmlns:a="http://schemas.openxmlformats.org/drawingml/2006/main">
                <a:ext uri="{FF2B5EF4-FFF2-40B4-BE49-F238E27FC236}">
                  <a16:creationId xmlns:lc="http://schemas.openxmlformats.org/drawingml/2006/lockedCanvas"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000000-0008-0000-0B00-00001A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C52219" w:rsidRPr="00094349" w:rsidRDefault="00C52219" w:rsidP="00C5221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день о</w:t>
      </w:r>
      <w:r w:rsidRPr="00A56C7D">
        <w:rPr>
          <w:rFonts w:ascii="Times New Roman" w:hAnsi="Times New Roman"/>
          <w:sz w:val="28"/>
          <w:szCs w:val="28"/>
        </w:rPr>
        <w:t xml:space="preserve">бъемы валового производства молока Маслянинского района составляют более 20 % от общих объемов региона. </w:t>
      </w:r>
    </w:p>
    <w:p w:rsidR="0035406A" w:rsidRDefault="00C52219" w:rsidP="00C5221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последние годы активно </w:t>
      </w:r>
      <w:r w:rsidRPr="00074E38">
        <w:rPr>
          <w:rFonts w:ascii="Times New Roman" w:hAnsi="Times New Roman"/>
          <w:sz w:val="28"/>
          <w:szCs w:val="28"/>
        </w:rPr>
        <w:t>развивается и мясное направление</w:t>
      </w:r>
      <w:r w:rsidRPr="00B40766">
        <w:rPr>
          <w:rFonts w:ascii="Times New Roman" w:hAnsi="Times New Roman"/>
          <w:b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в работе  прим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няется загонный выпас животных на естественных и сеяных пастбищах, прирост  производства мяса за 2022 год составил 6,6</w:t>
      </w:r>
      <w:r w:rsidRPr="00074E38">
        <w:rPr>
          <w:rFonts w:ascii="Times New Roman" w:hAnsi="Times New Roman"/>
          <w:sz w:val="28"/>
          <w:szCs w:val="28"/>
        </w:rPr>
        <w:t xml:space="preserve"> %</w:t>
      </w:r>
      <w:r w:rsidR="00521A3B">
        <w:rPr>
          <w:rFonts w:ascii="Times New Roman" w:hAnsi="Times New Roman"/>
          <w:b/>
          <w:sz w:val="28"/>
          <w:szCs w:val="28"/>
        </w:rPr>
        <w:t>.</w:t>
      </w:r>
    </w:p>
    <w:p w:rsidR="003F4AAA" w:rsidRDefault="003F4AAA" w:rsidP="003719AA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ajorHAnsi" w:hAnsiTheme="majorHAnsi"/>
          <w:b/>
          <w:sz w:val="28"/>
          <w:szCs w:val="28"/>
        </w:rPr>
      </w:pPr>
    </w:p>
    <w:p w:rsidR="00B36381" w:rsidRDefault="003666B9" w:rsidP="00732A1A">
      <w:pPr>
        <w:spacing w:line="240" w:lineRule="auto"/>
        <w:ind w:firstLine="851"/>
        <w:rPr>
          <w:rFonts w:asciiTheme="majorHAnsi" w:hAnsiTheme="majorHAnsi"/>
          <w:b/>
          <w:sz w:val="28"/>
          <w:szCs w:val="28"/>
        </w:rPr>
      </w:pPr>
      <w:r w:rsidRPr="009775B1">
        <w:rPr>
          <w:rFonts w:asciiTheme="majorHAnsi" w:hAnsiTheme="majorHAnsi"/>
          <w:b/>
          <w:sz w:val="28"/>
          <w:szCs w:val="28"/>
        </w:rPr>
        <w:t xml:space="preserve">Торговля и услуги </w:t>
      </w:r>
    </w:p>
    <w:p w:rsidR="00C700EF" w:rsidRPr="00521A3B" w:rsidRDefault="00086951" w:rsidP="00521A3B">
      <w:pPr>
        <w:ind w:firstLine="567"/>
        <w:jc w:val="both"/>
        <w:rPr>
          <w:rFonts w:ascii="Times New Roman" w:eastAsia="BatangChe" w:hAnsi="Times New Roman"/>
          <w:sz w:val="28"/>
          <w:szCs w:val="28"/>
        </w:rPr>
      </w:pPr>
      <w:r w:rsidRPr="00086951">
        <w:rPr>
          <w:rFonts w:ascii="Times New Roman" w:eastAsia="BatangChe" w:hAnsi="Times New Roman"/>
          <w:sz w:val="28"/>
          <w:szCs w:val="28"/>
        </w:rPr>
        <w:t xml:space="preserve">Существенный вклад в экономику </w:t>
      </w:r>
      <w:r>
        <w:rPr>
          <w:rFonts w:ascii="Times New Roman" w:eastAsia="BatangChe" w:hAnsi="Times New Roman"/>
          <w:sz w:val="28"/>
          <w:szCs w:val="28"/>
        </w:rPr>
        <w:t>района</w:t>
      </w:r>
      <w:r w:rsidRPr="00086951">
        <w:rPr>
          <w:rFonts w:ascii="Times New Roman" w:eastAsia="BatangChe" w:hAnsi="Times New Roman"/>
          <w:sz w:val="28"/>
          <w:szCs w:val="28"/>
        </w:rPr>
        <w:t xml:space="preserve"> вносят субъекты малого и среднего предпринимательства. На сегодня </w:t>
      </w:r>
      <w:r>
        <w:rPr>
          <w:rFonts w:ascii="Times New Roman" w:eastAsia="BatangChe" w:hAnsi="Times New Roman"/>
          <w:sz w:val="28"/>
          <w:szCs w:val="28"/>
        </w:rPr>
        <w:t>у нас</w:t>
      </w:r>
      <w:r w:rsidRPr="00086951">
        <w:rPr>
          <w:rFonts w:ascii="Times New Roman" w:eastAsia="BatangChe" w:hAnsi="Times New Roman"/>
          <w:sz w:val="28"/>
          <w:szCs w:val="28"/>
        </w:rPr>
        <w:t xml:space="preserve"> более 300 предприятий потребительского рынка: бытового обслуживания, общественного питания и магазинов, в которых трудятся более 1000 человек.</w:t>
      </w:r>
    </w:p>
    <w:tbl>
      <w:tblPr>
        <w:tblW w:w="9661" w:type="dxa"/>
        <w:jc w:val="center"/>
        <w:tblInd w:w="93" w:type="dxa"/>
        <w:tblLook w:val="00A0"/>
      </w:tblPr>
      <w:tblGrid>
        <w:gridCol w:w="4474"/>
        <w:gridCol w:w="1368"/>
        <w:gridCol w:w="1273"/>
        <w:gridCol w:w="1273"/>
        <w:gridCol w:w="1273"/>
      </w:tblGrid>
      <w:tr w:rsidR="002A48F8" w:rsidRPr="009775B1" w:rsidTr="00472A7C">
        <w:trPr>
          <w:trHeight w:val="751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F8" w:rsidRPr="009775B1" w:rsidRDefault="002A48F8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noProof/>
                <w:sz w:val="28"/>
                <w:szCs w:val="28"/>
              </w:rPr>
              <w:t xml:space="preserve">   </w:t>
            </w: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A48F8" w:rsidRPr="009775B1" w:rsidRDefault="002A48F8" w:rsidP="00F4341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2020 г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 г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8E21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 г</w:t>
            </w:r>
          </w:p>
        </w:tc>
      </w:tr>
      <w:tr w:rsidR="002A48F8" w:rsidTr="00BF7FA5">
        <w:trPr>
          <w:trHeight w:val="264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8F8" w:rsidRPr="00820A6F" w:rsidRDefault="002A48F8" w:rsidP="009621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Торгов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сеть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, включая обще</w:t>
            </w:r>
            <w:r>
              <w:rPr>
                <w:rFonts w:ascii="Times New Roman" w:hAnsi="Times New Roman"/>
                <w:sz w:val="24"/>
                <w:szCs w:val="24"/>
              </w:rPr>
              <w:t>ственное питание,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 xml:space="preserve">  всего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48F8" w:rsidRPr="00820A6F" w:rsidRDefault="002A48F8" w:rsidP="00F4341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A61443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A61443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317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BF7FA5" w:rsidP="00BF7F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FA5CE8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</w:tr>
      <w:tr w:rsidR="002A48F8" w:rsidTr="00BF7FA5">
        <w:trPr>
          <w:trHeight w:val="264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8F8" w:rsidRPr="00820A6F" w:rsidRDefault="002A48F8" w:rsidP="00F434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Объем розничного товарооборота, вкл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ю</w:t>
            </w:r>
            <w:r w:rsidRPr="00820A6F">
              <w:rPr>
                <w:rFonts w:ascii="Times New Roman" w:hAnsi="Times New Roman"/>
                <w:sz w:val="24"/>
                <w:szCs w:val="24"/>
              </w:rPr>
              <w:t>чая общественное питание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48F8" w:rsidRPr="00820A6F" w:rsidRDefault="002A48F8" w:rsidP="00DA72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млн. 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2A48F8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2407,3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2A48F8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2673,0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BF7FA5" w:rsidP="00BF7FA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2691,7</w:t>
            </w:r>
          </w:p>
        </w:tc>
      </w:tr>
      <w:tr w:rsidR="002A48F8" w:rsidTr="00472A7C">
        <w:trPr>
          <w:trHeight w:val="510"/>
          <w:jc w:val="center"/>
        </w:trPr>
        <w:tc>
          <w:tcPr>
            <w:tcW w:w="4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820A6F" w:rsidRDefault="002A48F8" w:rsidP="008E21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Объем платных услуг населению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48F8" w:rsidRPr="00820A6F" w:rsidRDefault="002A48F8" w:rsidP="00DA72F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0A6F">
              <w:rPr>
                <w:rFonts w:ascii="Times New Roman" w:hAnsi="Times New Roman"/>
                <w:sz w:val="24"/>
                <w:szCs w:val="24"/>
              </w:rPr>
              <w:t>млн.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2A48F8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391,4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2A48F8" w:rsidP="00472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420,0</w:t>
            </w: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Default="00BF7FA5" w:rsidP="00A45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472,6</w:t>
            </w:r>
          </w:p>
        </w:tc>
      </w:tr>
    </w:tbl>
    <w:p w:rsidR="00B11402" w:rsidRDefault="00121B78" w:rsidP="00521A3B">
      <w:pPr>
        <w:tabs>
          <w:tab w:val="left" w:pos="426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726EBA">
        <w:rPr>
          <w:rFonts w:ascii="Times New Roman" w:hAnsi="Times New Roman"/>
          <w:sz w:val="28"/>
          <w:szCs w:val="28"/>
        </w:rPr>
        <w:t xml:space="preserve">Спектр услуг </w:t>
      </w:r>
      <w:r w:rsidR="004274DE">
        <w:rPr>
          <w:rFonts w:ascii="Times New Roman" w:hAnsi="Times New Roman"/>
          <w:sz w:val="28"/>
          <w:szCs w:val="28"/>
        </w:rPr>
        <w:t xml:space="preserve">Маслянинского района </w:t>
      </w:r>
      <w:r w:rsidR="00726EBA">
        <w:rPr>
          <w:rFonts w:ascii="Times New Roman" w:hAnsi="Times New Roman"/>
          <w:sz w:val="28"/>
          <w:szCs w:val="28"/>
        </w:rPr>
        <w:t xml:space="preserve">разнообразен </w:t>
      </w:r>
      <w:r w:rsidR="004274DE">
        <w:rPr>
          <w:rFonts w:ascii="Times New Roman" w:hAnsi="Times New Roman"/>
          <w:sz w:val="28"/>
          <w:szCs w:val="28"/>
        </w:rPr>
        <w:t xml:space="preserve">и включает в себя </w:t>
      </w:r>
      <w:r w:rsidR="00726EBA">
        <w:rPr>
          <w:rFonts w:ascii="Times New Roman" w:hAnsi="Times New Roman"/>
          <w:sz w:val="28"/>
          <w:szCs w:val="28"/>
        </w:rPr>
        <w:t xml:space="preserve">услуги транспорта, общественного питания, </w:t>
      </w:r>
      <w:r w:rsidR="003F4AAA">
        <w:rPr>
          <w:rFonts w:ascii="Times New Roman" w:hAnsi="Times New Roman"/>
          <w:sz w:val="28"/>
          <w:szCs w:val="28"/>
        </w:rPr>
        <w:t xml:space="preserve">СТО, </w:t>
      </w:r>
      <w:r w:rsidR="004274DE">
        <w:rPr>
          <w:rFonts w:ascii="Times New Roman" w:hAnsi="Times New Roman"/>
          <w:sz w:val="28"/>
          <w:szCs w:val="28"/>
        </w:rPr>
        <w:t>парикмахерские и маникюрные салоны</w:t>
      </w:r>
      <w:r w:rsidR="00252989">
        <w:rPr>
          <w:rFonts w:ascii="Times New Roman" w:hAnsi="Times New Roman"/>
          <w:sz w:val="28"/>
          <w:szCs w:val="28"/>
        </w:rPr>
        <w:t>,</w:t>
      </w:r>
      <w:r w:rsidR="00224707">
        <w:rPr>
          <w:rFonts w:ascii="Times New Roman" w:hAnsi="Times New Roman"/>
          <w:sz w:val="28"/>
          <w:szCs w:val="28"/>
        </w:rPr>
        <w:t xml:space="preserve"> </w:t>
      </w:r>
      <w:r w:rsidR="00726EBA">
        <w:rPr>
          <w:rFonts w:ascii="Times New Roman" w:hAnsi="Times New Roman"/>
          <w:sz w:val="28"/>
          <w:szCs w:val="28"/>
        </w:rPr>
        <w:t>п</w:t>
      </w:r>
      <w:r w:rsidR="003666B9" w:rsidRPr="00D81AA8">
        <w:rPr>
          <w:rFonts w:ascii="Times New Roman" w:hAnsi="Times New Roman"/>
          <w:sz w:val="28"/>
          <w:szCs w:val="28"/>
        </w:rPr>
        <w:t>латны</w:t>
      </w:r>
      <w:r w:rsidR="003666B9">
        <w:rPr>
          <w:rFonts w:ascii="Times New Roman" w:hAnsi="Times New Roman"/>
          <w:sz w:val="28"/>
          <w:szCs w:val="28"/>
        </w:rPr>
        <w:t>е</w:t>
      </w:r>
      <w:r w:rsidR="003666B9" w:rsidRPr="00D81AA8">
        <w:rPr>
          <w:rFonts w:ascii="Times New Roman" w:hAnsi="Times New Roman"/>
          <w:sz w:val="28"/>
          <w:szCs w:val="28"/>
        </w:rPr>
        <w:t xml:space="preserve"> </w:t>
      </w:r>
      <w:r w:rsidR="003666B9">
        <w:rPr>
          <w:rFonts w:ascii="Times New Roman" w:hAnsi="Times New Roman"/>
          <w:sz w:val="28"/>
          <w:szCs w:val="28"/>
        </w:rPr>
        <w:t xml:space="preserve">медицинские </w:t>
      </w:r>
      <w:r w:rsidR="003666B9" w:rsidRPr="00D81AA8">
        <w:rPr>
          <w:rFonts w:ascii="Times New Roman" w:hAnsi="Times New Roman"/>
          <w:sz w:val="28"/>
          <w:szCs w:val="28"/>
        </w:rPr>
        <w:t>услуг</w:t>
      </w:r>
      <w:r w:rsidR="003666B9">
        <w:rPr>
          <w:rFonts w:ascii="Times New Roman" w:hAnsi="Times New Roman"/>
          <w:sz w:val="28"/>
          <w:szCs w:val="28"/>
        </w:rPr>
        <w:t>и</w:t>
      </w:r>
      <w:r w:rsidR="003666B9" w:rsidRPr="00D81AA8">
        <w:rPr>
          <w:rFonts w:ascii="Times New Roman" w:hAnsi="Times New Roman"/>
          <w:sz w:val="28"/>
          <w:szCs w:val="28"/>
        </w:rPr>
        <w:t xml:space="preserve"> для населения </w:t>
      </w:r>
      <w:r w:rsidR="003666B9">
        <w:rPr>
          <w:rFonts w:ascii="Times New Roman" w:hAnsi="Times New Roman"/>
          <w:sz w:val="28"/>
          <w:szCs w:val="28"/>
        </w:rPr>
        <w:t>оказывают в</w:t>
      </w:r>
      <w:r w:rsidR="003666B9" w:rsidRPr="00D81AA8">
        <w:rPr>
          <w:rFonts w:ascii="Times New Roman" w:hAnsi="Times New Roman"/>
          <w:sz w:val="28"/>
          <w:szCs w:val="28"/>
        </w:rPr>
        <w:t xml:space="preserve"> частн</w:t>
      </w:r>
      <w:r w:rsidR="00C77D78">
        <w:rPr>
          <w:rFonts w:ascii="Times New Roman" w:hAnsi="Times New Roman"/>
          <w:sz w:val="28"/>
          <w:szCs w:val="28"/>
        </w:rPr>
        <w:t>ых</w:t>
      </w:r>
      <w:r w:rsidR="003666B9" w:rsidRPr="00D81AA8">
        <w:rPr>
          <w:rFonts w:ascii="Times New Roman" w:hAnsi="Times New Roman"/>
          <w:sz w:val="28"/>
          <w:szCs w:val="28"/>
        </w:rPr>
        <w:t xml:space="preserve"> медицинск</w:t>
      </w:r>
      <w:r w:rsidR="00C77D78">
        <w:rPr>
          <w:rFonts w:ascii="Times New Roman" w:hAnsi="Times New Roman"/>
          <w:sz w:val="28"/>
          <w:szCs w:val="28"/>
        </w:rPr>
        <w:t>их</w:t>
      </w:r>
      <w:r w:rsidR="003666B9" w:rsidRPr="00D81AA8">
        <w:rPr>
          <w:rFonts w:ascii="Times New Roman" w:hAnsi="Times New Roman"/>
          <w:sz w:val="28"/>
          <w:szCs w:val="28"/>
        </w:rPr>
        <w:t xml:space="preserve"> клиник</w:t>
      </w:r>
      <w:r w:rsidR="00C77D78">
        <w:rPr>
          <w:rFonts w:ascii="Times New Roman" w:hAnsi="Times New Roman"/>
          <w:sz w:val="28"/>
          <w:szCs w:val="28"/>
        </w:rPr>
        <w:t>ах</w:t>
      </w:r>
      <w:r w:rsidR="003666B9" w:rsidRPr="00D81AA8">
        <w:rPr>
          <w:rFonts w:ascii="Times New Roman" w:hAnsi="Times New Roman"/>
          <w:sz w:val="28"/>
          <w:szCs w:val="28"/>
        </w:rPr>
        <w:t xml:space="preserve"> «Спас»</w:t>
      </w:r>
      <w:r w:rsidR="00C77D78">
        <w:rPr>
          <w:rFonts w:ascii="Times New Roman" w:hAnsi="Times New Roman"/>
          <w:sz w:val="28"/>
          <w:szCs w:val="28"/>
        </w:rPr>
        <w:t xml:space="preserve">, </w:t>
      </w:r>
      <w:r w:rsidR="009775B1">
        <w:rPr>
          <w:rFonts w:ascii="Times New Roman" w:hAnsi="Times New Roman"/>
          <w:sz w:val="28"/>
          <w:szCs w:val="28"/>
        </w:rPr>
        <w:t xml:space="preserve">ООО </w:t>
      </w:r>
      <w:r w:rsidR="00C77D78">
        <w:rPr>
          <w:rFonts w:ascii="Times New Roman" w:hAnsi="Times New Roman"/>
          <w:sz w:val="28"/>
          <w:szCs w:val="28"/>
        </w:rPr>
        <w:t>«ГорСтом»</w:t>
      </w:r>
      <w:r w:rsidR="003666B9">
        <w:rPr>
          <w:rFonts w:ascii="Times New Roman" w:hAnsi="Times New Roman"/>
          <w:sz w:val="28"/>
          <w:szCs w:val="28"/>
        </w:rPr>
        <w:t xml:space="preserve"> и в </w:t>
      </w:r>
      <w:r w:rsidR="009775B1">
        <w:rPr>
          <w:rFonts w:ascii="Times New Roman" w:hAnsi="Times New Roman"/>
          <w:sz w:val="28"/>
          <w:szCs w:val="28"/>
        </w:rPr>
        <w:t xml:space="preserve">частных </w:t>
      </w:r>
      <w:r w:rsidR="003666B9">
        <w:rPr>
          <w:rFonts w:ascii="Times New Roman" w:hAnsi="Times New Roman"/>
          <w:sz w:val="28"/>
          <w:szCs w:val="28"/>
        </w:rPr>
        <w:t>стоматологических кабинетах.</w:t>
      </w:r>
    </w:p>
    <w:tbl>
      <w:tblPr>
        <w:tblW w:w="9517" w:type="dxa"/>
        <w:jc w:val="center"/>
        <w:tblInd w:w="93" w:type="dxa"/>
        <w:tblLook w:val="00A0"/>
      </w:tblPr>
      <w:tblGrid>
        <w:gridCol w:w="4397"/>
        <w:gridCol w:w="1292"/>
        <w:gridCol w:w="1276"/>
        <w:gridCol w:w="1276"/>
        <w:gridCol w:w="1276"/>
      </w:tblGrid>
      <w:tr w:rsidR="002A48F8" w:rsidRPr="009775B1" w:rsidTr="00472A7C">
        <w:trPr>
          <w:trHeight w:val="456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775B1">
              <w:rPr>
                <w:rFonts w:ascii="Times New Roman" w:hAnsi="Times New Roman"/>
                <w:b/>
                <w:sz w:val="24"/>
                <w:szCs w:val="24"/>
              </w:rPr>
              <w:t>2020 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 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 г</w:t>
            </w:r>
          </w:p>
        </w:tc>
      </w:tr>
      <w:tr w:rsidR="002A48F8" w:rsidRPr="009775B1" w:rsidTr="00472A7C">
        <w:trPr>
          <w:trHeight w:val="456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8F8" w:rsidRPr="009775B1" w:rsidRDefault="002A48F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 xml:space="preserve">Доля малого бизнеса в общем объеме выпуска товаров, работ и услуг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BF7FA5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</w:tr>
      <w:tr w:rsidR="002A48F8" w:rsidRPr="009775B1" w:rsidTr="00472A7C">
        <w:trPr>
          <w:trHeight w:val="264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8F8" w:rsidRPr="009775B1" w:rsidRDefault="002A48F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Количество действующих  МП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BF7FA5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115</w:t>
            </w:r>
          </w:p>
        </w:tc>
      </w:tr>
      <w:tr w:rsidR="002A48F8" w:rsidRPr="009775B1" w:rsidTr="00472A7C">
        <w:trPr>
          <w:trHeight w:val="264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8F8" w:rsidRPr="009775B1" w:rsidRDefault="002A48F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Количество действующих СП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BF7FA5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A48F8" w:rsidRPr="009775B1" w:rsidTr="00472A7C">
        <w:trPr>
          <w:trHeight w:val="456"/>
          <w:jc w:val="center"/>
        </w:trPr>
        <w:tc>
          <w:tcPr>
            <w:tcW w:w="4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8F8" w:rsidRPr="009775B1" w:rsidRDefault="002A48F8" w:rsidP="00732A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Численность зарегистрированных инд</w:t>
            </w:r>
            <w:r w:rsidRPr="009775B1">
              <w:rPr>
                <w:rFonts w:ascii="Times New Roman" w:hAnsi="Times New Roman"/>
                <w:sz w:val="24"/>
                <w:szCs w:val="24"/>
              </w:rPr>
              <w:t>и</w:t>
            </w:r>
            <w:r w:rsidRPr="009775B1">
              <w:rPr>
                <w:rFonts w:ascii="Times New Roman" w:hAnsi="Times New Roman"/>
                <w:sz w:val="24"/>
                <w:szCs w:val="24"/>
              </w:rPr>
              <w:t xml:space="preserve">видуальных предпринимателей 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A48F8" w:rsidRPr="009775B1" w:rsidRDefault="002A48F8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75B1">
              <w:rPr>
                <w:rFonts w:ascii="Times New Roman" w:hAnsi="Times New Roman"/>
                <w:sz w:val="24"/>
                <w:szCs w:val="24"/>
              </w:rPr>
              <w:t>487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2A48F8" w:rsidP="00472A7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A48F8" w:rsidRPr="009775B1" w:rsidRDefault="00BF7FA5" w:rsidP="00732A1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440</w:t>
            </w:r>
          </w:p>
        </w:tc>
      </w:tr>
    </w:tbl>
    <w:p w:rsidR="002A48F8" w:rsidRDefault="00732A1A" w:rsidP="00732A1A">
      <w:pPr>
        <w:pStyle w:val="af8"/>
        <w:tabs>
          <w:tab w:val="left" w:pos="567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</w:p>
    <w:p w:rsidR="002A48F8" w:rsidRPr="00876E9D" w:rsidRDefault="006E5F6C" w:rsidP="00521A3B">
      <w:pPr>
        <w:pStyle w:val="af8"/>
        <w:tabs>
          <w:tab w:val="left" w:pos="567"/>
        </w:tabs>
        <w:ind w:firstLine="567"/>
        <w:jc w:val="both"/>
        <w:rPr>
          <w:rFonts w:ascii="Times New Roman" w:hAnsi="Times New Roman"/>
          <w:sz w:val="28"/>
          <w:szCs w:val="28"/>
        </w:rPr>
      </w:pPr>
      <w:r w:rsidRPr="00405F98">
        <w:rPr>
          <w:rFonts w:ascii="Times New Roman" w:hAnsi="Times New Roman"/>
          <w:sz w:val="28"/>
          <w:szCs w:val="28"/>
        </w:rPr>
        <w:lastRenderedPageBreak/>
        <w:t>Доля малого бизнеса в общем объеме валового продукта района</w:t>
      </w:r>
      <w:r w:rsidR="00BF7FA5">
        <w:rPr>
          <w:rFonts w:ascii="Times New Roman" w:hAnsi="Times New Roman"/>
          <w:sz w:val="28"/>
          <w:szCs w:val="28"/>
        </w:rPr>
        <w:t xml:space="preserve"> составляет 41,6</w:t>
      </w:r>
      <w:r>
        <w:rPr>
          <w:rFonts w:ascii="Times New Roman" w:hAnsi="Times New Roman"/>
          <w:sz w:val="28"/>
          <w:szCs w:val="28"/>
        </w:rPr>
        <w:t>%</w:t>
      </w:r>
      <w:r w:rsidRPr="00405F98">
        <w:rPr>
          <w:rFonts w:ascii="Times New Roman" w:hAnsi="Times New Roman"/>
          <w:sz w:val="28"/>
          <w:szCs w:val="28"/>
        </w:rPr>
        <w:t xml:space="preserve">, численность занятых </w:t>
      </w:r>
      <w:r>
        <w:rPr>
          <w:rFonts w:ascii="Times New Roman" w:hAnsi="Times New Roman"/>
          <w:sz w:val="28"/>
          <w:szCs w:val="28"/>
        </w:rPr>
        <w:t>на</w:t>
      </w:r>
      <w:r w:rsidRPr="00405F98">
        <w:rPr>
          <w:rFonts w:ascii="Times New Roman" w:hAnsi="Times New Roman"/>
          <w:sz w:val="28"/>
          <w:szCs w:val="28"/>
        </w:rPr>
        <w:t xml:space="preserve"> мал</w:t>
      </w:r>
      <w:r>
        <w:rPr>
          <w:rFonts w:ascii="Times New Roman" w:hAnsi="Times New Roman"/>
          <w:sz w:val="28"/>
          <w:szCs w:val="28"/>
        </w:rPr>
        <w:t>ых предприятиях</w:t>
      </w:r>
      <w:r w:rsidRPr="00405F98">
        <w:rPr>
          <w:rFonts w:ascii="Times New Roman" w:hAnsi="Times New Roman"/>
          <w:sz w:val="28"/>
          <w:szCs w:val="28"/>
        </w:rPr>
        <w:t xml:space="preserve"> </w:t>
      </w:r>
      <w:r w:rsidR="00BF7FA5">
        <w:rPr>
          <w:rFonts w:ascii="Times New Roman" w:hAnsi="Times New Roman"/>
          <w:sz w:val="28"/>
          <w:szCs w:val="28"/>
        </w:rPr>
        <w:t>1051</w:t>
      </w:r>
      <w:r>
        <w:rPr>
          <w:rFonts w:ascii="Times New Roman" w:hAnsi="Times New Roman"/>
          <w:sz w:val="28"/>
          <w:szCs w:val="28"/>
        </w:rPr>
        <w:t xml:space="preserve"> </w:t>
      </w:r>
      <w:r w:rsidRPr="00405F98">
        <w:rPr>
          <w:rFonts w:ascii="Times New Roman" w:hAnsi="Times New Roman"/>
          <w:sz w:val="28"/>
          <w:szCs w:val="28"/>
        </w:rPr>
        <w:t>человек.</w:t>
      </w:r>
    </w:p>
    <w:p w:rsidR="00B11402" w:rsidRPr="00B702EB" w:rsidRDefault="00CC0BF5" w:rsidP="00E46D93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Основные предприятия района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8"/>
        <w:gridCol w:w="4428"/>
        <w:gridCol w:w="2214"/>
        <w:gridCol w:w="2857"/>
      </w:tblGrid>
      <w:tr w:rsidR="00CC0BF5" w:rsidRPr="00855E18" w:rsidTr="003C6787">
        <w:tc>
          <w:tcPr>
            <w:tcW w:w="638" w:type="dxa"/>
          </w:tcPr>
          <w:p w:rsidR="00CC0BF5" w:rsidRPr="00855E18" w:rsidRDefault="00CC0BF5" w:rsidP="003C6787">
            <w:pPr>
              <w:spacing w:after="0"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CC0BF5" w:rsidRPr="00855E18" w:rsidRDefault="00CC0BF5" w:rsidP="003C6787">
            <w:pPr>
              <w:spacing w:after="0"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428" w:type="dxa"/>
          </w:tcPr>
          <w:p w:rsidR="00CC0BF5" w:rsidRPr="00855E18" w:rsidRDefault="00CC0BF5" w:rsidP="003C678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214" w:type="dxa"/>
          </w:tcPr>
          <w:p w:rsidR="00CC0BF5" w:rsidRPr="00855E18" w:rsidRDefault="00CC0BF5" w:rsidP="003C678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2857" w:type="dxa"/>
          </w:tcPr>
          <w:p w:rsidR="00CC0BF5" w:rsidRPr="00855E18" w:rsidRDefault="00CC0BF5" w:rsidP="003C678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Производимая проду</w:t>
            </w: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ция/услуга</w:t>
            </w:r>
          </w:p>
        </w:tc>
      </w:tr>
      <w:tr w:rsidR="00CC0BF5" w:rsidRPr="009B1B43" w:rsidTr="003C6787">
        <w:tc>
          <w:tcPr>
            <w:tcW w:w="10137" w:type="dxa"/>
            <w:gridSpan w:val="4"/>
          </w:tcPr>
          <w:p w:rsidR="00CC0BF5" w:rsidRPr="009B1B43" w:rsidRDefault="00CC0BF5" w:rsidP="003C6787">
            <w:pPr>
              <w:spacing w:after="0" w:line="240" w:lineRule="atLeast"/>
              <w:ind w:firstLine="56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B1B43">
              <w:rPr>
                <w:rFonts w:ascii="Times New Roman" w:hAnsi="Times New Roman"/>
                <w:b/>
                <w:sz w:val="28"/>
                <w:szCs w:val="28"/>
              </w:rPr>
              <w:t>Промышленность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Default="00E813B1" w:rsidP="00BF4FBC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</w:t>
            </w:r>
            <w:r w:rsidR="005417C2">
              <w:rPr>
                <w:rFonts w:ascii="Times New Roman" w:hAnsi="Times New Roman"/>
                <w:sz w:val="24"/>
                <w:szCs w:val="24"/>
              </w:rPr>
              <w:t>Маслянинская керамика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E813B1" w:rsidRPr="00820A6F" w:rsidRDefault="00E813B1" w:rsidP="00124F0A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E813B1" w:rsidRDefault="00E96C14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="00E813B1">
              <w:rPr>
                <w:rFonts w:ascii="Times New Roman" w:hAnsi="Times New Roman"/>
                <w:sz w:val="24"/>
                <w:szCs w:val="24"/>
              </w:rPr>
              <w:t>ирпич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820A6F" w:rsidRDefault="00E813B1" w:rsidP="009B1B43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 w:rsidR="009B1B43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ртель старателей «Суенга»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Егорьевск</w:t>
            </w:r>
          </w:p>
        </w:tc>
        <w:tc>
          <w:tcPr>
            <w:tcW w:w="2857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добыча золота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 xml:space="preserve">ООО «Салаир»  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Егорьевск</w:t>
            </w:r>
          </w:p>
        </w:tc>
        <w:tc>
          <w:tcPr>
            <w:tcW w:w="2857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добыча золота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«Гелион»</w:t>
            </w:r>
          </w:p>
        </w:tc>
        <w:tc>
          <w:tcPr>
            <w:tcW w:w="2214" w:type="dxa"/>
          </w:tcPr>
          <w:p w:rsidR="00E813B1" w:rsidRPr="00820A6F" w:rsidRDefault="00E813B1" w:rsidP="0089343D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Дубровка</w:t>
            </w:r>
          </w:p>
        </w:tc>
        <w:tc>
          <w:tcPr>
            <w:tcW w:w="2857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добыча золота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«Маслянинский лесхоз»</w:t>
            </w:r>
          </w:p>
        </w:tc>
        <w:tc>
          <w:tcPr>
            <w:tcW w:w="2214" w:type="dxa"/>
          </w:tcPr>
          <w:p w:rsidR="00E813B1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E813B1" w:rsidRDefault="00E96C14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E813B1">
              <w:rPr>
                <w:rFonts w:ascii="Times New Roman" w:hAnsi="Times New Roman"/>
                <w:sz w:val="24"/>
                <w:szCs w:val="24"/>
              </w:rPr>
              <w:t>иломатериал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ПК «Лесной»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пиломатериал, фанера, шпон</w:t>
            </w:r>
          </w:p>
        </w:tc>
      </w:tr>
      <w:tr w:rsidR="002A493E" w:rsidRPr="00855E18" w:rsidTr="003C6787">
        <w:tc>
          <w:tcPr>
            <w:tcW w:w="638" w:type="dxa"/>
          </w:tcPr>
          <w:p w:rsidR="002A493E" w:rsidRPr="00855E18" w:rsidRDefault="002A493E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2A493E" w:rsidRPr="00AA7DDD" w:rsidRDefault="002A493E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«Деловой альянс»</w:t>
            </w:r>
          </w:p>
        </w:tc>
        <w:tc>
          <w:tcPr>
            <w:tcW w:w="2214" w:type="dxa"/>
          </w:tcPr>
          <w:p w:rsidR="002A493E" w:rsidRDefault="002A493E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2A493E" w:rsidRDefault="002A493E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пиломатериал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«Маслянинский ЛПХ»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Чудиново</w:t>
            </w:r>
          </w:p>
        </w:tc>
        <w:tc>
          <w:tcPr>
            <w:tcW w:w="2857" w:type="dxa"/>
          </w:tcPr>
          <w:p w:rsidR="00E813B1" w:rsidRPr="00820A6F" w:rsidRDefault="00E96C14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E813B1">
              <w:rPr>
                <w:rFonts w:ascii="Times New Roman" w:hAnsi="Times New Roman"/>
                <w:sz w:val="24"/>
                <w:szCs w:val="24"/>
              </w:rPr>
              <w:t>иломатериал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«Маслянинский производственный комплекс»</w:t>
            </w:r>
          </w:p>
        </w:tc>
        <w:tc>
          <w:tcPr>
            <w:tcW w:w="2214" w:type="dxa"/>
          </w:tcPr>
          <w:p w:rsidR="00E813B1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5417C2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бетонные изделия</w:t>
            </w:r>
            <w:r w:rsidR="005417C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E813B1" w:rsidRDefault="005417C2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асфальт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«Тайга-С»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9B1B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Мамоново</w:t>
            </w:r>
          </w:p>
        </w:tc>
        <w:tc>
          <w:tcPr>
            <w:tcW w:w="2857" w:type="dxa"/>
          </w:tcPr>
          <w:p w:rsidR="00E813B1" w:rsidRPr="00820A6F" w:rsidRDefault="009B1B43" w:rsidP="009B1B43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производство </w:t>
            </w:r>
            <w:r w:rsidR="00E96C14">
              <w:rPr>
                <w:rFonts w:ascii="Times New Roman" w:hAnsi="Times New Roman"/>
                <w:sz w:val="24"/>
                <w:szCs w:val="24"/>
              </w:rPr>
              <w:t>м</w:t>
            </w:r>
            <w:r w:rsidR="00E813B1">
              <w:rPr>
                <w:rFonts w:ascii="Times New Roman" w:hAnsi="Times New Roman"/>
                <w:sz w:val="24"/>
                <w:szCs w:val="24"/>
              </w:rPr>
              <w:t>ебел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</w:t>
            </w:r>
            <w:r w:rsidRPr="00AA7DDD">
              <w:rPr>
                <w:rFonts w:ascii="Times New Roman" w:hAnsi="Times New Roman"/>
                <w:sz w:val="24"/>
                <w:szCs w:val="24"/>
              </w:rPr>
              <w:t>О пищекомбинат «Маслянинский»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х/бул.и кондит. изделия</w:t>
            </w:r>
          </w:p>
        </w:tc>
      </w:tr>
      <w:tr w:rsidR="009E2062" w:rsidRPr="00855E18" w:rsidTr="003C6787">
        <w:tc>
          <w:tcPr>
            <w:tcW w:w="638" w:type="dxa"/>
          </w:tcPr>
          <w:p w:rsidR="009E2062" w:rsidRPr="00855E18" w:rsidRDefault="009E2062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9E2062" w:rsidRDefault="009E2062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«Сибирские продукты»</w:t>
            </w:r>
          </w:p>
        </w:tc>
        <w:tc>
          <w:tcPr>
            <w:tcW w:w="2214" w:type="dxa"/>
          </w:tcPr>
          <w:p w:rsidR="009E2062" w:rsidRDefault="009E2062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7" w:type="dxa"/>
          </w:tcPr>
          <w:p w:rsidR="009E2062" w:rsidRDefault="009E2062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 w:rsidRPr="00AB12B1">
              <w:rPr>
                <w:rFonts w:ascii="Times New Roman" w:hAnsi="Times New Roman"/>
                <w:sz w:val="24"/>
                <w:szCs w:val="24"/>
              </w:rPr>
              <w:t>«Сибирская Академия Молочных Наук»</w:t>
            </w:r>
          </w:p>
        </w:tc>
        <w:tc>
          <w:tcPr>
            <w:tcW w:w="2214" w:type="dxa"/>
          </w:tcPr>
          <w:p w:rsidR="00E813B1" w:rsidRDefault="00E813B1" w:rsidP="009B1B43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П</w:t>
            </w:r>
            <w:r w:rsidR="009B1B43">
              <w:rPr>
                <w:rFonts w:ascii="Times New Roman" w:hAnsi="Times New Roman"/>
                <w:sz w:val="24"/>
                <w:szCs w:val="24"/>
              </w:rPr>
              <w:t>айвино</w:t>
            </w:r>
          </w:p>
        </w:tc>
        <w:tc>
          <w:tcPr>
            <w:tcW w:w="2857" w:type="dxa"/>
          </w:tcPr>
          <w:p w:rsidR="00E813B1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молочная продукция</w:t>
            </w:r>
          </w:p>
        </w:tc>
      </w:tr>
      <w:tr w:rsidR="00E813B1" w:rsidRPr="00855E18" w:rsidTr="003C6787">
        <w:tc>
          <w:tcPr>
            <w:tcW w:w="638" w:type="dxa"/>
          </w:tcPr>
          <w:p w:rsidR="00E813B1" w:rsidRPr="00855E18" w:rsidRDefault="00E813B1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E813B1" w:rsidRPr="00AA7DDD" w:rsidRDefault="00E813B1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AA7DDD">
              <w:rPr>
                <w:rFonts w:ascii="Times New Roman" w:hAnsi="Times New Roman"/>
                <w:sz w:val="24"/>
                <w:szCs w:val="24"/>
              </w:rPr>
              <w:t>ООО «Хозяюшка»</w:t>
            </w:r>
          </w:p>
        </w:tc>
        <w:tc>
          <w:tcPr>
            <w:tcW w:w="2214" w:type="dxa"/>
          </w:tcPr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E813B1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х/бул., и конд. изд.,</w:t>
            </w:r>
          </w:p>
          <w:p w:rsidR="00E813B1" w:rsidRPr="00820A6F" w:rsidRDefault="00E813B1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мясные п/фабр.</w:t>
            </w:r>
          </w:p>
        </w:tc>
      </w:tr>
      <w:tr w:rsidR="007E4BF7" w:rsidRPr="00855E18" w:rsidTr="003C6787">
        <w:tc>
          <w:tcPr>
            <w:tcW w:w="638" w:type="dxa"/>
          </w:tcPr>
          <w:p w:rsidR="007E4BF7" w:rsidRPr="00855E18" w:rsidRDefault="007E4BF7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7E4BF7" w:rsidRPr="00AA7DDD" w:rsidRDefault="007E4BF7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«Маслянинское лукошко»</w:t>
            </w:r>
          </w:p>
        </w:tc>
        <w:tc>
          <w:tcPr>
            <w:tcW w:w="2214" w:type="dxa"/>
          </w:tcPr>
          <w:p w:rsidR="007E4BF7" w:rsidRDefault="007E4BF7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7E4BF7" w:rsidRDefault="007E4BF7" w:rsidP="007E4BF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Выращивание и перер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ботка гриба вешенка</w:t>
            </w:r>
          </w:p>
        </w:tc>
      </w:tr>
      <w:tr w:rsidR="001E23FC" w:rsidRPr="00855E18" w:rsidTr="001E23FC">
        <w:trPr>
          <w:trHeight w:val="1266"/>
        </w:trPr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«Салаир –М»</w:t>
            </w:r>
          </w:p>
        </w:tc>
        <w:tc>
          <w:tcPr>
            <w:tcW w:w="2214" w:type="dxa"/>
          </w:tcPr>
          <w:p w:rsidR="001E23FC" w:rsidRDefault="001E23FC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Default="001E23FC" w:rsidP="007E4BF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безалк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и слабоалк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продукции</w:t>
            </w:r>
          </w:p>
        </w:tc>
      </w:tr>
      <w:tr w:rsidR="001E23FC" w:rsidRPr="00855E18" w:rsidTr="001E23FC">
        <w:trPr>
          <w:trHeight w:val="1266"/>
        </w:trPr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«Импульс»</w:t>
            </w:r>
          </w:p>
        </w:tc>
        <w:tc>
          <w:tcPr>
            <w:tcW w:w="2214" w:type="dxa"/>
          </w:tcPr>
          <w:p w:rsidR="001E23FC" w:rsidRDefault="001E23FC" w:rsidP="00472A7C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Default="001E23FC" w:rsidP="00472A7C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производство безалк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и слабоалк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гольной продукции</w:t>
            </w:r>
          </w:p>
        </w:tc>
      </w:tr>
      <w:tr w:rsidR="00472A7C" w:rsidRPr="00855E18" w:rsidTr="001E23FC">
        <w:trPr>
          <w:trHeight w:val="1266"/>
        </w:trPr>
        <w:tc>
          <w:tcPr>
            <w:tcW w:w="638" w:type="dxa"/>
          </w:tcPr>
          <w:p w:rsidR="00472A7C" w:rsidRPr="00855E18" w:rsidRDefault="00472A7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472A7C" w:rsidRDefault="00472A7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«Трейд+комфорт»</w:t>
            </w:r>
          </w:p>
        </w:tc>
        <w:tc>
          <w:tcPr>
            <w:tcW w:w="2214" w:type="dxa"/>
          </w:tcPr>
          <w:p w:rsidR="00472A7C" w:rsidRDefault="00472A7C" w:rsidP="00472A7C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472A7C" w:rsidRDefault="00472A7C" w:rsidP="00472A7C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текстильное производс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во, химическое </w:t>
            </w:r>
            <w:r w:rsidR="00DF2057">
              <w:rPr>
                <w:rFonts w:ascii="Times New Roman" w:hAnsi="Times New Roman"/>
                <w:sz w:val="24"/>
                <w:szCs w:val="24"/>
              </w:rPr>
              <w:t>прои</w:t>
            </w:r>
            <w:r w:rsidR="00DF2057">
              <w:rPr>
                <w:rFonts w:ascii="Times New Roman" w:hAnsi="Times New Roman"/>
                <w:sz w:val="24"/>
                <w:szCs w:val="24"/>
              </w:rPr>
              <w:t>з</w:t>
            </w:r>
            <w:r w:rsidR="00DF2057">
              <w:rPr>
                <w:rFonts w:ascii="Times New Roman" w:hAnsi="Times New Roman"/>
                <w:sz w:val="24"/>
                <w:szCs w:val="24"/>
              </w:rPr>
              <w:t>водство (для обеспечения гостиниц)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E23FC" w:rsidRPr="00855E18" w:rsidTr="003C6787">
        <w:tc>
          <w:tcPr>
            <w:tcW w:w="10137" w:type="dxa"/>
            <w:gridSpan w:val="4"/>
          </w:tcPr>
          <w:p w:rsidR="001E23FC" w:rsidRPr="004274DE" w:rsidRDefault="001E23FC" w:rsidP="003C6787">
            <w:pPr>
              <w:spacing w:after="0" w:line="240" w:lineRule="atLeast"/>
              <w:ind w:firstLine="56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74DE">
              <w:rPr>
                <w:rFonts w:ascii="Times New Roman" w:hAnsi="Times New Roman"/>
                <w:b/>
                <w:sz w:val="28"/>
                <w:szCs w:val="28"/>
              </w:rPr>
              <w:t>Сельское хозяйство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820A6F" w:rsidRDefault="001E23FC" w:rsidP="003C6787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«Сибирская Нива»</w:t>
            </w:r>
          </w:p>
        </w:tc>
        <w:tc>
          <w:tcPr>
            <w:tcW w:w="2214" w:type="dxa"/>
          </w:tcPr>
          <w:p w:rsidR="001E23FC" w:rsidRPr="00820A6F" w:rsidRDefault="001E23FC" w:rsidP="009B1B43">
            <w:pPr>
              <w:autoSpaceDE w:val="0"/>
              <w:autoSpaceDN w:val="0"/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 Пеньково</w:t>
            </w:r>
          </w:p>
        </w:tc>
        <w:tc>
          <w:tcPr>
            <w:tcW w:w="2857" w:type="dxa"/>
          </w:tcPr>
          <w:p w:rsidR="001E23FC" w:rsidRPr="00B34117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34117">
              <w:rPr>
                <w:rFonts w:ascii="Times New Roman" w:hAnsi="Times New Roman"/>
                <w:sz w:val="24"/>
                <w:szCs w:val="24"/>
              </w:rPr>
              <w:t xml:space="preserve">ельскохозяйственная </w:t>
            </w:r>
            <w:r w:rsidRPr="00B34117">
              <w:rPr>
                <w:rFonts w:ascii="Times New Roman" w:hAnsi="Times New Roman"/>
                <w:sz w:val="24"/>
                <w:szCs w:val="24"/>
              </w:rPr>
              <w:lastRenderedPageBreak/>
              <w:t>продукция</w:t>
            </w:r>
          </w:p>
        </w:tc>
      </w:tr>
      <w:tr w:rsidR="001E23FC" w:rsidRPr="00855E18" w:rsidTr="009B1B43">
        <w:trPr>
          <w:trHeight w:val="692"/>
        </w:trPr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EB38D8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EB38D8">
              <w:rPr>
                <w:rFonts w:ascii="Times New Roman" w:hAnsi="Times New Roman"/>
                <w:sz w:val="24"/>
                <w:szCs w:val="24"/>
              </w:rPr>
              <w:t>ООО «Сибирский пахарь»</w:t>
            </w:r>
          </w:p>
        </w:tc>
        <w:tc>
          <w:tcPr>
            <w:tcW w:w="2214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Бажинск</w:t>
            </w:r>
          </w:p>
        </w:tc>
        <w:tc>
          <w:tcPr>
            <w:tcW w:w="2857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34117">
              <w:rPr>
                <w:rFonts w:ascii="Times New Roman" w:hAnsi="Times New Roman"/>
                <w:sz w:val="24"/>
                <w:szCs w:val="24"/>
              </w:rPr>
              <w:t>ельскохозяйственная продукция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EB38D8" w:rsidRDefault="001E23FC" w:rsidP="00873C04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«Сибирская Нива Органик»</w:t>
            </w:r>
          </w:p>
        </w:tc>
        <w:tc>
          <w:tcPr>
            <w:tcW w:w="2214" w:type="dxa"/>
          </w:tcPr>
          <w:p w:rsidR="001E23FC" w:rsidRDefault="001E23FC" w:rsidP="009B1B43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Большой Изырак</w:t>
            </w:r>
          </w:p>
        </w:tc>
        <w:tc>
          <w:tcPr>
            <w:tcW w:w="2857" w:type="dxa"/>
          </w:tcPr>
          <w:p w:rsidR="001E23F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34117">
              <w:rPr>
                <w:rFonts w:ascii="Times New Roman" w:hAnsi="Times New Roman"/>
                <w:sz w:val="24"/>
                <w:szCs w:val="24"/>
              </w:rPr>
              <w:t>ельскохозяйственная продукция</w:t>
            </w:r>
          </w:p>
        </w:tc>
      </w:tr>
      <w:tr w:rsidR="001E23FC" w:rsidRPr="00855E18" w:rsidTr="003C6787">
        <w:tc>
          <w:tcPr>
            <w:tcW w:w="10137" w:type="dxa"/>
            <w:gridSpan w:val="4"/>
          </w:tcPr>
          <w:p w:rsidR="001E23FC" w:rsidRPr="004274DE" w:rsidRDefault="001E23FC" w:rsidP="003C6787">
            <w:pPr>
              <w:spacing w:after="0" w:line="240" w:lineRule="atLeast"/>
              <w:ind w:firstLine="567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74DE">
              <w:rPr>
                <w:rFonts w:ascii="Times New Roman" w:hAnsi="Times New Roman"/>
                <w:b/>
                <w:sz w:val="28"/>
                <w:szCs w:val="28"/>
              </w:rPr>
              <w:t>Транспорт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092DC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92DCC">
              <w:rPr>
                <w:rFonts w:ascii="Times New Roman" w:hAnsi="Times New Roman"/>
                <w:sz w:val="24"/>
                <w:szCs w:val="24"/>
              </w:rPr>
              <w:t>МУП «Маслянинскавтотранс»</w:t>
            </w:r>
          </w:p>
        </w:tc>
        <w:tc>
          <w:tcPr>
            <w:tcW w:w="2214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092DC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пассажирские услуги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092DC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«Маслянинское АТП»</w:t>
            </w:r>
          </w:p>
        </w:tc>
        <w:tc>
          <w:tcPr>
            <w:tcW w:w="2214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пассажирские услуги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«ПАТП Маслянинское»</w:t>
            </w:r>
          </w:p>
        </w:tc>
        <w:tc>
          <w:tcPr>
            <w:tcW w:w="2214" w:type="dxa"/>
          </w:tcPr>
          <w:p w:rsidR="001E23F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Default="001E23FC" w:rsidP="00A524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подвоз учащихся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092DC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92DCC">
              <w:rPr>
                <w:rFonts w:ascii="Times New Roman" w:hAnsi="Times New Roman"/>
                <w:sz w:val="24"/>
                <w:szCs w:val="24"/>
              </w:rPr>
              <w:t>ООО «Агропромхимия»</w:t>
            </w:r>
          </w:p>
        </w:tc>
        <w:tc>
          <w:tcPr>
            <w:tcW w:w="2214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грузовые перевозки</w:t>
            </w:r>
          </w:p>
        </w:tc>
      </w:tr>
      <w:tr w:rsidR="001E23FC" w:rsidRPr="00855E18" w:rsidTr="003C6787">
        <w:tc>
          <w:tcPr>
            <w:tcW w:w="10137" w:type="dxa"/>
            <w:gridSpan w:val="4"/>
          </w:tcPr>
          <w:p w:rsidR="001E23FC" w:rsidRPr="004274DE" w:rsidRDefault="001E23FC" w:rsidP="003C678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74DE">
              <w:rPr>
                <w:rFonts w:ascii="Times New Roman" w:hAnsi="Times New Roman"/>
                <w:b/>
                <w:sz w:val="28"/>
                <w:szCs w:val="28"/>
              </w:rPr>
              <w:t>Строительство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2E6CF3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E6CF3">
              <w:rPr>
                <w:rFonts w:ascii="Times New Roman" w:hAnsi="Times New Roman"/>
                <w:sz w:val="24"/>
                <w:szCs w:val="24"/>
              </w:rPr>
              <w:t>ООО «МСО»</w:t>
            </w:r>
          </w:p>
        </w:tc>
        <w:tc>
          <w:tcPr>
            <w:tcW w:w="2214" w:type="dxa"/>
          </w:tcPr>
          <w:p w:rsidR="001E23FC" w:rsidRPr="002E5D5E" w:rsidRDefault="001E23FC" w:rsidP="003C6787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8A2BE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A2BEC"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2E6CF3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E6CF3">
              <w:rPr>
                <w:rFonts w:ascii="Times New Roman" w:hAnsi="Times New Roman"/>
                <w:sz w:val="24"/>
                <w:szCs w:val="24"/>
              </w:rPr>
              <w:t>ООО «Регионстроймонтаж»</w:t>
            </w:r>
          </w:p>
        </w:tc>
        <w:tc>
          <w:tcPr>
            <w:tcW w:w="2214" w:type="dxa"/>
          </w:tcPr>
          <w:p w:rsidR="001E23FC" w:rsidRPr="002E5D5E" w:rsidRDefault="001E23FC" w:rsidP="003C6787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8A2BEC"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2E6CF3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«Серебренниковский мрамор»</w:t>
            </w:r>
          </w:p>
        </w:tc>
        <w:tc>
          <w:tcPr>
            <w:tcW w:w="2214" w:type="dxa"/>
          </w:tcPr>
          <w:p w:rsidR="001E23FC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8A2BE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  <w:tr w:rsidR="001E23FC" w:rsidRPr="00855E18" w:rsidTr="003C6787">
        <w:tc>
          <w:tcPr>
            <w:tcW w:w="638" w:type="dxa"/>
          </w:tcPr>
          <w:p w:rsidR="001E23FC" w:rsidRPr="00855E18" w:rsidRDefault="001E23FC" w:rsidP="003C6787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8" w:type="dxa"/>
          </w:tcPr>
          <w:p w:rsidR="001E23FC" w:rsidRPr="002E6CF3" w:rsidRDefault="001E23FC" w:rsidP="002A493E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«МиР</w:t>
            </w:r>
            <w:r w:rsidR="002A493E">
              <w:rPr>
                <w:rFonts w:ascii="Times New Roman" w:hAnsi="Times New Roman"/>
                <w:sz w:val="24"/>
                <w:szCs w:val="24"/>
              </w:rPr>
              <w:t>-групп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214" w:type="dxa"/>
          </w:tcPr>
          <w:p w:rsidR="001E23FC" w:rsidRDefault="001E23FC" w:rsidP="003C678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2857" w:type="dxa"/>
          </w:tcPr>
          <w:p w:rsidR="001E23FC" w:rsidRPr="008A2BEC" w:rsidRDefault="001E23FC" w:rsidP="003C6787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Строительные услуги</w:t>
            </w:r>
          </w:p>
        </w:tc>
      </w:tr>
    </w:tbl>
    <w:p w:rsidR="00876E9D" w:rsidRDefault="00876E9D" w:rsidP="0044477B">
      <w:pPr>
        <w:pStyle w:val="1"/>
        <w:rPr>
          <w:rFonts w:ascii="Times New Roman" w:hAnsi="Times New Roman"/>
          <w:sz w:val="28"/>
          <w:szCs w:val="28"/>
        </w:rPr>
      </w:pPr>
    </w:p>
    <w:p w:rsidR="003666B9" w:rsidRDefault="003666B9" w:rsidP="0044477B">
      <w:pPr>
        <w:pStyle w:val="1"/>
        <w:rPr>
          <w:rFonts w:ascii="Times New Roman" w:hAnsi="Times New Roman"/>
          <w:sz w:val="28"/>
          <w:szCs w:val="28"/>
        </w:rPr>
      </w:pPr>
      <w:bookmarkStart w:id="19" w:name="_Toc130462420"/>
      <w:r w:rsidRPr="00F1138C">
        <w:rPr>
          <w:rFonts w:ascii="Times New Roman" w:hAnsi="Times New Roman"/>
          <w:sz w:val="28"/>
          <w:szCs w:val="28"/>
        </w:rPr>
        <w:t>4. Туристический потенциал</w:t>
      </w:r>
      <w:bookmarkEnd w:id="19"/>
    </w:p>
    <w:p w:rsidR="009E2062" w:rsidRDefault="009E2062" w:rsidP="009E2062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244AD">
        <w:rPr>
          <w:rFonts w:ascii="Times New Roman" w:hAnsi="Times New Roman"/>
          <w:sz w:val="28"/>
          <w:szCs w:val="28"/>
        </w:rPr>
        <w:t>В последние годы</w:t>
      </w:r>
      <w:r>
        <w:rPr>
          <w:rFonts w:ascii="Times New Roman" w:hAnsi="Times New Roman"/>
          <w:sz w:val="28"/>
          <w:szCs w:val="28"/>
        </w:rPr>
        <w:t xml:space="preserve"> Маслянинский район активно создает благоприятные усл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вия</w:t>
      </w:r>
      <w:r w:rsidRPr="00E244AD">
        <w:rPr>
          <w:rFonts w:ascii="Times New Roman" w:hAnsi="Times New Roman"/>
          <w:sz w:val="28"/>
          <w:szCs w:val="28"/>
        </w:rPr>
        <w:t xml:space="preserve"> для развития туризма</w:t>
      </w:r>
      <w:r>
        <w:rPr>
          <w:rFonts w:ascii="Times New Roman" w:hAnsi="Times New Roman"/>
          <w:sz w:val="28"/>
          <w:szCs w:val="28"/>
        </w:rPr>
        <w:t>, определив эту отрасль одним из приоритетных направл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ний развития экономики района.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Центр развития туризма Маслянинского района проводит активную работу по продвижению туристического бренда Маслянинского района. 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2022 году разработана туристическая карта и путеводитель для доступности туристической среды района, также на сайте администрации создан раздел «Т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ризм», в котором собрана вся актуальная информация.</w:t>
      </w:r>
      <w:r w:rsidRPr="00E427FF">
        <w:rPr>
          <w:rFonts w:ascii="Times New Roman" w:hAnsi="Times New Roman"/>
          <w:sz w:val="28"/>
          <w:szCs w:val="28"/>
        </w:rPr>
        <w:t xml:space="preserve"> 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Совместно с Новосибирским государственным техническим университетом прошли </w:t>
      </w:r>
      <w:r w:rsidRPr="00E427FF">
        <w:rPr>
          <w:rFonts w:ascii="Times New Roman" w:hAnsi="Times New Roman"/>
          <w:sz w:val="28"/>
          <w:szCs w:val="28"/>
        </w:rPr>
        <w:t>обучение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27FF">
        <w:rPr>
          <w:rFonts w:ascii="Times New Roman" w:hAnsi="Times New Roman"/>
          <w:sz w:val="28"/>
          <w:szCs w:val="28"/>
        </w:rPr>
        <w:t>15 гидов-экскурсоводов</w:t>
      </w:r>
      <w:r>
        <w:rPr>
          <w:rFonts w:ascii="Times New Roman" w:hAnsi="Times New Roman"/>
          <w:sz w:val="28"/>
          <w:szCs w:val="28"/>
        </w:rPr>
        <w:t>, которые на данный момент активно р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ботают в туристической сфере района, проводят как групповые экскурсионные и т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ристические программы, так и индивидуальные туры.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2056E3">
        <w:rPr>
          <w:rFonts w:ascii="Times New Roman" w:hAnsi="Times New Roman"/>
          <w:sz w:val="28"/>
          <w:szCs w:val="28"/>
        </w:rPr>
        <w:t xml:space="preserve">селе Егорьевское - </w:t>
      </w:r>
      <w:r>
        <w:rPr>
          <w:rFonts w:ascii="Times New Roman" w:hAnsi="Times New Roman"/>
          <w:sz w:val="28"/>
          <w:szCs w:val="28"/>
        </w:rPr>
        <w:t>популярной точке притяжения туристов создан сквер с памятником основате</w:t>
      </w:r>
      <w:r w:rsidR="002056E3">
        <w:rPr>
          <w:rFonts w:ascii="Times New Roman" w:hAnsi="Times New Roman"/>
          <w:sz w:val="28"/>
          <w:szCs w:val="28"/>
        </w:rPr>
        <w:t>лю золотодобычи Егору Канкрину.</w:t>
      </w:r>
    </w:p>
    <w:p w:rsidR="009E2062" w:rsidRDefault="009E2062" w:rsidP="009E2062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274909">
        <w:rPr>
          <w:rFonts w:ascii="Times New Roman" w:hAnsi="Times New Roman"/>
          <w:sz w:val="28"/>
          <w:szCs w:val="28"/>
        </w:rPr>
        <w:t>о данным Центра туризма</w:t>
      </w:r>
      <w:r>
        <w:rPr>
          <w:rFonts w:ascii="Times New Roman" w:hAnsi="Times New Roman"/>
          <w:sz w:val="28"/>
          <w:szCs w:val="28"/>
        </w:rPr>
        <w:t xml:space="preserve"> за 2022 год туристический поток Маслянинского района вырос  в 3 раза и составил более 20 тыс. туристов.</w:t>
      </w:r>
    </w:p>
    <w:p w:rsidR="009E2062" w:rsidRDefault="009E2062" w:rsidP="00C01CBE">
      <w:pPr>
        <w:pStyle w:val="ac"/>
        <w:rPr>
          <w:shd w:val="clear" w:color="auto" w:fill="auto"/>
        </w:rPr>
      </w:pPr>
    </w:p>
    <w:p w:rsidR="009E2062" w:rsidRDefault="009E2062" w:rsidP="009E2062">
      <w:pPr>
        <w:spacing w:after="0" w:line="240" w:lineRule="auto"/>
        <w:rPr>
          <w:rFonts w:ascii="Times New Roman" w:hAnsi="Times New Roman"/>
          <w:b/>
          <w:sz w:val="28"/>
          <w:szCs w:val="28"/>
          <w:lang w:eastAsia="en-US"/>
        </w:rPr>
      </w:pPr>
      <w:r w:rsidRPr="00940E01">
        <w:rPr>
          <w:rFonts w:ascii="Times New Roman" w:hAnsi="Times New Roman"/>
          <w:b/>
          <w:sz w:val="28"/>
          <w:szCs w:val="28"/>
          <w:lang w:eastAsia="en-US"/>
        </w:rPr>
        <w:t>Основные туристические направления</w:t>
      </w:r>
    </w:p>
    <w:p w:rsidR="009E2062" w:rsidRDefault="009E2062" w:rsidP="009E2062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940E01">
        <w:rPr>
          <w:rFonts w:ascii="Times New Roman" w:hAnsi="Times New Roman"/>
          <w:sz w:val="28"/>
          <w:szCs w:val="28"/>
        </w:rPr>
        <w:t>Культурно-познавательный</w:t>
      </w:r>
    </w:p>
    <w:p w:rsidR="009E2062" w:rsidRDefault="009E2062" w:rsidP="009E2062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C0858">
        <w:rPr>
          <w:rFonts w:ascii="Times New Roman" w:hAnsi="Times New Roman"/>
          <w:sz w:val="28"/>
          <w:szCs w:val="28"/>
        </w:rPr>
        <w:t xml:space="preserve">Экскурсионный, </w:t>
      </w:r>
    </w:p>
    <w:p w:rsidR="009E2062" w:rsidRDefault="009E2062" w:rsidP="009E2062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6C0858">
        <w:rPr>
          <w:rFonts w:ascii="Times New Roman" w:hAnsi="Times New Roman"/>
          <w:sz w:val="28"/>
          <w:szCs w:val="28"/>
        </w:rPr>
        <w:t>ктивный</w:t>
      </w:r>
    </w:p>
    <w:p w:rsidR="009E2062" w:rsidRDefault="009E2062" w:rsidP="009E2062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</w:t>
      </w:r>
      <w:r w:rsidRPr="006C0858">
        <w:rPr>
          <w:rFonts w:ascii="Times New Roman" w:hAnsi="Times New Roman"/>
          <w:sz w:val="28"/>
          <w:szCs w:val="28"/>
        </w:rPr>
        <w:t>ечебно-оздоровительный</w:t>
      </w:r>
    </w:p>
    <w:p w:rsidR="009E2062" w:rsidRPr="006C0858" w:rsidRDefault="009E2062" w:rsidP="009E2062">
      <w:pPr>
        <w:pStyle w:val="a5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6C0858">
        <w:rPr>
          <w:rFonts w:ascii="Times New Roman" w:hAnsi="Times New Roman"/>
          <w:sz w:val="28"/>
          <w:szCs w:val="28"/>
        </w:rPr>
        <w:t>портивный.</w:t>
      </w:r>
    </w:p>
    <w:p w:rsidR="009E2062" w:rsidRDefault="009E2062" w:rsidP="009E2062">
      <w:pPr>
        <w:pStyle w:val="a5"/>
        <w:numPr>
          <w:ilvl w:val="0"/>
          <w:numId w:val="25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Сельский </w:t>
      </w:r>
    </w:p>
    <w:p w:rsidR="00521A3B" w:rsidRPr="00521A3B" w:rsidRDefault="00521A3B" w:rsidP="00521A3B">
      <w:pPr>
        <w:pStyle w:val="a5"/>
        <w:spacing w:after="0" w:line="240" w:lineRule="auto"/>
        <w:ind w:left="644"/>
        <w:rPr>
          <w:rFonts w:ascii="Times New Roman" w:hAnsi="Times New Roman"/>
          <w:sz w:val="28"/>
          <w:szCs w:val="28"/>
        </w:rPr>
      </w:pPr>
    </w:p>
    <w:p w:rsidR="009E2062" w:rsidRPr="00521A3B" w:rsidRDefault="009E2062" w:rsidP="009E206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A2533">
        <w:rPr>
          <w:rFonts w:ascii="Times New Roman" w:hAnsi="Times New Roman"/>
          <w:b/>
          <w:sz w:val="28"/>
          <w:szCs w:val="28"/>
        </w:rPr>
        <w:t>Точки притяжения Маслянинского района</w:t>
      </w:r>
    </w:p>
    <w:p w:rsidR="00EC112B" w:rsidRDefault="00EC112B" w:rsidP="009E2062">
      <w:pPr>
        <w:spacing w:after="0" w:line="240" w:lineRule="auto"/>
      </w:pPr>
    </w:p>
    <w:tbl>
      <w:tblPr>
        <w:tblStyle w:val="a4"/>
        <w:tblW w:w="0" w:type="auto"/>
        <w:tblLook w:val="04A0"/>
      </w:tblPr>
      <w:tblGrid>
        <w:gridCol w:w="4623"/>
        <w:gridCol w:w="4948"/>
      </w:tblGrid>
      <w:tr w:rsidR="009E2062" w:rsidTr="00464CDD">
        <w:trPr>
          <w:trHeight w:val="5234"/>
        </w:trPr>
        <w:tc>
          <w:tcPr>
            <w:tcW w:w="4623" w:type="dxa"/>
          </w:tcPr>
          <w:p w:rsidR="009E2062" w:rsidRDefault="009E2062" w:rsidP="009E2062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Изюминкой Маслянинского района, кот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рая традиционно привлекает гостей, сч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тается село </w:t>
            </w:r>
            <w:r w:rsidRPr="001F22A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Егорьевское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где на протяж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нии многих лет добывают золото - одно из самых высокопробных в России. Умельцы с золотыми руками возвели с историч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ской точностью такую усадьбу, в которой жили в прошлом старатели с. Егорьевска, собрали уникальные старинные вещи, орудия труда и фотографии.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террит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рии комплекса имеется импровизирова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ная «Сибирская штольня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–  показател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ный участок золотого прииска конца XIX – XX веков.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 осенью 2022 года был то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жественно открыт  сквер и памятник 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1F22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ловеку, в честь которого названо село - министру финансов России, графу Егору ФранцевичуКанкрину (1774–1845 г. г.).</w:t>
            </w:r>
          </w:p>
        </w:tc>
        <w:tc>
          <w:tcPr>
            <w:tcW w:w="4948" w:type="dxa"/>
          </w:tcPr>
          <w:p w:rsidR="00464CDD" w:rsidRDefault="009E2062" w:rsidP="009E206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D529B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05344" behindDoc="1" locked="0" layoutInCell="1" allowOverlap="1">
                  <wp:simplePos x="0" y="0"/>
                  <wp:positionH relativeFrom="column">
                    <wp:posOffset>109220</wp:posOffset>
                  </wp:positionH>
                  <wp:positionV relativeFrom="paragraph">
                    <wp:posOffset>1461770</wp:posOffset>
                  </wp:positionV>
                  <wp:extent cx="2612390" cy="1459230"/>
                  <wp:effectExtent l="0" t="0" r="0" b="0"/>
                  <wp:wrapSquare wrapText="bothSides"/>
                  <wp:docPr id="1026" name="Picture 2" descr="https://downloader.disk.yandex.ru/preview/406e67da253477461604443da026ef1daf111ec0bc13edc66aeda1c1df227507/6418a4f9/nsQpRq2IHIBd3OArXZ9HQwCzuyguKzp3eaKobuExt1-IpiGpQU5vo3VVcOjoRMPuP4inqnVuGF7w08tM0aMXLg%3D%3D?uid=0&amp;filename=DSC_0944.jpg&amp;disposition=inline&amp;hash=&amp;limit=0&amp;content_type=image%2Fjpeg&amp;owner_uid=0&amp;tknv=v2&amp;size=1301x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 descr="https://downloader.disk.yandex.ru/preview/406e67da253477461604443da026ef1daf111ec0bc13edc66aeda1c1df227507/6418a4f9/nsQpRq2IHIBd3OArXZ9HQwCzuyguKzp3eaKobuExt1-IpiGpQU5vo3VVcOjoRMPuP4inqnVuGF7w08tM0aMXLg%3D%3D?uid=0&amp;filename=DSC_0944.jpg&amp;disposition=inline&amp;hash=&amp;limit=0&amp;content_type=image%2Fjpeg&amp;owner_uid=0&amp;tknv=v2&amp;size=1301x6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2390" cy="145923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0329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294005</wp:posOffset>
                  </wp:positionV>
                  <wp:extent cx="1398270" cy="906780"/>
                  <wp:effectExtent l="19050" t="0" r="0" b="0"/>
                  <wp:wrapNone/>
                  <wp:docPr id="232" name="Рисунок 24" descr="C:\Users\EkonomUser2\Desktop\мои документы\мои\211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EkonomUser2\Desktop\мои документы\мои\211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8270" cy="906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940E0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702272" behindDoc="0" locked="0" layoutInCell="1" allowOverlap="1">
                  <wp:simplePos x="0" y="0"/>
                  <wp:positionH relativeFrom="column">
                    <wp:posOffset>1546860</wp:posOffset>
                  </wp:positionH>
                  <wp:positionV relativeFrom="paragraph">
                    <wp:posOffset>286385</wp:posOffset>
                  </wp:positionV>
                  <wp:extent cx="1390650" cy="914400"/>
                  <wp:effectExtent l="19050" t="0" r="0" b="0"/>
                  <wp:wrapNone/>
                  <wp:docPr id="233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64CDD" w:rsidRPr="00464CDD" w:rsidRDefault="00464CDD" w:rsidP="00464CDD">
            <w:pPr>
              <w:rPr>
                <w:lang w:eastAsia="en-US"/>
              </w:rPr>
            </w:pPr>
          </w:p>
          <w:p w:rsidR="00464CDD" w:rsidRPr="00464CDD" w:rsidRDefault="00464CDD" w:rsidP="00464CDD">
            <w:pPr>
              <w:rPr>
                <w:lang w:eastAsia="en-US"/>
              </w:rPr>
            </w:pPr>
          </w:p>
          <w:p w:rsidR="00464CDD" w:rsidRPr="00464CDD" w:rsidRDefault="00464CDD" w:rsidP="00464CDD">
            <w:pPr>
              <w:rPr>
                <w:lang w:eastAsia="en-US"/>
              </w:rPr>
            </w:pPr>
          </w:p>
          <w:p w:rsidR="009E2062" w:rsidRPr="00464CDD" w:rsidRDefault="009E2062" w:rsidP="00464CDD">
            <w:pPr>
              <w:rPr>
                <w:lang w:eastAsia="en-US"/>
              </w:rPr>
            </w:pPr>
          </w:p>
        </w:tc>
      </w:tr>
      <w:tr w:rsidR="00464CDD" w:rsidTr="008B328A">
        <w:tc>
          <w:tcPr>
            <w:tcW w:w="4623" w:type="dxa"/>
          </w:tcPr>
          <w:p w:rsidR="00464CDD" w:rsidRPr="00521A3B" w:rsidRDefault="00464CDD" w:rsidP="00C01CBE">
            <w:pPr>
              <w:pStyle w:val="ac"/>
            </w:pPr>
            <w:r w:rsidRPr="00521A3B">
              <w:t>Ярким и креативным местом является Спортивно-развлекательный парк для детей и молодёжи, который стал излю</w:t>
            </w:r>
            <w:r w:rsidRPr="00521A3B">
              <w:t>б</w:t>
            </w:r>
            <w:r w:rsidRPr="00521A3B">
              <w:t>ленным местом маслянинцев и го</w:t>
            </w:r>
            <w:r w:rsidRPr="00521A3B">
              <w:t>с</w:t>
            </w:r>
            <w:r w:rsidRPr="00521A3B">
              <w:t>тей района. Сегодня в парке оказ</w:t>
            </w:r>
            <w:r w:rsidRPr="00521A3B">
              <w:t>ы</w:t>
            </w:r>
            <w:r w:rsidRPr="00521A3B">
              <w:t>вается более 15 услуг: прокат спо</w:t>
            </w:r>
            <w:r w:rsidRPr="00521A3B">
              <w:t>р</w:t>
            </w:r>
            <w:r w:rsidRPr="00521A3B">
              <w:t>тивного инвентаря, пешие маршр</w:t>
            </w:r>
            <w:r w:rsidRPr="00521A3B">
              <w:t>у</w:t>
            </w:r>
            <w:r w:rsidRPr="00521A3B">
              <w:t>ты, сплавы, скандинавская ходьба. Построен физкультурно-оздоровительный комплекс откр</w:t>
            </w:r>
            <w:r w:rsidRPr="00521A3B">
              <w:t>ы</w:t>
            </w:r>
            <w:r w:rsidRPr="00521A3B">
              <w:t>того типа.</w:t>
            </w:r>
          </w:p>
          <w:p w:rsidR="00464CDD" w:rsidRPr="00464CDD" w:rsidRDefault="00464CDD" w:rsidP="00016896">
            <w:pPr>
              <w:pStyle w:val="a9"/>
              <w:tabs>
                <w:tab w:val="left" w:pos="567"/>
              </w:tabs>
              <w:spacing w:before="0" w:beforeAutospacing="0" w:after="0" w:afterAutospacing="0"/>
              <w:ind w:firstLine="567"/>
              <w:jc w:val="both"/>
              <w:rPr>
                <w:color w:val="000000"/>
                <w:shd w:val="clear" w:color="auto" w:fill="FFFFFF"/>
              </w:rPr>
            </w:pPr>
            <w:r w:rsidRPr="00464CDD">
              <w:rPr>
                <w:color w:val="000000"/>
                <w:shd w:val="clear" w:color="auto" w:fill="FFFFFF"/>
              </w:rPr>
              <w:t>На территории парка работает ую</w:t>
            </w:r>
            <w:r w:rsidRPr="00464CDD">
              <w:rPr>
                <w:color w:val="000000"/>
                <w:shd w:val="clear" w:color="auto" w:fill="FFFFFF"/>
              </w:rPr>
              <w:t>т</w:t>
            </w:r>
            <w:r w:rsidRPr="00464CDD">
              <w:rPr>
                <w:color w:val="000000"/>
                <w:shd w:val="clear" w:color="auto" w:fill="FFFFFF"/>
              </w:rPr>
              <w:t>ное современное кафе «ЭкоНива», отл</w:t>
            </w:r>
            <w:r w:rsidRPr="00464CDD">
              <w:rPr>
                <w:color w:val="000000"/>
                <w:shd w:val="clear" w:color="auto" w:fill="FFFFFF"/>
              </w:rPr>
              <w:t>и</w:t>
            </w:r>
            <w:r w:rsidRPr="00464CDD">
              <w:rPr>
                <w:color w:val="000000"/>
                <w:shd w:val="clear" w:color="auto" w:fill="FFFFFF"/>
              </w:rPr>
              <w:t xml:space="preserve">чающееся своим фирменным стилем,  культурой </w:t>
            </w:r>
            <w:r w:rsidRPr="00464CDD">
              <w:rPr>
                <w:shd w:val="clear" w:color="auto" w:fill="FFFFFF"/>
              </w:rPr>
              <w:t>обслуживания с разнообразием блюд высокого качества из местных пр</w:t>
            </w:r>
            <w:r w:rsidRPr="00464CDD">
              <w:rPr>
                <w:shd w:val="clear" w:color="auto" w:fill="FFFFFF"/>
              </w:rPr>
              <w:t>о</w:t>
            </w:r>
            <w:r w:rsidRPr="00464CDD">
              <w:rPr>
                <w:shd w:val="clear" w:color="auto" w:fill="FFFFFF"/>
              </w:rPr>
              <w:t>дуктов, выращенных на территории Ма</w:t>
            </w:r>
            <w:r w:rsidRPr="00464CDD">
              <w:rPr>
                <w:shd w:val="clear" w:color="auto" w:fill="FFFFFF"/>
              </w:rPr>
              <w:t>с</w:t>
            </w:r>
            <w:r w:rsidRPr="00464CDD">
              <w:rPr>
                <w:shd w:val="clear" w:color="auto" w:fill="FFFFFF"/>
              </w:rPr>
              <w:t>лянинского района.</w:t>
            </w:r>
          </w:p>
        </w:tc>
        <w:tc>
          <w:tcPr>
            <w:tcW w:w="4948" w:type="dxa"/>
            <w:vAlign w:val="center"/>
          </w:tcPr>
          <w:p w:rsidR="00464CDD" w:rsidRPr="00BD529B" w:rsidRDefault="008B328A" w:rsidP="008B328A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object w:dxaOrig="11772" w:dyaOrig="7416">
                <v:shape id="_x0000_i1025" type="#_x0000_t75" style="width:224.85pt;height:141.45pt" o:ole="">
                  <v:imagedata r:id="rId29" o:title=""/>
                </v:shape>
                <o:OLEObject Type="Embed" ProgID="PBrush" ShapeID="_x0000_i1025" DrawAspect="Content" ObjectID="_1741780690" r:id="rId30"/>
              </w:object>
            </w:r>
          </w:p>
        </w:tc>
      </w:tr>
      <w:tr w:rsidR="00464CDD" w:rsidTr="009E2062">
        <w:tc>
          <w:tcPr>
            <w:tcW w:w="4623" w:type="dxa"/>
          </w:tcPr>
          <w:p w:rsidR="00464CDD" w:rsidRPr="00BD529B" w:rsidRDefault="00464CDD" w:rsidP="009E2062">
            <w:pPr>
              <w:tabs>
                <w:tab w:val="left" w:pos="567"/>
              </w:tabs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0E01">
              <w:rPr>
                <w:rFonts w:ascii="Times New Roman" w:hAnsi="Times New Roman"/>
                <w:sz w:val="24"/>
                <w:szCs w:val="24"/>
              </w:rPr>
              <w:lastRenderedPageBreak/>
              <w:t>В селе Никоново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0E01">
              <w:rPr>
                <w:rFonts w:ascii="Times New Roman" w:hAnsi="Times New Roman"/>
                <w:b/>
                <w:sz w:val="24"/>
                <w:szCs w:val="24"/>
              </w:rPr>
              <w:t>Дом-музей наро</w:t>
            </w:r>
            <w:r w:rsidRPr="00940E01">
              <w:rPr>
                <w:rFonts w:ascii="Times New Roman" w:hAnsi="Times New Roman"/>
                <w:b/>
                <w:sz w:val="24"/>
                <w:szCs w:val="24"/>
              </w:rPr>
              <w:t>д</w:t>
            </w:r>
            <w:r w:rsidRPr="00940E01">
              <w:rPr>
                <w:rFonts w:ascii="Times New Roman" w:hAnsi="Times New Roman"/>
                <w:b/>
                <w:sz w:val="24"/>
                <w:szCs w:val="24"/>
              </w:rPr>
              <w:t>ного артиста Владлена Бирюкова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BD529B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D529B">
              <w:rPr>
                <w:rFonts w:ascii="Times New Roman" w:hAnsi="Times New Roman"/>
                <w:sz w:val="24"/>
                <w:szCs w:val="24"/>
              </w:rPr>
              <w:t>эк</w:t>
            </w:r>
            <w:r w:rsidRPr="00BD529B">
              <w:rPr>
                <w:rFonts w:ascii="Times New Roman" w:hAnsi="Times New Roman"/>
                <w:sz w:val="24"/>
                <w:szCs w:val="24"/>
              </w:rPr>
              <w:t>с</w:t>
            </w:r>
            <w:r w:rsidRPr="00BD529B">
              <w:rPr>
                <w:rFonts w:ascii="Times New Roman" w:hAnsi="Times New Roman"/>
                <w:sz w:val="24"/>
                <w:szCs w:val="24"/>
              </w:rPr>
              <w:t>позицией жизни и творчества актера,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пр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о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должает принимать организованные эк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с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курсии. Благодаря конкурсам социально-значимых проектов рядом с домом-музеем появилась банька по-черному и хоздвор, которые также станут объектами прит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я</w:t>
            </w:r>
            <w:r w:rsidRPr="00940E01">
              <w:rPr>
                <w:rFonts w:ascii="Times New Roman" w:hAnsi="Times New Roman"/>
                <w:sz w:val="24"/>
                <w:szCs w:val="24"/>
              </w:rPr>
              <w:t>жения туристов.</w:t>
            </w:r>
          </w:p>
        </w:tc>
        <w:tc>
          <w:tcPr>
            <w:tcW w:w="4948" w:type="dxa"/>
          </w:tcPr>
          <w:p w:rsidR="00464CDD" w:rsidRDefault="00464CDD" w:rsidP="009E2062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529B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311121" cy="1540746"/>
                  <wp:effectExtent l="0" t="0" r="0" b="0"/>
                  <wp:docPr id="46" name="Picture 4" descr="https://downloader.disk.yandex.ru/preview/bdd0cef3f326379826c7bdab3b12ec55e19c25dccace85fb3967d46d9ac257e1/6418a6d9/9lymTSw5ihLh0i-mlKSiLIJRRHDWYgtlYBMweIjCSp25bTNbF6SQ2kNdSY1ZBLGoYdAUVkmtwgq92SZr5rljMw%3D%3D?uid=0&amp;filename=DSC_0067.jpg&amp;disposition=inline&amp;hash=&amp;limit=0&amp;content_type=image%2Fjpeg&amp;owner_uid=0&amp;tknv=v2&amp;size=1301x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8" name="Picture 4" descr="https://downloader.disk.yandex.ru/preview/bdd0cef3f326379826c7bdab3b12ec55e19c25dccace85fb3967d46d9ac257e1/6418a6d9/9lymTSw5ihLh0i-mlKSiLIJRRHDWYgtlYBMweIjCSp25bTNbF6SQ2kNdSY1ZBLGoYdAUVkmtwgq92SZr5rljMw%3D%3D?uid=0&amp;filename=DSC_0067.jpg&amp;disposition=inline&amp;hash=&amp;limit=0&amp;content_type=image%2Fjpeg&amp;owner_uid=0&amp;tknv=v2&amp;size=1301x6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2491" cy="1548326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4CDD" w:rsidTr="009E2062">
        <w:tc>
          <w:tcPr>
            <w:tcW w:w="4623" w:type="dxa"/>
          </w:tcPr>
          <w:p w:rsidR="00464CDD" w:rsidRDefault="00464CDD" w:rsidP="009E2062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412">
              <w:rPr>
                <w:rFonts w:ascii="Times New Roman" w:hAnsi="Times New Roman"/>
                <w:sz w:val="24"/>
                <w:szCs w:val="24"/>
              </w:rPr>
              <w:t xml:space="preserve">В селе Елбань восстановлен </w:t>
            </w:r>
            <w:r w:rsidRPr="00EA3412">
              <w:rPr>
                <w:rFonts w:ascii="Times New Roman" w:hAnsi="Times New Roman"/>
                <w:b/>
                <w:sz w:val="24"/>
                <w:szCs w:val="24"/>
              </w:rPr>
              <w:t>дом купца Драничникова</w:t>
            </w:r>
            <w:r w:rsidRPr="00557F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которому почти 160 лет. Дом купца Еремея Дранишникова был с</w:t>
            </w:r>
            <w:r w:rsidRPr="00557F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557F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мым большим в селе, тут же располаг</w:t>
            </w:r>
            <w:r w:rsidRPr="00557F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557F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лась лавка.</w:t>
            </w:r>
            <w:r w:rsidR="009920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57F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Дом сохранил исторические ценности купеческого и крестьянского быта с полным погружением в быт тех времен, созданы условия для организации досуга и развития ремёсел.</w:t>
            </w:r>
          </w:p>
        </w:tc>
        <w:tc>
          <w:tcPr>
            <w:tcW w:w="4948" w:type="dxa"/>
          </w:tcPr>
          <w:p w:rsidR="00464CDD" w:rsidRDefault="00464CDD" w:rsidP="009E2062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A3412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186004" cy="1228531"/>
                  <wp:effectExtent l="0" t="0" r="0" b="0"/>
                  <wp:docPr id="47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3787" cy="1236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A3412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453448" cy="1086416"/>
                  <wp:effectExtent l="0" t="0" r="0" b="0"/>
                  <wp:docPr id="48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3246" cy="1101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4CDD" w:rsidTr="009E2062">
        <w:trPr>
          <w:trHeight w:val="556"/>
        </w:trPr>
        <w:tc>
          <w:tcPr>
            <w:tcW w:w="4623" w:type="dxa"/>
          </w:tcPr>
          <w:p w:rsidR="00464CDD" w:rsidRPr="00EA3412" w:rsidRDefault="00464CDD" w:rsidP="009E2062">
            <w:pPr>
              <w:shd w:val="clear" w:color="auto" w:fill="FFFFFF"/>
              <w:spacing w:after="0" w:line="240" w:lineRule="auto"/>
              <w:jc w:val="both"/>
            </w:pPr>
            <w:r w:rsidRPr="008F59D6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8F59D6">
              <w:rPr>
                <w:rFonts w:ascii="Times New Roman" w:hAnsi="Times New Roman"/>
                <w:b/>
                <w:sz w:val="24"/>
                <w:szCs w:val="24"/>
              </w:rPr>
              <w:t>р.п. Маслянино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есть р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етро-парк Сове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т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ского Союза (Парк СССР) - это тематич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е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ское</w:t>
            </w:r>
            <w:r w:rsidR="009920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пространство для проведения досуга взрослых и детей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 xml:space="preserve"> Парк создан в рамках федерального проекта</w:t>
            </w:r>
            <w:r w:rsidR="009920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«Формирование комфортной городской среды» нацпроекта «Жилье и городская</w:t>
            </w:r>
            <w:r w:rsidR="009920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среда», в 2019-2021 году. В парке расположены: аллея гербов Союзных республик,памятники В.И. Л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е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нину и М.И. Калинину, две скульптуры пионеров,</w:t>
            </w:r>
            <w:r w:rsidR="009920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информационные щиты-коллажи, раскрывающие основные соб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ы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тия истории СССР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48" w:type="dxa"/>
          </w:tcPr>
          <w:p w:rsidR="00464CDD" w:rsidRDefault="00464CDD" w:rsidP="009E2062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BB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544024" cy="1653655"/>
                  <wp:effectExtent l="0" t="0" r="0" b="0"/>
                  <wp:docPr id="49" name="Picture 12" descr="https://mlgazeta.ru/wp-content/uploads/2021/08/%D0%BF%D0%B0%D1%80%D0%BA-%D1%81%D1%81%D1%81%D1%80-800x5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0" name="Picture 12" descr="https://mlgazeta.ru/wp-content/uploads/2021/08/%D0%BF%D0%B0%D1%80%D0%BA-%D1%81%D1%81%D1%81%D1%80-800x5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2371" cy="165258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4CDD" w:rsidTr="009E2062">
        <w:trPr>
          <w:trHeight w:val="237"/>
        </w:trPr>
        <w:tc>
          <w:tcPr>
            <w:tcW w:w="4623" w:type="dxa"/>
          </w:tcPr>
          <w:p w:rsidR="00464CDD" w:rsidRPr="002D164A" w:rsidRDefault="00464CDD" w:rsidP="0099202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8F59D6">
              <w:rPr>
                <w:rFonts w:ascii="Times New Roman" w:hAnsi="Times New Roman"/>
                <w:b/>
                <w:sz w:val="24"/>
                <w:szCs w:val="24"/>
              </w:rPr>
              <w:t>с. Суенга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>слева от моста заброшенной гидроэлектро станции</w:t>
            </w:r>
            <w:r>
              <w:rPr>
                <w:rFonts w:ascii="Times New Roman" w:hAnsi="Times New Roman"/>
                <w:sz w:val="24"/>
                <w:szCs w:val="24"/>
              </w:rPr>
              <w:t>, расположились с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енгинские пороги. Они представляют 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>с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>о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 xml:space="preserve">бой каскад порогов, высота каждого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около полутора метров. 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 xml:space="preserve"> Наиболее зрелищно в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>ы</w:t>
            </w:r>
            <w:r w:rsidR="00992020">
              <w:rPr>
                <w:rFonts w:ascii="Times New Roman" w:hAnsi="Times New Roman"/>
                <w:sz w:val="24"/>
                <w:szCs w:val="24"/>
              </w:rPr>
              <w:t>глядит с правого берега</w:t>
            </w:r>
            <w:r w:rsidRPr="0050669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48" w:type="dxa"/>
          </w:tcPr>
          <w:p w:rsidR="00464CDD" w:rsidRDefault="00464CDD" w:rsidP="009E2062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980D86">
              <w:object w:dxaOrig="9900" w:dyaOrig="9945">
                <v:shape id="_x0000_i1026" type="#_x0000_t75" style="width:140.85pt;height:140.85pt" o:ole="">
                  <v:imagedata r:id="rId35" o:title=""/>
                </v:shape>
                <o:OLEObject Type="Embed" ProgID="PBrush" ShapeID="_x0000_i1026" DrawAspect="Content" ObjectID="_1741780691" r:id="rId36"/>
              </w:object>
            </w:r>
          </w:p>
        </w:tc>
      </w:tr>
      <w:tr w:rsidR="00464CDD" w:rsidTr="008B328A">
        <w:trPr>
          <w:trHeight w:val="301"/>
        </w:trPr>
        <w:tc>
          <w:tcPr>
            <w:tcW w:w="4623" w:type="dxa"/>
          </w:tcPr>
          <w:p w:rsidR="00464CDD" w:rsidRPr="00EA3412" w:rsidRDefault="00464CDD" w:rsidP="009E2062">
            <w:pPr>
              <w:pStyle w:val="Default"/>
              <w:ind w:firstLine="567"/>
              <w:jc w:val="both"/>
            </w:pPr>
            <w:r w:rsidRPr="00EA3412">
              <w:t xml:space="preserve">ГАУСО НСО </w:t>
            </w:r>
            <w:r w:rsidRPr="00EA3412">
              <w:rPr>
                <w:b/>
              </w:rPr>
              <w:t>«Маслянинский ко</w:t>
            </w:r>
            <w:r w:rsidRPr="00EA3412">
              <w:rPr>
                <w:b/>
              </w:rPr>
              <w:t>м</w:t>
            </w:r>
            <w:r w:rsidRPr="00EA3412">
              <w:rPr>
                <w:b/>
              </w:rPr>
              <w:t>плексный социально-оздоровительный центр»</w:t>
            </w:r>
            <w:r w:rsidRPr="00EA3412">
              <w:t xml:space="preserve"> расположен в одном из самых ж</w:t>
            </w:r>
            <w:r w:rsidRPr="00EA3412">
              <w:t>и</w:t>
            </w:r>
            <w:r w:rsidRPr="00EA3412">
              <w:t>вописных уголков Маслянинского района. Сосновый бор, река Бердь близ него п</w:t>
            </w:r>
            <w:r w:rsidRPr="00EA3412">
              <w:t>о</w:t>
            </w:r>
            <w:r w:rsidRPr="00EA3412">
              <w:t>ражают наших гостей красотой и чист</w:t>
            </w:r>
            <w:r w:rsidRPr="00EA3412">
              <w:t>о</w:t>
            </w:r>
            <w:r w:rsidRPr="00EA3412">
              <w:t>той. Центр работает круглогодично. У нас есть всё для отдыха и оздоровления: ую</w:t>
            </w:r>
            <w:r w:rsidRPr="00EA3412">
              <w:t>т</w:t>
            </w:r>
            <w:r w:rsidRPr="00EA3412">
              <w:t>ные благоустроенные номера, замечател</w:t>
            </w:r>
            <w:r w:rsidRPr="00EA3412">
              <w:t>ь</w:t>
            </w:r>
            <w:r w:rsidRPr="00EA3412">
              <w:t>ное пятиразовое питание и развитая л</w:t>
            </w:r>
            <w:r w:rsidRPr="00EA3412">
              <w:t>е</w:t>
            </w:r>
            <w:r w:rsidRPr="00EA3412">
              <w:t xml:space="preserve">чебно-оздоровительная база с обширным </w:t>
            </w:r>
            <w:r w:rsidRPr="00EA3412">
              <w:lastRenderedPageBreak/>
              <w:t>списком предоставляемых услуг.</w:t>
            </w:r>
          </w:p>
        </w:tc>
        <w:tc>
          <w:tcPr>
            <w:tcW w:w="4948" w:type="dxa"/>
            <w:vAlign w:val="center"/>
          </w:tcPr>
          <w:p w:rsidR="00464CDD" w:rsidRDefault="00464CDD" w:rsidP="008B328A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lastRenderedPageBreak/>
              <w:drawing>
                <wp:anchor distT="0" distB="0" distL="114300" distR="114300" simplePos="0" relativeHeight="251711488" behindDoc="0" locked="0" layoutInCell="1" allowOverlap="1">
                  <wp:simplePos x="0" y="0"/>
                  <wp:positionH relativeFrom="column">
                    <wp:posOffset>820586</wp:posOffset>
                  </wp:positionH>
                  <wp:positionV relativeFrom="paragraph">
                    <wp:posOffset>65438</wp:posOffset>
                  </wp:positionV>
                  <wp:extent cx="1873919" cy="938464"/>
                  <wp:effectExtent l="19050" t="0" r="0" b="0"/>
                  <wp:wrapNone/>
                  <wp:docPr id="50" name="Рисунок 14" descr="C:\Users\EkonomUser2\Desktop\мои документы\мои\novosibirsk-sanatorium-gauso-nso-maslyaninskiy-123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EkonomUser2\Desktop\мои документы\мои\novosibirsk-sanatorium-gauso-nso-maslyaninskiy-123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3919" cy="9384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64CDD" w:rsidTr="009E2062">
        <w:trPr>
          <w:trHeight w:val="2780"/>
        </w:trPr>
        <w:tc>
          <w:tcPr>
            <w:tcW w:w="4623" w:type="dxa"/>
          </w:tcPr>
          <w:p w:rsidR="00464CDD" w:rsidRDefault="00464CDD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близи населённого пункта: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с. Березово, </w:t>
            </w:r>
            <w:r w:rsidRPr="008F59D6">
              <w:rPr>
                <w:rFonts w:ascii="Times New Roman" w:hAnsi="Times New Roman"/>
                <w:sz w:val="24"/>
                <w:szCs w:val="24"/>
              </w:rPr>
              <w:t>расположились живописные скалы на реке Бердь в 5 км от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села Берёзово - Епачи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ские (Березовские) скалы. </w:t>
            </w:r>
            <w:r w:rsidRPr="00316B95">
              <w:rPr>
                <w:rFonts w:ascii="Times New Roman" w:hAnsi="Times New Roman"/>
                <w:sz w:val="24"/>
                <w:szCs w:val="24"/>
              </w:rPr>
              <w:t>На скалах мо</w:t>
            </w:r>
            <w:r w:rsidRPr="00316B95">
              <w:rPr>
                <w:rFonts w:ascii="Times New Roman" w:hAnsi="Times New Roman"/>
                <w:sz w:val="24"/>
                <w:szCs w:val="24"/>
              </w:rPr>
              <w:t>ж</w:t>
            </w:r>
            <w:r w:rsidRPr="00316B95">
              <w:rPr>
                <w:rFonts w:ascii="Times New Roman" w:hAnsi="Times New Roman"/>
                <w:sz w:val="24"/>
                <w:szCs w:val="24"/>
              </w:rPr>
              <w:t>но тренироваться лазать с жумаром, со спусковым устройством, с верхней стр</w:t>
            </w:r>
            <w:r w:rsidRPr="00316B95">
              <w:rPr>
                <w:rFonts w:ascii="Times New Roman" w:hAnsi="Times New Roman"/>
                <w:sz w:val="24"/>
                <w:szCs w:val="24"/>
              </w:rPr>
              <w:t>а</w:t>
            </w:r>
            <w:r w:rsidRPr="00316B95">
              <w:rPr>
                <w:rFonts w:ascii="Times New Roman" w:hAnsi="Times New Roman"/>
                <w:sz w:val="24"/>
                <w:szCs w:val="24"/>
              </w:rPr>
              <w:t xml:space="preserve">ховкой и нижней страховкой. </w:t>
            </w:r>
          </w:p>
          <w:p w:rsidR="00464CDD" w:rsidRDefault="00464CDD" w:rsidP="009E2062">
            <w:pPr>
              <w:pStyle w:val="Default"/>
              <w:ind w:firstLine="567"/>
              <w:jc w:val="both"/>
            </w:pPr>
            <w:r>
              <w:t>А также со скал открываются крас</w:t>
            </w:r>
            <w:r>
              <w:t>и</w:t>
            </w:r>
            <w:r>
              <w:t>вые виды на реку Бердь.</w:t>
            </w:r>
          </w:p>
        </w:tc>
        <w:tc>
          <w:tcPr>
            <w:tcW w:w="4948" w:type="dxa"/>
          </w:tcPr>
          <w:p w:rsidR="00464CDD" w:rsidRDefault="008B328A" w:rsidP="009E2062">
            <w:pPr>
              <w:pStyle w:val="a5"/>
              <w:spacing w:after="0" w:line="240" w:lineRule="auto"/>
              <w:ind w:left="0"/>
              <w:jc w:val="center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object w:dxaOrig="11208" w:dyaOrig="7680">
                <v:shape id="_x0000_i1027" type="#_x0000_t75" style="width:178.75pt;height:123.15pt" o:ole="">
                  <v:imagedata r:id="rId38" o:title=""/>
                </v:shape>
                <o:OLEObject Type="Embed" ProgID="PBrush" ShapeID="_x0000_i1027" DrawAspect="Content" ObjectID="_1741780692" r:id="rId39"/>
              </w:object>
            </w:r>
          </w:p>
        </w:tc>
      </w:tr>
    </w:tbl>
    <w:p w:rsidR="009E2062" w:rsidRDefault="009E2062" w:rsidP="009E20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</w:t>
      </w:r>
      <w:r w:rsidRPr="007D628A">
        <w:rPr>
          <w:rFonts w:ascii="Times New Roman" w:hAnsi="Times New Roman"/>
          <w:sz w:val="28"/>
          <w:szCs w:val="28"/>
        </w:rPr>
        <w:t>лагодаря предприятию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7D628A">
        <w:rPr>
          <w:rFonts w:ascii="Times New Roman" w:hAnsi="Times New Roman"/>
          <w:color w:val="000000"/>
          <w:sz w:val="28"/>
          <w:szCs w:val="28"/>
        </w:rPr>
        <w:t>Сибирская Нива</w:t>
      </w:r>
      <w:r>
        <w:rPr>
          <w:rFonts w:ascii="Times New Roman" w:hAnsi="Times New Roman"/>
          <w:color w:val="000000"/>
          <w:sz w:val="28"/>
          <w:szCs w:val="28"/>
        </w:rPr>
        <w:t xml:space="preserve">, развивается </w:t>
      </w:r>
      <w:r>
        <w:rPr>
          <w:rFonts w:ascii="Times New Roman" w:hAnsi="Times New Roman"/>
          <w:sz w:val="28"/>
          <w:szCs w:val="28"/>
        </w:rPr>
        <w:t>агро</w:t>
      </w:r>
      <w:r w:rsidRPr="007D628A">
        <w:rPr>
          <w:rFonts w:ascii="Times New Roman" w:hAnsi="Times New Roman"/>
          <w:sz w:val="28"/>
          <w:szCs w:val="28"/>
        </w:rPr>
        <w:t>туризм</w:t>
      </w:r>
      <w:r>
        <w:rPr>
          <w:rFonts w:ascii="Times New Roman" w:hAnsi="Times New Roman"/>
          <w:sz w:val="28"/>
          <w:szCs w:val="28"/>
        </w:rPr>
        <w:t xml:space="preserve">. Проходят экскурсии на производство молочной продукции. </w:t>
      </w:r>
      <w:r w:rsidRPr="00212394">
        <w:rPr>
          <w:rFonts w:ascii="Times New Roman" w:hAnsi="Times New Roman"/>
          <w:sz w:val="28"/>
          <w:szCs w:val="28"/>
        </w:rPr>
        <w:t>Экскурсионный проект крупне</w:t>
      </w:r>
      <w:r w:rsidRPr="00212394">
        <w:rPr>
          <w:rFonts w:ascii="Times New Roman" w:hAnsi="Times New Roman"/>
          <w:sz w:val="28"/>
          <w:szCs w:val="28"/>
        </w:rPr>
        <w:t>й</w:t>
      </w:r>
      <w:r w:rsidRPr="00212394">
        <w:rPr>
          <w:rFonts w:ascii="Times New Roman" w:hAnsi="Times New Roman"/>
          <w:sz w:val="28"/>
          <w:szCs w:val="28"/>
        </w:rPr>
        <w:t>шего производителя молока в России и Европе — компании «ЭкоНива. На каждой экскурсии гости смогут понаблюдать за коровами и телятами, узнать об условиях их содержания, ознакомиться с рационом питания и даже приготовить корма для коров самостоятельно. Вместе с экскурсоводом посетители увидят индивидуальные дом</w:t>
      </w:r>
      <w:r w:rsidRPr="00212394">
        <w:rPr>
          <w:rFonts w:ascii="Times New Roman" w:hAnsi="Times New Roman"/>
          <w:sz w:val="28"/>
          <w:szCs w:val="28"/>
        </w:rPr>
        <w:t>и</w:t>
      </w:r>
      <w:r w:rsidRPr="00212394">
        <w:rPr>
          <w:rFonts w:ascii="Times New Roman" w:hAnsi="Times New Roman"/>
          <w:sz w:val="28"/>
          <w:szCs w:val="28"/>
        </w:rPr>
        <w:t>ки телят и навесы для телят постарше, затем побывают на кормовой площадке, в к</w:t>
      </w:r>
      <w:r w:rsidRPr="00212394">
        <w:rPr>
          <w:rFonts w:ascii="Times New Roman" w:hAnsi="Times New Roman"/>
          <w:sz w:val="28"/>
          <w:szCs w:val="28"/>
        </w:rPr>
        <w:t>о</w:t>
      </w:r>
      <w:r w:rsidRPr="00212394">
        <w:rPr>
          <w:rFonts w:ascii="Times New Roman" w:hAnsi="Times New Roman"/>
          <w:sz w:val="28"/>
          <w:szCs w:val="28"/>
        </w:rPr>
        <w:t>ровниках и на доильной «Карусели».</w:t>
      </w:r>
      <w:r>
        <w:rPr>
          <w:rFonts w:ascii="Times New Roman" w:hAnsi="Times New Roman"/>
          <w:sz w:val="28"/>
          <w:szCs w:val="28"/>
        </w:rPr>
        <w:t xml:space="preserve"> Фирменный магазин «Академия молочных н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ук» является финишной точкой туристического маршрута.</w:t>
      </w:r>
    </w:p>
    <w:p w:rsidR="009E2062" w:rsidRDefault="002056E3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селе Бажинск работает школа</w:t>
      </w:r>
      <w:r w:rsidR="009E2062">
        <w:rPr>
          <w:rFonts w:ascii="Times New Roman" w:hAnsi="Times New Roman"/>
          <w:sz w:val="28"/>
          <w:szCs w:val="28"/>
        </w:rPr>
        <w:t xml:space="preserve"> олимпийского резерва по верховой езде. </w:t>
      </w:r>
      <w:r w:rsidR="009E2062" w:rsidRPr="00902E8A">
        <w:rPr>
          <w:rFonts w:ascii="Times New Roman" w:hAnsi="Times New Roman"/>
          <w:sz w:val="28"/>
          <w:szCs w:val="28"/>
        </w:rPr>
        <w:t>П</w:t>
      </w:r>
      <w:r w:rsidR="009E2062" w:rsidRPr="00902E8A">
        <w:rPr>
          <w:rFonts w:ascii="Times New Roman" w:hAnsi="Times New Roman"/>
          <w:sz w:val="28"/>
          <w:szCs w:val="28"/>
        </w:rPr>
        <w:t>о</w:t>
      </w:r>
      <w:r w:rsidR="009E2062" w:rsidRPr="00902E8A">
        <w:rPr>
          <w:rFonts w:ascii="Times New Roman" w:hAnsi="Times New Roman"/>
          <w:sz w:val="28"/>
          <w:szCs w:val="28"/>
        </w:rPr>
        <w:t>мимо филиала школы ол</w:t>
      </w:r>
      <w:r>
        <w:rPr>
          <w:rFonts w:ascii="Times New Roman" w:hAnsi="Times New Roman"/>
          <w:sz w:val="28"/>
          <w:szCs w:val="28"/>
        </w:rPr>
        <w:t>импийского резерва,  включает</w:t>
      </w:r>
      <w:r w:rsidR="009E2062" w:rsidRPr="00902E8A">
        <w:rPr>
          <w:rFonts w:ascii="Times New Roman" w:hAnsi="Times New Roman"/>
          <w:sz w:val="28"/>
          <w:szCs w:val="28"/>
        </w:rPr>
        <w:t xml:space="preserve"> в себя и программы реаб</w:t>
      </w:r>
      <w:r w:rsidR="009E2062" w:rsidRPr="00902E8A">
        <w:rPr>
          <w:rFonts w:ascii="Times New Roman" w:hAnsi="Times New Roman"/>
          <w:sz w:val="28"/>
          <w:szCs w:val="28"/>
        </w:rPr>
        <w:t>и</w:t>
      </w:r>
      <w:r w:rsidR="009E2062" w:rsidRPr="00902E8A">
        <w:rPr>
          <w:rFonts w:ascii="Times New Roman" w:hAnsi="Times New Roman"/>
          <w:sz w:val="28"/>
          <w:szCs w:val="28"/>
        </w:rPr>
        <w:t xml:space="preserve">литации детей-инвалидов </w:t>
      </w:r>
      <w:r w:rsidR="009E2062">
        <w:rPr>
          <w:rFonts w:ascii="Times New Roman" w:hAnsi="Times New Roman"/>
          <w:sz w:val="28"/>
          <w:szCs w:val="28"/>
        </w:rPr>
        <w:t>и конные туристические маршруты.</w:t>
      </w:r>
    </w:p>
    <w:p w:rsidR="009E2062" w:rsidRDefault="00DD269C" w:rsidP="00DD269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20320</wp:posOffset>
            </wp:positionH>
            <wp:positionV relativeFrom="paragraph">
              <wp:posOffset>68580</wp:posOffset>
            </wp:positionV>
            <wp:extent cx="1532255" cy="1590675"/>
            <wp:effectExtent l="19050" t="19050" r="10795" b="28575"/>
            <wp:wrapSquare wrapText="bothSides"/>
            <wp:docPr id="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5906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2062" w:rsidRPr="009231DE">
        <w:rPr>
          <w:rFonts w:ascii="Times New Roman" w:hAnsi="Times New Roman"/>
          <w:sz w:val="28"/>
          <w:szCs w:val="28"/>
        </w:rPr>
        <w:t>Горнолыжный Комплекс «Юрманка» организован в 2006 году, располагается в живописном месте Маслянинского ра</w:t>
      </w:r>
      <w:r w:rsidR="009E2062" w:rsidRPr="009231DE">
        <w:rPr>
          <w:rFonts w:ascii="Times New Roman" w:hAnsi="Times New Roman"/>
          <w:sz w:val="28"/>
          <w:szCs w:val="28"/>
        </w:rPr>
        <w:t>й</w:t>
      </w:r>
      <w:r w:rsidR="009E2062" w:rsidRPr="009231DE">
        <w:rPr>
          <w:rFonts w:ascii="Times New Roman" w:hAnsi="Times New Roman"/>
          <w:sz w:val="28"/>
          <w:szCs w:val="28"/>
        </w:rPr>
        <w:t>она, в самом возвышенном районе Новос</w:t>
      </w:r>
      <w:r w:rsidR="009E2062" w:rsidRPr="009231DE">
        <w:rPr>
          <w:rFonts w:ascii="Times New Roman" w:hAnsi="Times New Roman"/>
          <w:sz w:val="28"/>
          <w:szCs w:val="28"/>
        </w:rPr>
        <w:t>и</w:t>
      </w:r>
      <w:r w:rsidR="009E2062" w:rsidRPr="009231DE">
        <w:rPr>
          <w:rFonts w:ascii="Times New Roman" w:hAnsi="Times New Roman"/>
          <w:sz w:val="28"/>
          <w:szCs w:val="28"/>
        </w:rPr>
        <w:t>бирской области - Салаирском кряже.</w:t>
      </w:r>
      <w:r w:rsidR="009E2062">
        <w:rPr>
          <w:rFonts w:ascii="Times New Roman" w:hAnsi="Times New Roman"/>
          <w:sz w:val="28"/>
          <w:szCs w:val="28"/>
        </w:rPr>
        <w:t xml:space="preserve"> </w:t>
      </w:r>
    </w:p>
    <w:p w:rsidR="009E2062" w:rsidRDefault="009E2062" w:rsidP="00DD26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231DE">
        <w:rPr>
          <w:rFonts w:ascii="Times New Roman" w:hAnsi="Times New Roman"/>
          <w:sz w:val="28"/>
          <w:szCs w:val="28"/>
        </w:rPr>
        <w:t>Базовым элементом комплекса является гора «Глухаринная», её высота - 388 метров над уровнем моря, что позволяет ей быть одной из самых высоких вершин Новосибирской обла</w:t>
      </w:r>
      <w:r w:rsidRPr="009231DE">
        <w:rPr>
          <w:rFonts w:ascii="Times New Roman" w:hAnsi="Times New Roman"/>
          <w:sz w:val="28"/>
          <w:szCs w:val="28"/>
        </w:rPr>
        <w:t>с</w:t>
      </w:r>
      <w:r w:rsidRPr="009231DE">
        <w:rPr>
          <w:rFonts w:ascii="Times New Roman" w:hAnsi="Times New Roman"/>
          <w:sz w:val="28"/>
          <w:szCs w:val="28"/>
        </w:rPr>
        <w:t xml:space="preserve">ти. </w:t>
      </w:r>
    </w:p>
    <w:p w:rsidR="009E2062" w:rsidRPr="00A16F8B" w:rsidRDefault="009E2062" w:rsidP="00DD269C">
      <w:pPr>
        <w:spacing w:after="0" w:line="240" w:lineRule="auto"/>
        <w:jc w:val="both"/>
        <w:rPr>
          <w:sz w:val="28"/>
          <w:szCs w:val="28"/>
        </w:rPr>
      </w:pPr>
      <w:r w:rsidRPr="009231DE">
        <w:rPr>
          <w:rFonts w:ascii="Times New Roman" w:hAnsi="Times New Roman"/>
          <w:sz w:val="28"/>
          <w:szCs w:val="28"/>
        </w:rPr>
        <w:t>Для лыжников и сноубордистов организованы 5 трасс разли</w:t>
      </w:r>
      <w:r w:rsidRPr="009231DE">
        <w:rPr>
          <w:rFonts w:ascii="Times New Roman" w:hAnsi="Times New Roman"/>
          <w:sz w:val="28"/>
          <w:szCs w:val="28"/>
        </w:rPr>
        <w:t>ч</w:t>
      </w:r>
      <w:r w:rsidRPr="009231DE">
        <w:rPr>
          <w:rFonts w:ascii="Times New Roman" w:hAnsi="Times New Roman"/>
          <w:sz w:val="28"/>
          <w:szCs w:val="28"/>
        </w:rPr>
        <w:t>ных уровней сложности в соответствии с международными стандартами. Построены кресельные и бугельные канатные дороги. Склон основных трасс - северный, благ</w:t>
      </w:r>
      <w:r w:rsidRPr="009231DE">
        <w:rPr>
          <w:rFonts w:ascii="Times New Roman" w:hAnsi="Times New Roman"/>
          <w:sz w:val="28"/>
          <w:szCs w:val="28"/>
        </w:rPr>
        <w:t>о</w:t>
      </w:r>
      <w:r w:rsidRPr="009231DE">
        <w:rPr>
          <w:rFonts w:ascii="Times New Roman" w:hAnsi="Times New Roman"/>
          <w:sz w:val="28"/>
          <w:szCs w:val="28"/>
        </w:rPr>
        <w:t>даря этому, на протяжении 5-6 месяцев, держится устойчивый снежный покров.</w:t>
      </w:r>
      <w:r>
        <w:rPr>
          <w:rFonts w:ascii="Times New Roman" w:hAnsi="Times New Roman"/>
          <w:sz w:val="28"/>
          <w:szCs w:val="28"/>
        </w:rPr>
        <w:t xml:space="preserve"> На базе комплекса имеется готовая инфраструктура: шале, дачные и модульные дом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ки, гостевой кирпичный дом, 2 кафе, автостоянка, санитарная зона, пункт проката.  </w:t>
      </w:r>
      <w:r w:rsidRPr="009231DE">
        <w:rPr>
          <w:rFonts w:ascii="Times New Roman" w:hAnsi="Times New Roman"/>
          <w:sz w:val="28"/>
          <w:szCs w:val="28"/>
        </w:rPr>
        <w:t>Центром развития туризма Маслянинского района разработан проект развития и модернизации комплекса и создания спортивно- туристического кластера всесезо</w:t>
      </w:r>
      <w:r w:rsidRPr="009231DE">
        <w:rPr>
          <w:rFonts w:ascii="Times New Roman" w:hAnsi="Times New Roman"/>
          <w:sz w:val="28"/>
          <w:szCs w:val="28"/>
        </w:rPr>
        <w:t>н</w:t>
      </w:r>
      <w:r w:rsidRPr="009231DE">
        <w:rPr>
          <w:rFonts w:ascii="Times New Roman" w:hAnsi="Times New Roman"/>
          <w:sz w:val="28"/>
          <w:szCs w:val="28"/>
        </w:rPr>
        <w:t>ного характера.</w:t>
      </w:r>
    </w:p>
    <w:p w:rsidR="009E2062" w:rsidRDefault="007A787C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4672965</wp:posOffset>
            </wp:positionH>
            <wp:positionV relativeFrom="paragraph">
              <wp:posOffset>68580</wp:posOffset>
            </wp:positionV>
            <wp:extent cx="1742440" cy="1223010"/>
            <wp:effectExtent l="19050" t="19050" r="10160" b="15240"/>
            <wp:wrapTight wrapText="bothSides">
              <wp:wrapPolygon edited="0">
                <wp:start x="-236" y="-336"/>
                <wp:lineTo x="-236" y="21869"/>
                <wp:lineTo x="21726" y="21869"/>
                <wp:lineTo x="21726" y="-336"/>
                <wp:lineTo x="-236" y="-336"/>
              </wp:wrapPolygon>
            </wp:wrapTight>
            <wp:docPr id="239" name="Рисунок 25" descr="https://cf.bstatic.com/xdata/images/hotel/max1024x768/204630920.jpg?k=df9279a2df7d0615ebbf21c10c3c1a47c700f8bc2710e5d1e439aa41926d213c&amp;o=&amp;hp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cf.bstatic.com/xdata/images/hotel/max1024x768/204630920.jpg?k=df9279a2df7d0615ebbf21c10c3c1a47c700f8bc2710e5d1e439aa41926d213c&amp;o=&amp;hp=1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lum bright="2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2440" cy="12230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2062">
        <w:rPr>
          <w:rFonts w:ascii="Times New Roman" w:hAnsi="Times New Roman"/>
          <w:sz w:val="28"/>
          <w:szCs w:val="28"/>
        </w:rPr>
        <w:t>Развиваются  инициативы и малого бизнеса в сфере туризма.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Гостевой дом «Хуторок» в селе Мамоново готов </w:t>
      </w:r>
      <w:r>
        <w:rPr>
          <w:rFonts w:ascii="Times New Roman" w:hAnsi="Times New Roman"/>
          <w:color w:val="000000" w:themeColor="text1"/>
          <w:sz w:val="28"/>
          <w:szCs w:val="28"/>
        </w:rPr>
        <w:t>ра</w:t>
      </w:r>
      <w:r>
        <w:rPr>
          <w:rFonts w:ascii="Times New Roman" w:hAnsi="Times New Roman"/>
          <w:color w:val="000000" w:themeColor="text1"/>
          <w:sz w:val="28"/>
          <w:szCs w:val="28"/>
        </w:rPr>
        <w:t>з</w:t>
      </w:r>
      <w:r>
        <w:rPr>
          <w:rFonts w:ascii="Times New Roman" w:hAnsi="Times New Roman"/>
          <w:color w:val="000000" w:themeColor="text1"/>
          <w:sz w:val="28"/>
          <w:szCs w:val="28"/>
        </w:rPr>
        <w:t>местить до 60</w:t>
      </w:r>
      <w:r w:rsidRPr="00D91BB5">
        <w:rPr>
          <w:rFonts w:ascii="Times New Roman" w:hAnsi="Times New Roman"/>
          <w:color w:val="000000" w:themeColor="text1"/>
          <w:sz w:val="28"/>
          <w:szCs w:val="28"/>
        </w:rPr>
        <w:t xml:space="preserve"> человек, на территории есть сауна, русская</w:t>
      </w:r>
      <w:r>
        <w:rPr>
          <w:rFonts w:ascii="Times New Roman" w:hAnsi="Times New Roman"/>
          <w:sz w:val="28"/>
          <w:szCs w:val="28"/>
        </w:rPr>
        <w:t xml:space="preserve"> баня, мангальные зоны и беседки для отдыха. В 2022 году было построено, 3-и индивидуально стоящих домика для </w:t>
      </w:r>
      <w:r>
        <w:rPr>
          <w:rFonts w:ascii="Times New Roman" w:hAnsi="Times New Roman"/>
          <w:sz w:val="28"/>
          <w:szCs w:val="28"/>
        </w:rPr>
        <w:lastRenderedPageBreak/>
        <w:t>более комфортного размещения.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76835</wp:posOffset>
            </wp:positionH>
            <wp:positionV relativeFrom="paragraph">
              <wp:posOffset>534035</wp:posOffset>
            </wp:positionV>
            <wp:extent cx="1720215" cy="1126490"/>
            <wp:effectExtent l="19050" t="19050" r="13335" b="16510"/>
            <wp:wrapSquare wrapText="bothSides"/>
            <wp:docPr id="240" name="Рисунок 5" descr="C:\Users\EkonomUser2\Desktop\Мониторинг\Мониторинг 2020 г\Ожид. итоги 2020\Фото\Парк молодежи\strelinka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konomUser2\Desktop\Мониторинг\Мониторинг 2020 г\Ожид. итоги 2020\Фото\Парк молодежи\strelinka_001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215" cy="112649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t>Туристическая база «Кинтереп» включает такую инфраструктуру, как крытый бассейн, сауна, гостевые дома и русская баня. В планах – строительство тира и о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крытой спортивной площадки.</w:t>
      </w: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24119">
        <w:rPr>
          <w:rFonts w:ascii="Times New Roman" w:hAnsi="Times New Roman"/>
          <w:sz w:val="28"/>
          <w:szCs w:val="28"/>
        </w:rPr>
        <w:t>База</w:t>
      </w:r>
      <w:r>
        <w:rPr>
          <w:rFonts w:ascii="Times New Roman" w:hAnsi="Times New Roman"/>
          <w:sz w:val="28"/>
          <w:szCs w:val="28"/>
        </w:rPr>
        <w:t xml:space="preserve"> отдыха «</w:t>
      </w:r>
      <w:r w:rsidRPr="00024119">
        <w:rPr>
          <w:rFonts w:ascii="Times New Roman" w:hAnsi="Times New Roman"/>
          <w:sz w:val="28"/>
          <w:szCs w:val="28"/>
        </w:rPr>
        <w:t>Стрелинка</w:t>
      </w:r>
      <w:r>
        <w:rPr>
          <w:rFonts w:ascii="Times New Roman" w:hAnsi="Times New Roman"/>
          <w:sz w:val="28"/>
          <w:szCs w:val="28"/>
        </w:rPr>
        <w:t xml:space="preserve">»- </w:t>
      </w:r>
      <w:r w:rsidRPr="004265D3">
        <w:rPr>
          <w:rFonts w:ascii="Times New Roman" w:hAnsi="Times New Roman"/>
          <w:sz w:val="28"/>
          <w:szCs w:val="28"/>
        </w:rPr>
        <w:t>место на берегу чистого озера, тихий отдых вдали от городской суеты</w:t>
      </w:r>
      <w:r>
        <w:rPr>
          <w:rFonts w:ascii="Times New Roman" w:hAnsi="Times New Roman"/>
          <w:sz w:val="28"/>
          <w:szCs w:val="28"/>
        </w:rPr>
        <w:t xml:space="preserve">. </w:t>
      </w:r>
      <w:r w:rsidRPr="00024119">
        <w:rPr>
          <w:rFonts w:ascii="Times New Roman" w:hAnsi="Times New Roman"/>
          <w:sz w:val="28"/>
          <w:szCs w:val="28"/>
        </w:rPr>
        <w:t>Русская б</w:t>
      </w:r>
      <w:r w:rsidRPr="00024119">
        <w:rPr>
          <w:rFonts w:ascii="Times New Roman" w:hAnsi="Times New Roman"/>
          <w:sz w:val="28"/>
          <w:szCs w:val="28"/>
        </w:rPr>
        <w:t>а</w:t>
      </w:r>
      <w:r w:rsidRPr="00024119">
        <w:rPr>
          <w:rFonts w:ascii="Times New Roman" w:hAnsi="Times New Roman"/>
          <w:sz w:val="28"/>
          <w:szCs w:val="28"/>
        </w:rPr>
        <w:t xml:space="preserve">ня, </w:t>
      </w:r>
      <w:r>
        <w:rPr>
          <w:rFonts w:ascii="Times New Roman" w:hAnsi="Times New Roman"/>
          <w:sz w:val="28"/>
          <w:szCs w:val="28"/>
        </w:rPr>
        <w:t>са</w:t>
      </w:r>
      <w:r w:rsidRPr="00024119">
        <w:rPr>
          <w:rFonts w:ascii="Times New Roman" w:hAnsi="Times New Roman"/>
          <w:sz w:val="28"/>
          <w:szCs w:val="28"/>
        </w:rPr>
        <w:t>уна с бассейном, где мож</w:t>
      </w:r>
      <w:r>
        <w:rPr>
          <w:rFonts w:ascii="Times New Roman" w:hAnsi="Times New Roman"/>
          <w:sz w:val="28"/>
          <w:szCs w:val="28"/>
        </w:rPr>
        <w:t>но посидеть в беседке с</w:t>
      </w:r>
      <w:r w:rsidRPr="00024119">
        <w:rPr>
          <w:rFonts w:ascii="Times New Roman" w:hAnsi="Times New Roman"/>
          <w:sz w:val="28"/>
          <w:szCs w:val="28"/>
        </w:rPr>
        <w:t xml:space="preserve"> в</w:t>
      </w:r>
      <w:r w:rsidRPr="00024119">
        <w:rPr>
          <w:rFonts w:ascii="Times New Roman" w:hAnsi="Times New Roman"/>
          <w:sz w:val="28"/>
          <w:szCs w:val="28"/>
        </w:rPr>
        <w:t>и</w:t>
      </w:r>
      <w:r w:rsidRPr="00024119">
        <w:rPr>
          <w:rFonts w:ascii="Times New Roman" w:hAnsi="Times New Roman"/>
          <w:sz w:val="28"/>
          <w:szCs w:val="28"/>
        </w:rPr>
        <w:t>дом на озеро</w:t>
      </w:r>
      <w:r>
        <w:rPr>
          <w:rFonts w:ascii="Times New Roman" w:hAnsi="Times New Roman"/>
          <w:sz w:val="28"/>
          <w:szCs w:val="28"/>
        </w:rPr>
        <w:t>, покататься на</w:t>
      </w:r>
    </w:p>
    <w:p w:rsidR="009E2062" w:rsidRDefault="009E2062" w:rsidP="009E206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катамаранах. </w:t>
      </w:r>
    </w:p>
    <w:p w:rsidR="00DD269C" w:rsidRDefault="001C5982" w:rsidP="006A7CE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2835275</wp:posOffset>
            </wp:positionH>
            <wp:positionV relativeFrom="paragraph">
              <wp:posOffset>306070</wp:posOffset>
            </wp:positionV>
            <wp:extent cx="1740535" cy="1182370"/>
            <wp:effectExtent l="19050" t="19050" r="12065" b="17780"/>
            <wp:wrapSquare wrapText="bothSides"/>
            <wp:docPr id="24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0535" cy="118237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2062">
        <w:rPr>
          <w:rFonts w:ascii="Times New Roman" w:hAnsi="Times New Roman"/>
          <w:sz w:val="28"/>
          <w:szCs w:val="28"/>
        </w:rPr>
        <w:t>П</w:t>
      </w:r>
      <w:r w:rsidR="009E2062" w:rsidRPr="00EC1B49">
        <w:rPr>
          <w:rFonts w:ascii="Times New Roman" w:hAnsi="Times New Roman"/>
          <w:sz w:val="28"/>
          <w:szCs w:val="28"/>
        </w:rPr>
        <w:t>ервый кемпинг на реке Бердь</w:t>
      </w:r>
      <w:r w:rsidR="009E2062">
        <w:rPr>
          <w:rFonts w:ascii="Times New Roman" w:hAnsi="Times New Roman"/>
          <w:sz w:val="28"/>
          <w:szCs w:val="28"/>
        </w:rPr>
        <w:t xml:space="preserve"> </w:t>
      </w:r>
      <w:r w:rsidR="009E2062" w:rsidRPr="00EC1B49">
        <w:rPr>
          <w:rFonts w:ascii="Times New Roman" w:hAnsi="Times New Roman"/>
          <w:sz w:val="28"/>
          <w:szCs w:val="28"/>
        </w:rPr>
        <w:t>«Таежник» -</w:t>
      </w:r>
      <w:r w:rsidR="009E2062">
        <w:rPr>
          <w:rFonts w:ascii="Times New Roman" w:hAnsi="Times New Roman"/>
          <w:sz w:val="28"/>
          <w:szCs w:val="28"/>
        </w:rPr>
        <w:t xml:space="preserve"> находится </w:t>
      </w:r>
      <w:r w:rsidR="009E2062" w:rsidRPr="00F94BDD">
        <w:rPr>
          <w:rFonts w:ascii="Times New Roman" w:hAnsi="Times New Roman"/>
          <w:sz w:val="28"/>
          <w:szCs w:val="28"/>
        </w:rPr>
        <w:t>в живописном месте Маслянинского района на берегу реки Бердь с видом на  Березовские скалы. На территории ке</w:t>
      </w:r>
      <w:r w:rsidR="009E2062" w:rsidRPr="00F94BDD">
        <w:rPr>
          <w:rFonts w:ascii="Times New Roman" w:hAnsi="Times New Roman"/>
          <w:sz w:val="28"/>
          <w:szCs w:val="28"/>
        </w:rPr>
        <w:t>м</w:t>
      </w:r>
      <w:r w:rsidR="009E2062" w:rsidRPr="00F94BDD">
        <w:rPr>
          <w:rFonts w:ascii="Times New Roman" w:hAnsi="Times New Roman"/>
          <w:sz w:val="28"/>
          <w:szCs w:val="28"/>
        </w:rPr>
        <w:t>пинга расположились:  домики, баня, пирс,  место для уст</w:t>
      </w:r>
      <w:r w:rsidR="009E2062" w:rsidRPr="00F94BDD">
        <w:rPr>
          <w:rFonts w:ascii="Times New Roman" w:hAnsi="Times New Roman"/>
          <w:sz w:val="28"/>
          <w:szCs w:val="28"/>
        </w:rPr>
        <w:t>а</w:t>
      </w:r>
      <w:r w:rsidR="009E2062" w:rsidRPr="00F94BDD">
        <w:rPr>
          <w:rFonts w:ascii="Times New Roman" w:hAnsi="Times New Roman"/>
          <w:sz w:val="28"/>
          <w:szCs w:val="28"/>
        </w:rPr>
        <w:t>новки палаток</w:t>
      </w:r>
      <w:r w:rsidR="009E2062">
        <w:rPr>
          <w:rFonts w:ascii="Times New Roman" w:hAnsi="Times New Roman"/>
          <w:sz w:val="28"/>
          <w:szCs w:val="28"/>
        </w:rPr>
        <w:t xml:space="preserve">. </w:t>
      </w:r>
      <w:r w:rsidR="009E2062" w:rsidRPr="00F94BDD">
        <w:rPr>
          <w:rFonts w:ascii="Times New Roman" w:hAnsi="Times New Roman"/>
          <w:sz w:val="28"/>
          <w:szCs w:val="28"/>
        </w:rPr>
        <w:t>«Таежник» предлагает гостям: комфортное проживание,  баня на берегу реки Бердь,- прокат лодок, квадроциклов, пит-байков, проведение мероприятий «под ключ».</w:t>
      </w:r>
      <w:r w:rsidR="009E2062">
        <w:rPr>
          <w:rFonts w:ascii="Times New Roman" w:hAnsi="Times New Roman"/>
          <w:sz w:val="28"/>
          <w:szCs w:val="28"/>
        </w:rPr>
        <w:t xml:space="preserve"> </w:t>
      </w:r>
      <w:r w:rsidR="009E2062" w:rsidRPr="00F94BDD">
        <w:rPr>
          <w:rFonts w:ascii="Times New Roman" w:hAnsi="Times New Roman"/>
          <w:sz w:val="28"/>
          <w:szCs w:val="28"/>
        </w:rPr>
        <w:t>Организуют сплавы, походы, экскурсии, создают эко-тропы по интересным природным местам Маслянинского района.</w:t>
      </w:r>
    </w:p>
    <w:p w:rsidR="009E2062" w:rsidRPr="0078028F" w:rsidRDefault="002D1BAD" w:rsidP="0078028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76835</wp:posOffset>
            </wp:positionH>
            <wp:positionV relativeFrom="paragraph">
              <wp:posOffset>123825</wp:posOffset>
            </wp:positionV>
            <wp:extent cx="1802130" cy="1299210"/>
            <wp:effectExtent l="19050" t="19050" r="26670" b="15240"/>
            <wp:wrapSquare wrapText="bothSides"/>
            <wp:docPr id="23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130" cy="12992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A7CE6" w:rsidRPr="006A7CE6">
        <w:rPr>
          <w:rFonts w:ascii="Times New Roman" w:hAnsi="Times New Roman"/>
          <w:sz w:val="28"/>
          <w:szCs w:val="28"/>
        </w:rPr>
        <w:t>Гостиничный комплекс «Адмирал» один из самых ко</w:t>
      </w:r>
      <w:r w:rsidR="006A7CE6" w:rsidRPr="006A7CE6">
        <w:rPr>
          <w:rFonts w:ascii="Times New Roman" w:hAnsi="Times New Roman"/>
          <w:sz w:val="28"/>
          <w:szCs w:val="28"/>
        </w:rPr>
        <w:t>м</w:t>
      </w:r>
      <w:r w:rsidR="006A7CE6" w:rsidRPr="006A7CE6">
        <w:rPr>
          <w:rFonts w:ascii="Times New Roman" w:hAnsi="Times New Roman"/>
          <w:sz w:val="28"/>
          <w:szCs w:val="28"/>
        </w:rPr>
        <w:t>фортабельных и современных отелей на территории Ма</w:t>
      </w:r>
      <w:r w:rsidR="006A7CE6" w:rsidRPr="006A7CE6">
        <w:rPr>
          <w:rFonts w:ascii="Times New Roman" w:hAnsi="Times New Roman"/>
          <w:sz w:val="28"/>
          <w:szCs w:val="28"/>
        </w:rPr>
        <w:t>с</w:t>
      </w:r>
      <w:r w:rsidR="006A7CE6" w:rsidRPr="006A7CE6">
        <w:rPr>
          <w:rFonts w:ascii="Times New Roman" w:hAnsi="Times New Roman"/>
          <w:sz w:val="28"/>
          <w:szCs w:val="28"/>
        </w:rPr>
        <w:t>лянинского района. Рядом с отелем находятся основные достопримечательности, и всё в шаговой доступности: удобная транспортная ра</w:t>
      </w:r>
      <w:r w:rsidR="006A7CE6" w:rsidRPr="006A7CE6">
        <w:rPr>
          <w:rFonts w:ascii="Times New Roman" w:hAnsi="Times New Roman"/>
          <w:sz w:val="28"/>
          <w:szCs w:val="28"/>
        </w:rPr>
        <w:t>з</w:t>
      </w:r>
      <w:r w:rsidR="006A7CE6" w:rsidRPr="006A7CE6">
        <w:rPr>
          <w:rFonts w:ascii="Times New Roman" w:hAnsi="Times New Roman"/>
          <w:sz w:val="28"/>
          <w:szCs w:val="28"/>
        </w:rPr>
        <w:t>вязка, автовокзал, почта, банки, храм Николая Чудотворца, парк СССР, торговые центры, парки, р.Бердь.</w:t>
      </w:r>
      <w:r w:rsidR="006A7CE6">
        <w:rPr>
          <w:rFonts w:ascii="Times New Roman" w:hAnsi="Times New Roman"/>
          <w:sz w:val="28"/>
          <w:szCs w:val="28"/>
        </w:rPr>
        <w:t xml:space="preserve"> </w:t>
      </w:r>
      <w:r w:rsidR="006A7CE6" w:rsidRPr="006A7CE6">
        <w:rPr>
          <w:rFonts w:ascii="Times New Roman" w:hAnsi="Times New Roman"/>
          <w:sz w:val="28"/>
          <w:szCs w:val="28"/>
        </w:rPr>
        <w:t>Сразу по границе участка расположено большое озеро, где в летнее время функционирует дикий пляж, а зимой, на крещ</w:t>
      </w:r>
      <w:r w:rsidR="006A7CE6" w:rsidRPr="006A7CE6">
        <w:rPr>
          <w:rFonts w:ascii="Times New Roman" w:hAnsi="Times New Roman"/>
          <w:sz w:val="28"/>
          <w:szCs w:val="28"/>
        </w:rPr>
        <w:t>е</w:t>
      </w:r>
      <w:r w:rsidR="006A7CE6" w:rsidRPr="006A7CE6">
        <w:rPr>
          <w:rFonts w:ascii="Times New Roman" w:hAnsi="Times New Roman"/>
          <w:sz w:val="28"/>
          <w:szCs w:val="28"/>
        </w:rPr>
        <w:t>ние изготавливается прорубь для купания. Комфортное место, чтобы провести нез</w:t>
      </w:r>
      <w:r w:rsidR="006A7CE6" w:rsidRPr="006A7CE6">
        <w:rPr>
          <w:rFonts w:ascii="Times New Roman" w:hAnsi="Times New Roman"/>
          <w:sz w:val="28"/>
          <w:szCs w:val="28"/>
        </w:rPr>
        <w:t>а</w:t>
      </w:r>
      <w:r w:rsidR="006A7CE6" w:rsidRPr="006A7CE6">
        <w:rPr>
          <w:rFonts w:ascii="Times New Roman" w:hAnsi="Times New Roman"/>
          <w:sz w:val="28"/>
          <w:szCs w:val="28"/>
        </w:rPr>
        <w:t>бываемый отдых в Маслянинском районе</w:t>
      </w:r>
      <w:r w:rsidR="006A7CE6">
        <w:rPr>
          <w:rFonts w:ascii="Times New Roman" w:hAnsi="Times New Roman"/>
          <w:sz w:val="28"/>
          <w:szCs w:val="28"/>
        </w:rPr>
        <w:t xml:space="preserve"> </w:t>
      </w:r>
      <w:r w:rsidR="006A7CE6" w:rsidRPr="006A7CE6">
        <w:rPr>
          <w:rFonts w:ascii="Times New Roman" w:hAnsi="Times New Roman"/>
          <w:sz w:val="28"/>
          <w:szCs w:val="28"/>
        </w:rPr>
        <w:t>или краткосрочную командировку.</w:t>
      </w:r>
      <w:r w:rsidR="006A7CE6">
        <w:rPr>
          <w:rFonts w:ascii="Times New Roman" w:hAnsi="Times New Roman"/>
          <w:sz w:val="28"/>
          <w:szCs w:val="28"/>
        </w:rPr>
        <w:t xml:space="preserve"> </w:t>
      </w:r>
      <w:r w:rsidR="006A7CE6" w:rsidRPr="006A7CE6">
        <w:rPr>
          <w:rFonts w:ascii="Times New Roman" w:hAnsi="Times New Roman"/>
          <w:sz w:val="28"/>
          <w:szCs w:val="28"/>
        </w:rPr>
        <w:t>К у</w:t>
      </w:r>
      <w:r w:rsidR="006A7CE6" w:rsidRPr="006A7CE6">
        <w:rPr>
          <w:rFonts w:ascii="Times New Roman" w:hAnsi="Times New Roman"/>
          <w:sz w:val="28"/>
          <w:szCs w:val="28"/>
        </w:rPr>
        <w:t>с</w:t>
      </w:r>
      <w:r w:rsidR="006A7CE6" w:rsidRPr="006A7CE6">
        <w:rPr>
          <w:rFonts w:ascii="Times New Roman" w:hAnsi="Times New Roman"/>
          <w:sz w:val="28"/>
          <w:szCs w:val="28"/>
        </w:rPr>
        <w:t>лугами гостей 8 номеров от стандарта до люкса.</w:t>
      </w:r>
      <w:r w:rsidR="006A7CE6">
        <w:rPr>
          <w:rFonts w:ascii="Times New Roman" w:hAnsi="Times New Roman"/>
          <w:sz w:val="28"/>
          <w:szCs w:val="28"/>
        </w:rPr>
        <w:t xml:space="preserve"> </w:t>
      </w:r>
      <w:r w:rsidR="006A7CE6" w:rsidRPr="006A7CE6">
        <w:rPr>
          <w:rFonts w:ascii="Times New Roman" w:hAnsi="Times New Roman"/>
          <w:sz w:val="28"/>
          <w:szCs w:val="28"/>
        </w:rPr>
        <w:t>В отеле работает кафе, где для го</w:t>
      </w:r>
      <w:r w:rsidR="006A7CE6" w:rsidRPr="006A7CE6">
        <w:rPr>
          <w:rFonts w:ascii="Times New Roman" w:hAnsi="Times New Roman"/>
          <w:sz w:val="28"/>
          <w:szCs w:val="28"/>
        </w:rPr>
        <w:t>с</w:t>
      </w:r>
      <w:r w:rsidR="006A7CE6" w:rsidRPr="006A7CE6">
        <w:rPr>
          <w:rFonts w:ascii="Times New Roman" w:hAnsi="Times New Roman"/>
          <w:sz w:val="28"/>
          <w:szCs w:val="28"/>
        </w:rPr>
        <w:t>тей готовят профе</w:t>
      </w:r>
      <w:r w:rsidR="006A7CE6" w:rsidRPr="006A7CE6">
        <w:rPr>
          <w:rFonts w:ascii="Times New Roman" w:hAnsi="Times New Roman"/>
          <w:sz w:val="28"/>
          <w:szCs w:val="28"/>
        </w:rPr>
        <w:t>с</w:t>
      </w:r>
      <w:r w:rsidR="006A7CE6" w:rsidRPr="006A7CE6">
        <w:rPr>
          <w:rFonts w:ascii="Times New Roman" w:hAnsi="Times New Roman"/>
          <w:sz w:val="28"/>
          <w:szCs w:val="28"/>
        </w:rPr>
        <w:t>сиональные повара, две сауны. В здании есть банкетный зал для проведения бол</w:t>
      </w:r>
      <w:r w:rsidR="006A7CE6" w:rsidRPr="006A7CE6">
        <w:rPr>
          <w:rFonts w:ascii="Times New Roman" w:hAnsi="Times New Roman"/>
          <w:sz w:val="28"/>
          <w:szCs w:val="28"/>
        </w:rPr>
        <w:t>ь</w:t>
      </w:r>
      <w:r w:rsidR="006A7CE6" w:rsidRPr="006A7CE6">
        <w:rPr>
          <w:rFonts w:ascii="Times New Roman" w:hAnsi="Times New Roman"/>
          <w:sz w:val="28"/>
          <w:szCs w:val="28"/>
        </w:rPr>
        <w:t>ших масштабных, значимых мероприятий, способен ра</w:t>
      </w:r>
      <w:r w:rsidR="006A7CE6">
        <w:rPr>
          <w:rFonts w:ascii="Times New Roman" w:hAnsi="Times New Roman"/>
          <w:sz w:val="28"/>
          <w:szCs w:val="28"/>
        </w:rPr>
        <w:t>зместить</w:t>
      </w:r>
      <w:r w:rsidR="006A7CE6" w:rsidRPr="006A7CE6">
        <w:rPr>
          <w:rFonts w:ascii="Times New Roman" w:hAnsi="Times New Roman"/>
          <w:sz w:val="28"/>
          <w:szCs w:val="28"/>
        </w:rPr>
        <w:t xml:space="preserve"> до 170 человек, также рассматривается использование как конференц-зал, для людей, прибывших в поселок с деловой целью. Для постояльцев отеля работает внутренняя автостоянка с видеонаблюдени</w:t>
      </w:r>
      <w:r>
        <w:rPr>
          <w:rFonts w:ascii="Times New Roman" w:hAnsi="Times New Roman"/>
          <w:sz w:val="28"/>
          <w:szCs w:val="28"/>
        </w:rPr>
        <w:t>ем.</w:t>
      </w:r>
    </w:p>
    <w:p w:rsidR="009B37BA" w:rsidRDefault="009E2062" w:rsidP="009B37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Места коллективного размещения на территории</w:t>
      </w:r>
    </w:p>
    <w:p w:rsidR="0078028F" w:rsidRDefault="009E2062" w:rsidP="009B37B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Маслянинского района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22"/>
        <w:gridCol w:w="2217"/>
        <w:gridCol w:w="1942"/>
        <w:gridCol w:w="3590"/>
      </w:tblGrid>
      <w:tr w:rsidR="006A7CE6" w:rsidRPr="00855E18" w:rsidTr="003806B4">
        <w:tc>
          <w:tcPr>
            <w:tcW w:w="1822" w:type="dxa"/>
          </w:tcPr>
          <w:p w:rsidR="006A7CE6" w:rsidRPr="00855E18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217" w:type="dxa"/>
          </w:tcPr>
          <w:p w:rsidR="006A7CE6" w:rsidRPr="00855E18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1942" w:type="dxa"/>
          </w:tcPr>
          <w:p w:rsidR="006A7CE6" w:rsidRPr="00855E18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Количество номеров/мест</w:t>
            </w:r>
          </w:p>
        </w:tc>
        <w:tc>
          <w:tcPr>
            <w:tcW w:w="3590" w:type="dxa"/>
          </w:tcPr>
          <w:p w:rsidR="006A7CE6" w:rsidRPr="001E59F0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5E18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/сайт/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1E59F0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</w:p>
        </w:tc>
      </w:tr>
      <w:tr w:rsidR="006A7CE6" w:rsidRPr="00C0752E" w:rsidTr="003806B4">
        <w:tc>
          <w:tcPr>
            <w:tcW w:w="1822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«Колибри»</w:t>
            </w:r>
          </w:p>
          <w:p w:rsidR="006A7CE6" w:rsidRPr="00820A6F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(ИП Сизых Светлана Н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колаевна)</w:t>
            </w:r>
          </w:p>
        </w:tc>
        <w:tc>
          <w:tcPr>
            <w:tcW w:w="2217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Маслянино,</w:t>
            </w:r>
          </w:p>
          <w:p w:rsidR="006A7CE6" w:rsidRPr="00820A6F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ул. Партизанская, 9 </w:t>
            </w:r>
          </w:p>
        </w:tc>
        <w:tc>
          <w:tcPr>
            <w:tcW w:w="1942" w:type="dxa"/>
          </w:tcPr>
          <w:p w:rsidR="006A7CE6" w:rsidRPr="00820A6F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10/19</w:t>
            </w:r>
          </w:p>
        </w:tc>
        <w:tc>
          <w:tcPr>
            <w:tcW w:w="3590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 (47) 21- 346</w:t>
            </w:r>
          </w:p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383 (47) 21-589</w:t>
            </w:r>
          </w:p>
          <w:p w:rsidR="006A7CE6" w:rsidRPr="00C0752E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8 903 049 48 43</w:t>
            </w:r>
          </w:p>
          <w:p w:rsidR="006A7CE6" w:rsidRPr="00C0752E" w:rsidRDefault="002A681F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5" w:history="1">
              <w:r w:rsidR="006A7CE6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https</w:t>
              </w:r>
              <w:r w:rsidR="006A7CE6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://</w:t>
              </w:r>
              <w:r w:rsidR="006A7CE6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masl</w:t>
              </w:r>
              <w:r w:rsidR="006A7CE6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-</w:t>
              </w:r>
              <w:r w:rsidR="006A7CE6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colibri</w:t>
              </w:r>
              <w:r w:rsidR="006A7CE6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.1</w:t>
              </w:r>
              <w:r w:rsidR="006A7CE6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c</w:t>
              </w:r>
              <w:r w:rsidR="006A7CE6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-</w:t>
              </w:r>
              <w:r w:rsidR="006A7CE6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umi</w:t>
              </w:r>
              <w:r w:rsidR="006A7CE6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.</w:t>
              </w:r>
              <w:r w:rsidR="006A7CE6" w:rsidRPr="00C8247C">
                <w:rPr>
                  <w:rStyle w:val="afa"/>
                  <w:rFonts w:ascii="Times New Roman" w:eastAsia="Calibri" w:hAnsi="Times New Roman"/>
                  <w:sz w:val="24"/>
                  <w:szCs w:val="24"/>
                  <w:lang w:val="en-US"/>
                </w:rPr>
                <w:t>ru</w:t>
              </w:r>
              <w:r w:rsidR="006A7CE6" w:rsidRPr="00C0752E">
                <w:rPr>
                  <w:rStyle w:val="afa"/>
                  <w:rFonts w:ascii="Times New Roman" w:eastAsia="Calibri" w:hAnsi="Times New Roman"/>
                  <w:sz w:val="24"/>
                  <w:szCs w:val="24"/>
                </w:rPr>
                <w:t>/</w:t>
              </w:r>
            </w:hyperlink>
          </w:p>
          <w:p w:rsidR="006A7CE6" w:rsidRPr="00C0752E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A7CE6" w:rsidRPr="00C8247C" w:rsidTr="003806B4">
        <w:tc>
          <w:tcPr>
            <w:tcW w:w="1822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База отдыха «Стрелинка»</w:t>
            </w:r>
          </w:p>
        </w:tc>
        <w:tc>
          <w:tcPr>
            <w:tcW w:w="2217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е доезжаядо Маслянино 4км, указатель база о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т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дыха "Стрели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н</w:t>
            </w:r>
            <w:r w:rsidRPr="002741A2">
              <w:rPr>
                <w:rFonts w:ascii="Times New Roman" w:hAnsi="Times New Roman"/>
                <w:sz w:val="24"/>
                <w:szCs w:val="24"/>
              </w:rPr>
              <w:t>ка"</w:t>
            </w:r>
            <w:r>
              <w:rPr>
                <w:rFonts w:ascii="Arial" w:hAnsi="Arial" w:cs="Arial"/>
                <w:color w:val="FFFFFF"/>
                <w:sz w:val="17"/>
                <w:szCs w:val="17"/>
              </w:rPr>
              <w:t>казатель база о</w:t>
            </w:r>
          </w:p>
        </w:tc>
        <w:tc>
          <w:tcPr>
            <w:tcW w:w="1942" w:type="dxa"/>
          </w:tcPr>
          <w:p w:rsidR="006A7CE6" w:rsidRPr="001D6DCE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6DCE">
              <w:rPr>
                <w:rFonts w:ascii="Times New Roman" w:hAnsi="Times New Roman"/>
                <w:sz w:val="24"/>
                <w:szCs w:val="24"/>
              </w:rPr>
              <w:t>20/88</w:t>
            </w:r>
          </w:p>
        </w:tc>
        <w:tc>
          <w:tcPr>
            <w:tcW w:w="3590" w:type="dxa"/>
          </w:tcPr>
          <w:p w:rsidR="006A7CE6" w:rsidRPr="00C0752E" w:rsidRDefault="006A7CE6" w:rsidP="003806B4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C0752E">
              <w:rPr>
                <w:lang w:val="en-US"/>
              </w:rPr>
              <w:t>383 (47)-51-111</w:t>
            </w:r>
          </w:p>
          <w:p w:rsidR="006A7CE6" w:rsidRDefault="006A7CE6" w:rsidP="003806B4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C0752E">
              <w:rPr>
                <w:lang w:val="en-US"/>
              </w:rPr>
              <w:t xml:space="preserve"> +7-961-215-84-40</w:t>
            </w:r>
            <w:r w:rsidRPr="00C0752E">
              <w:rPr>
                <w:lang w:val="en-US"/>
              </w:rPr>
              <w:br/>
            </w:r>
            <w:r>
              <w:rPr>
                <w:lang w:val="en-US"/>
              </w:rPr>
              <w:t xml:space="preserve">WhatsApp - </w:t>
            </w:r>
            <w:r w:rsidRPr="00C0752E">
              <w:rPr>
                <w:lang w:val="en-US"/>
              </w:rPr>
              <w:t>8-913-762-21-55</w:t>
            </w:r>
          </w:p>
          <w:p w:rsidR="006A7CE6" w:rsidRDefault="002A681F" w:rsidP="003806B4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hyperlink r:id="rId46" w:history="1">
              <w:r w:rsidR="006A7CE6" w:rsidRPr="001E6D0B">
                <w:rPr>
                  <w:rStyle w:val="afa"/>
                  <w:rFonts w:eastAsia="Calibri"/>
                  <w:lang w:val="en-US"/>
                </w:rPr>
                <w:t>https://www.strelinka.com/</w:t>
              </w:r>
            </w:hyperlink>
          </w:p>
          <w:p w:rsidR="006A7CE6" w:rsidRPr="00C8247C" w:rsidRDefault="006A7CE6" w:rsidP="003806B4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r w:rsidRPr="00C8247C">
              <w:rPr>
                <w:lang w:val="en-US"/>
              </w:rPr>
              <w:t>strelinka@bk.ru</w:t>
            </w:r>
          </w:p>
        </w:tc>
      </w:tr>
      <w:tr w:rsidR="006A7CE6" w:rsidRPr="00C0752E" w:rsidTr="003806B4">
        <w:tc>
          <w:tcPr>
            <w:tcW w:w="1822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Туристическая база «Кинт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реп»</w:t>
            </w:r>
          </w:p>
        </w:tc>
        <w:tc>
          <w:tcPr>
            <w:tcW w:w="2217" w:type="dxa"/>
          </w:tcPr>
          <w:p w:rsidR="006A7CE6" w:rsidRPr="002741A2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Маслянинский район, д. Кинт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реп, ул. Сосновая, 3</w:t>
            </w:r>
          </w:p>
        </w:tc>
        <w:tc>
          <w:tcPr>
            <w:tcW w:w="1942" w:type="dxa"/>
          </w:tcPr>
          <w:p w:rsidR="006A7CE6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13/26</w:t>
            </w:r>
          </w:p>
        </w:tc>
        <w:tc>
          <w:tcPr>
            <w:tcW w:w="3590" w:type="dxa"/>
          </w:tcPr>
          <w:p w:rsidR="006A7CE6" w:rsidRDefault="006A7CE6" w:rsidP="003806B4">
            <w:pPr>
              <w:pStyle w:val="font8"/>
              <w:spacing w:before="0" w:beforeAutospacing="0" w:after="0" w:afterAutospacing="0"/>
              <w:textAlignment w:val="baseline"/>
            </w:pPr>
            <w:r>
              <w:t>8 923 140 41 41</w:t>
            </w:r>
          </w:p>
          <w:p w:rsidR="006A7CE6" w:rsidRPr="00C0752E" w:rsidRDefault="006A7CE6" w:rsidP="003806B4">
            <w:pPr>
              <w:pStyle w:val="font8"/>
              <w:spacing w:before="0" w:beforeAutospacing="0" w:after="0" w:afterAutospacing="0"/>
              <w:textAlignment w:val="baseline"/>
            </w:pPr>
            <w:r>
              <w:t>383 (47)- 25-100</w:t>
            </w:r>
          </w:p>
          <w:p w:rsidR="006A7CE6" w:rsidRPr="00C0752E" w:rsidRDefault="002A681F" w:rsidP="003806B4">
            <w:pPr>
              <w:pStyle w:val="font8"/>
              <w:spacing w:before="0" w:beforeAutospacing="0" w:after="0" w:afterAutospacing="0"/>
              <w:textAlignment w:val="baseline"/>
            </w:pPr>
            <w:hyperlink r:id="rId47" w:history="1">
              <w:r w:rsidR="006A7CE6" w:rsidRPr="001E6D0B">
                <w:rPr>
                  <w:rStyle w:val="afa"/>
                  <w:rFonts w:eastAsia="Calibri"/>
                  <w:lang w:val="en-US"/>
                </w:rPr>
                <w:t>http</w:t>
              </w:r>
              <w:r w:rsidR="006A7CE6" w:rsidRPr="00C0752E">
                <w:rPr>
                  <w:rStyle w:val="afa"/>
                  <w:rFonts w:eastAsia="Calibri"/>
                </w:rPr>
                <w:t>://</w:t>
              </w:r>
              <w:r w:rsidR="006A7CE6" w:rsidRPr="001E6D0B">
                <w:rPr>
                  <w:rStyle w:val="afa"/>
                  <w:rFonts w:eastAsia="Calibri"/>
                  <w:lang w:val="en-US"/>
                </w:rPr>
                <w:t>kinterep</w:t>
              </w:r>
              <w:r w:rsidR="006A7CE6" w:rsidRPr="00C0752E">
                <w:rPr>
                  <w:rStyle w:val="afa"/>
                  <w:rFonts w:eastAsia="Calibri"/>
                </w:rPr>
                <w:t>.</w:t>
              </w:r>
              <w:r w:rsidR="006A7CE6" w:rsidRPr="001E6D0B">
                <w:rPr>
                  <w:rStyle w:val="afa"/>
                  <w:rFonts w:eastAsia="Calibri"/>
                  <w:lang w:val="en-US"/>
                </w:rPr>
                <w:t>com</w:t>
              </w:r>
              <w:r w:rsidR="006A7CE6" w:rsidRPr="00C0752E">
                <w:rPr>
                  <w:rStyle w:val="afa"/>
                  <w:rFonts w:eastAsia="Calibri"/>
                </w:rPr>
                <w:t>/</w:t>
              </w:r>
            </w:hyperlink>
          </w:p>
          <w:p w:rsidR="006A7CE6" w:rsidRPr="00C0752E" w:rsidRDefault="006A7CE6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C5A0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info</w:t>
            </w:r>
            <w:r w:rsidRPr="00C075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@</w:t>
            </w:r>
            <w:r w:rsidRPr="00AC5A0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kinterep</w:t>
            </w:r>
            <w:r w:rsidRPr="00C075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AC5A0B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com</w:t>
            </w:r>
          </w:p>
        </w:tc>
      </w:tr>
      <w:tr w:rsidR="006A7CE6" w:rsidRPr="00855E18" w:rsidTr="003806B4">
        <w:tc>
          <w:tcPr>
            <w:tcW w:w="1822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Гостевой дом «Хуторок»</w:t>
            </w:r>
          </w:p>
        </w:tc>
        <w:tc>
          <w:tcPr>
            <w:tcW w:w="2217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Маслянинский район, с.Мамоново, ул. Бердская, 97</w:t>
            </w:r>
          </w:p>
        </w:tc>
        <w:tc>
          <w:tcPr>
            <w:tcW w:w="1942" w:type="dxa"/>
          </w:tcPr>
          <w:p w:rsidR="006A7CE6" w:rsidRPr="00361426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426">
              <w:rPr>
                <w:rFonts w:ascii="Times New Roman" w:hAnsi="Times New Roman"/>
                <w:sz w:val="24"/>
                <w:szCs w:val="24"/>
              </w:rPr>
              <w:t>10/40</w:t>
            </w:r>
          </w:p>
        </w:tc>
        <w:tc>
          <w:tcPr>
            <w:tcW w:w="3590" w:type="dxa"/>
          </w:tcPr>
          <w:p w:rsidR="006A7CE6" w:rsidRPr="00C0752E" w:rsidRDefault="006A7CE6" w:rsidP="003806B4">
            <w:pPr>
              <w:pStyle w:val="font8"/>
              <w:spacing w:before="0" w:beforeAutospacing="0" w:after="0" w:afterAutospacing="0"/>
              <w:textAlignment w:val="baseline"/>
            </w:pPr>
            <w:r>
              <w:t>8 913 948 23 11</w:t>
            </w:r>
          </w:p>
          <w:p w:rsidR="006A7CE6" w:rsidRPr="00C0752E" w:rsidRDefault="002A681F" w:rsidP="003806B4">
            <w:pPr>
              <w:pStyle w:val="font8"/>
              <w:spacing w:before="0" w:beforeAutospacing="0" w:after="0" w:afterAutospacing="0"/>
              <w:textAlignment w:val="baseline"/>
            </w:pPr>
            <w:hyperlink r:id="rId48" w:history="1">
              <w:r w:rsidR="006A7CE6" w:rsidRPr="001E6D0B">
                <w:rPr>
                  <w:rStyle w:val="afa"/>
                  <w:rFonts w:eastAsia="Calibri"/>
                  <w:lang w:val="en-US"/>
                </w:rPr>
                <w:t>http</w:t>
              </w:r>
              <w:r w:rsidR="006A7CE6" w:rsidRPr="00C0752E">
                <w:rPr>
                  <w:rStyle w:val="afa"/>
                  <w:rFonts w:eastAsia="Calibri"/>
                </w:rPr>
                <w:t>://</w:t>
              </w:r>
              <w:r w:rsidR="006A7CE6" w:rsidRPr="001E6D0B">
                <w:rPr>
                  <w:rStyle w:val="afa"/>
                  <w:rFonts w:eastAsia="Calibri"/>
                  <w:lang w:val="en-US"/>
                </w:rPr>
                <w:t>khutorok</w:t>
              </w:r>
              <w:r w:rsidR="006A7CE6" w:rsidRPr="00C0752E">
                <w:rPr>
                  <w:rStyle w:val="afa"/>
                  <w:rFonts w:eastAsia="Calibri"/>
                </w:rPr>
                <w:t>.</w:t>
              </w:r>
              <w:r w:rsidR="006A7CE6" w:rsidRPr="001E6D0B">
                <w:rPr>
                  <w:rStyle w:val="afa"/>
                  <w:rFonts w:eastAsia="Calibri"/>
                  <w:lang w:val="en-US"/>
                </w:rPr>
                <w:t>tilda</w:t>
              </w:r>
              <w:r w:rsidR="006A7CE6" w:rsidRPr="00C0752E">
                <w:rPr>
                  <w:rStyle w:val="afa"/>
                  <w:rFonts w:eastAsia="Calibri"/>
                </w:rPr>
                <w:t>.</w:t>
              </w:r>
              <w:r w:rsidR="006A7CE6" w:rsidRPr="001E6D0B">
                <w:rPr>
                  <w:rStyle w:val="afa"/>
                  <w:rFonts w:eastAsia="Calibri"/>
                  <w:lang w:val="en-US"/>
                </w:rPr>
                <w:t>ws</w:t>
              </w:r>
              <w:r w:rsidR="006A7CE6" w:rsidRPr="00C0752E">
                <w:rPr>
                  <w:rStyle w:val="afa"/>
                  <w:rFonts w:eastAsia="Calibri"/>
                </w:rPr>
                <w:t>/</w:t>
              </w:r>
              <w:r w:rsidR="006A7CE6" w:rsidRPr="001E6D0B">
                <w:rPr>
                  <w:rStyle w:val="afa"/>
                  <w:rFonts w:eastAsia="Calibri"/>
                  <w:lang w:val="en-US"/>
                </w:rPr>
                <w:t>khutorok</w:t>
              </w:r>
              <w:r w:rsidR="006A7CE6" w:rsidRPr="00C0752E">
                <w:rPr>
                  <w:rStyle w:val="afa"/>
                  <w:rFonts w:eastAsia="Calibri"/>
                </w:rPr>
                <w:t>_/</w:t>
              </w:r>
            </w:hyperlink>
          </w:p>
          <w:p w:rsidR="006A7CE6" w:rsidRPr="002741A2" w:rsidRDefault="002A681F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9" w:history="1">
              <w:r w:rsidR="006A7CE6" w:rsidRPr="002741A2">
                <w:rPr>
                  <w:rStyle w:val="afa"/>
                  <w:rFonts w:ascii="Times New Roman" w:eastAsia="Calibri" w:hAnsi="Times New Roman"/>
                  <w:color w:val="000000" w:themeColor="text1"/>
                  <w:sz w:val="24"/>
                  <w:szCs w:val="24"/>
                </w:rPr>
                <w:t>evgenmsl@mail.ru</w:t>
              </w:r>
            </w:hyperlink>
          </w:p>
        </w:tc>
      </w:tr>
      <w:tr w:rsidR="006A7CE6" w:rsidRPr="00272BF9" w:rsidTr="003806B4">
        <w:tc>
          <w:tcPr>
            <w:tcW w:w="1822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Хостел на степной</w:t>
            </w:r>
          </w:p>
        </w:tc>
        <w:tc>
          <w:tcPr>
            <w:tcW w:w="2217" w:type="dxa"/>
          </w:tcPr>
          <w:p w:rsidR="006A7CE6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Маслянинский р-н, р.п. Маслянино, ул. Степная, 22</w:t>
            </w:r>
          </w:p>
        </w:tc>
        <w:tc>
          <w:tcPr>
            <w:tcW w:w="1942" w:type="dxa"/>
          </w:tcPr>
          <w:p w:rsidR="006A7CE6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7/22</w:t>
            </w:r>
          </w:p>
        </w:tc>
        <w:tc>
          <w:tcPr>
            <w:tcW w:w="3590" w:type="dxa"/>
          </w:tcPr>
          <w:p w:rsidR="006A7CE6" w:rsidRPr="00272BF9" w:rsidRDefault="006A7CE6" w:rsidP="003806B4">
            <w:pPr>
              <w:pStyle w:val="Default"/>
              <w:rPr>
                <w:lang w:val="en-US"/>
              </w:rPr>
            </w:pPr>
            <w:r>
              <w:rPr>
                <w:lang w:val="en-US"/>
              </w:rPr>
              <w:t>WhatsApp</w:t>
            </w:r>
            <w:r w:rsidRPr="00272BF9">
              <w:rPr>
                <w:lang w:val="en-US"/>
              </w:rPr>
              <w:t xml:space="preserve">8 923 125 98 01 </w:t>
            </w:r>
          </w:p>
          <w:p w:rsidR="006A7CE6" w:rsidRPr="00272BF9" w:rsidRDefault="002A681F" w:rsidP="003806B4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hyperlink r:id="rId50" w:history="1">
              <w:r w:rsidR="006A7CE6" w:rsidRPr="00272BF9">
                <w:rPr>
                  <w:rStyle w:val="afa"/>
                  <w:rFonts w:eastAsia="Calibri"/>
                  <w:lang w:val="en-US"/>
                </w:rPr>
                <w:t>http://hostel-masl.ru/</w:t>
              </w:r>
            </w:hyperlink>
          </w:p>
          <w:p w:rsidR="006A7CE6" w:rsidRPr="00272BF9" w:rsidRDefault="002A681F" w:rsidP="003806B4">
            <w:pPr>
              <w:pStyle w:val="font8"/>
              <w:spacing w:before="0" w:beforeAutospacing="0" w:after="0" w:afterAutospacing="0"/>
              <w:textAlignment w:val="baseline"/>
              <w:rPr>
                <w:lang w:val="en-US"/>
              </w:rPr>
            </w:pPr>
            <w:hyperlink r:id="rId51" w:history="1">
              <w:r w:rsidR="006A7CE6" w:rsidRPr="00272BF9">
                <w:rPr>
                  <w:rStyle w:val="afa"/>
                  <w:rFonts w:eastAsia="Calibri"/>
                  <w:lang w:val="en-US"/>
                </w:rPr>
                <w:t>ksm-hostel@mail.ru</w:t>
              </w:r>
            </w:hyperlink>
          </w:p>
        </w:tc>
      </w:tr>
      <w:tr w:rsidR="006A7CE6" w:rsidRPr="00855E18" w:rsidTr="003806B4">
        <w:trPr>
          <w:trHeight w:val="1044"/>
        </w:trPr>
        <w:tc>
          <w:tcPr>
            <w:tcW w:w="1822" w:type="dxa"/>
          </w:tcPr>
          <w:p w:rsidR="006A7CE6" w:rsidRPr="00EC1B49" w:rsidRDefault="006A7CE6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Гора 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U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Дачи</w:t>
            </w:r>
          </w:p>
        </w:tc>
        <w:tc>
          <w:tcPr>
            <w:tcW w:w="2217" w:type="dxa"/>
          </w:tcPr>
          <w:p w:rsidR="006A7CE6" w:rsidRPr="00EC1B49" w:rsidRDefault="006A7CE6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Маслянинский р-н, д. Верх-Ики, </w:t>
            </w:r>
          </w:p>
          <w:p w:rsidR="006A7CE6" w:rsidRPr="00EC1B49" w:rsidRDefault="006A7CE6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ул. Полевая, 3</w:t>
            </w:r>
          </w:p>
        </w:tc>
        <w:tc>
          <w:tcPr>
            <w:tcW w:w="1942" w:type="dxa"/>
          </w:tcPr>
          <w:p w:rsidR="006A7CE6" w:rsidRPr="00EC1B49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 / 36</w:t>
            </w:r>
          </w:p>
        </w:tc>
        <w:tc>
          <w:tcPr>
            <w:tcW w:w="3590" w:type="dxa"/>
          </w:tcPr>
          <w:p w:rsidR="006A7CE6" w:rsidRPr="0037514B" w:rsidRDefault="006A7CE6" w:rsidP="003806B4">
            <w:pPr>
              <w:pStyle w:val="Default"/>
            </w:pPr>
            <w:r>
              <w:t>8 995 911 75 86</w:t>
            </w:r>
          </w:p>
        </w:tc>
      </w:tr>
      <w:tr w:rsidR="006A7CE6" w:rsidRPr="00855E18" w:rsidTr="003806B4">
        <w:trPr>
          <w:trHeight w:val="190"/>
        </w:trPr>
        <w:tc>
          <w:tcPr>
            <w:tcW w:w="1822" w:type="dxa"/>
            <w:vAlign w:val="center"/>
          </w:tcPr>
          <w:p w:rsidR="006A7CE6" w:rsidRPr="00EC1B49" w:rsidRDefault="006A7CE6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Отель 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«Адм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рал»</w:t>
            </w:r>
          </w:p>
        </w:tc>
        <w:tc>
          <w:tcPr>
            <w:tcW w:w="2217" w:type="dxa"/>
            <w:vAlign w:val="center"/>
          </w:tcPr>
          <w:p w:rsidR="006A7CE6" w:rsidRPr="00EC1B49" w:rsidRDefault="006A7CE6" w:rsidP="003806B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Новосибирская обл., Масляни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ский р-н,  р.п Ма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лянино ул. Лени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</w:t>
            </w: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ская, 12</w:t>
            </w:r>
          </w:p>
        </w:tc>
        <w:tc>
          <w:tcPr>
            <w:tcW w:w="1942" w:type="dxa"/>
          </w:tcPr>
          <w:p w:rsidR="006A7CE6" w:rsidRPr="00EC1B49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1B4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8/26</w:t>
            </w:r>
          </w:p>
        </w:tc>
        <w:tc>
          <w:tcPr>
            <w:tcW w:w="3590" w:type="dxa"/>
          </w:tcPr>
          <w:p w:rsidR="006A7CE6" w:rsidRDefault="006A7CE6" w:rsidP="003806B4">
            <w:pPr>
              <w:pStyle w:val="Default"/>
            </w:pPr>
            <w:r>
              <w:t>8</w:t>
            </w:r>
            <w:r w:rsidRPr="00EC1B49">
              <w:t xml:space="preserve"> 913 372-56-86</w:t>
            </w:r>
          </w:p>
          <w:p w:rsidR="006A7CE6" w:rsidRDefault="002A681F" w:rsidP="003806B4">
            <w:pPr>
              <w:pStyle w:val="Default"/>
            </w:pPr>
            <w:hyperlink r:id="rId52" w:history="1">
              <w:r w:rsidR="006A7CE6" w:rsidRPr="001D789B">
                <w:rPr>
                  <w:rStyle w:val="afa"/>
                  <w:rFonts w:eastAsia="Calibri"/>
                </w:rPr>
                <w:t>https://admiralm.ru/</w:t>
              </w:r>
            </w:hyperlink>
          </w:p>
        </w:tc>
      </w:tr>
      <w:tr w:rsidR="006A7CE6" w:rsidRPr="00855E18" w:rsidTr="003806B4">
        <w:trPr>
          <w:trHeight w:val="190"/>
        </w:trPr>
        <w:tc>
          <w:tcPr>
            <w:tcW w:w="1822" w:type="dxa"/>
            <w:vAlign w:val="center"/>
          </w:tcPr>
          <w:p w:rsidR="006A7CE6" w:rsidRPr="009C40ED" w:rsidRDefault="006A7CE6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C40ED">
              <w:rPr>
                <w:rFonts w:ascii="Times New Roman" w:hAnsi="Times New Roman"/>
                <w:sz w:val="24"/>
                <w:szCs w:val="24"/>
              </w:rPr>
              <w:t>Кемпинг «Т</w:t>
            </w:r>
            <w:r w:rsidRPr="009C40ED">
              <w:rPr>
                <w:rFonts w:ascii="Times New Roman" w:hAnsi="Times New Roman"/>
                <w:sz w:val="24"/>
                <w:szCs w:val="24"/>
              </w:rPr>
              <w:t>а</w:t>
            </w:r>
            <w:r w:rsidRPr="009C40ED">
              <w:rPr>
                <w:rFonts w:ascii="Times New Roman" w:hAnsi="Times New Roman"/>
                <w:sz w:val="24"/>
                <w:szCs w:val="24"/>
              </w:rPr>
              <w:t>ежник»</w:t>
            </w:r>
          </w:p>
        </w:tc>
        <w:tc>
          <w:tcPr>
            <w:tcW w:w="2217" w:type="dxa"/>
            <w:vAlign w:val="center"/>
          </w:tcPr>
          <w:p w:rsidR="006A7CE6" w:rsidRPr="009C40ED" w:rsidRDefault="002A681F" w:rsidP="003806B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3" w:history="1">
              <w:r w:rsidR="006A7CE6" w:rsidRPr="009C40ED">
                <w:rPr>
                  <w:rFonts w:ascii="Times New Roman" w:hAnsi="Times New Roman"/>
                  <w:sz w:val="24"/>
                  <w:szCs w:val="24"/>
                </w:rPr>
                <w:t>Новосибирская о</w:t>
              </w:r>
              <w:r w:rsidR="006A7CE6" w:rsidRPr="009C40ED">
                <w:rPr>
                  <w:rFonts w:ascii="Times New Roman" w:hAnsi="Times New Roman"/>
                  <w:sz w:val="24"/>
                  <w:szCs w:val="24"/>
                </w:rPr>
                <w:t>б</w:t>
              </w:r>
              <w:r w:rsidR="006A7CE6" w:rsidRPr="009C40ED">
                <w:rPr>
                  <w:rFonts w:ascii="Times New Roman" w:hAnsi="Times New Roman"/>
                  <w:sz w:val="24"/>
                  <w:szCs w:val="24"/>
                </w:rPr>
                <w:t>ласть, Масляни</w:t>
              </w:r>
              <w:r w:rsidR="006A7CE6" w:rsidRPr="009C40ED">
                <w:rPr>
                  <w:rFonts w:ascii="Times New Roman" w:hAnsi="Times New Roman"/>
                  <w:sz w:val="24"/>
                  <w:szCs w:val="24"/>
                </w:rPr>
                <w:t>н</w:t>
              </w:r>
              <w:r w:rsidR="006A7CE6" w:rsidRPr="009C40ED">
                <w:rPr>
                  <w:rFonts w:ascii="Times New Roman" w:hAnsi="Times New Roman"/>
                  <w:sz w:val="24"/>
                  <w:szCs w:val="24"/>
                </w:rPr>
                <w:t>ский район</w:t>
              </w:r>
            </w:hyperlink>
          </w:p>
        </w:tc>
        <w:tc>
          <w:tcPr>
            <w:tcW w:w="1942" w:type="dxa"/>
          </w:tcPr>
          <w:p w:rsidR="006A7CE6" w:rsidRPr="00EC1B49" w:rsidRDefault="006A7CE6" w:rsidP="003806B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5/16</w:t>
            </w:r>
          </w:p>
        </w:tc>
        <w:tc>
          <w:tcPr>
            <w:tcW w:w="3590" w:type="dxa"/>
          </w:tcPr>
          <w:p w:rsidR="006A7CE6" w:rsidRPr="009C40ED" w:rsidRDefault="006A7CE6" w:rsidP="003806B4">
            <w:pPr>
              <w:pStyle w:val="Default"/>
            </w:pPr>
            <w:r>
              <w:t>8</w:t>
            </w:r>
            <w:r w:rsidRPr="009C40ED">
              <w:t xml:space="preserve"> 913-799-25-58</w:t>
            </w:r>
          </w:p>
          <w:p w:rsidR="006A7CE6" w:rsidRDefault="002A681F" w:rsidP="003806B4">
            <w:pPr>
              <w:pStyle w:val="Default"/>
            </w:pPr>
            <w:hyperlink r:id="rId54" w:history="1">
              <w:r w:rsidR="006A7CE6" w:rsidRPr="00E37453">
                <w:rPr>
                  <w:rStyle w:val="afa"/>
                  <w:rFonts w:eastAsia="Calibri"/>
                </w:rPr>
                <w:t>https://tayozhnik-camp.vsite.biz/</w:t>
              </w:r>
            </w:hyperlink>
          </w:p>
          <w:p w:rsidR="006A7CE6" w:rsidRDefault="006A7CE6" w:rsidP="003806B4">
            <w:pPr>
              <w:pStyle w:val="Default"/>
            </w:pPr>
          </w:p>
        </w:tc>
      </w:tr>
    </w:tbl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E2062" w:rsidRDefault="009E2062" w:rsidP="009E206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51EF5">
        <w:rPr>
          <w:rFonts w:ascii="Times New Roman" w:hAnsi="Times New Roman"/>
          <w:sz w:val="28"/>
          <w:szCs w:val="28"/>
        </w:rPr>
        <w:t xml:space="preserve">На территории района </w:t>
      </w:r>
      <w:r>
        <w:rPr>
          <w:rFonts w:ascii="Times New Roman" w:hAnsi="Times New Roman"/>
          <w:sz w:val="28"/>
          <w:szCs w:val="28"/>
        </w:rPr>
        <w:t xml:space="preserve">есть всё для развития экотуризма -  </w:t>
      </w:r>
      <w:r w:rsidRPr="00851EF5">
        <w:rPr>
          <w:rFonts w:ascii="Times New Roman" w:hAnsi="Times New Roman"/>
          <w:sz w:val="28"/>
          <w:szCs w:val="28"/>
        </w:rPr>
        <w:t>уникальные памя</w:t>
      </w:r>
      <w:r w:rsidRPr="00851EF5">
        <w:rPr>
          <w:rFonts w:ascii="Times New Roman" w:hAnsi="Times New Roman"/>
          <w:sz w:val="28"/>
          <w:szCs w:val="28"/>
        </w:rPr>
        <w:t>т</w:t>
      </w:r>
      <w:r w:rsidRPr="00851EF5">
        <w:rPr>
          <w:rFonts w:ascii="Times New Roman" w:hAnsi="Times New Roman"/>
          <w:sz w:val="28"/>
          <w:szCs w:val="28"/>
        </w:rPr>
        <w:t>ники природы</w:t>
      </w:r>
      <w:r>
        <w:rPr>
          <w:rFonts w:ascii="Times New Roman" w:hAnsi="Times New Roman"/>
          <w:sz w:val="28"/>
          <w:szCs w:val="28"/>
        </w:rPr>
        <w:t>, в  состав которых входят природные комплексы, имеющие большое научное, природоохранное, эстетическое и экологическое значение</w:t>
      </w:r>
      <w:r w:rsidRPr="00851EF5">
        <w:rPr>
          <w:rFonts w:ascii="Times New Roman" w:hAnsi="Times New Roman"/>
          <w:sz w:val="28"/>
          <w:szCs w:val="28"/>
        </w:rPr>
        <w:t>, играющие о</w:t>
      </w:r>
      <w:r w:rsidRPr="00851EF5">
        <w:rPr>
          <w:rFonts w:ascii="Times New Roman" w:hAnsi="Times New Roman"/>
          <w:sz w:val="28"/>
          <w:szCs w:val="28"/>
        </w:rPr>
        <w:t>г</w:t>
      </w:r>
      <w:r w:rsidRPr="00851EF5">
        <w:rPr>
          <w:rFonts w:ascii="Times New Roman" w:hAnsi="Times New Roman"/>
          <w:sz w:val="28"/>
          <w:szCs w:val="28"/>
        </w:rPr>
        <w:t xml:space="preserve">ромную роль в сохранении флоры и фауны. </w:t>
      </w:r>
    </w:p>
    <w:p w:rsidR="009E2062" w:rsidRDefault="009E2062" w:rsidP="009E2062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33C83">
        <w:rPr>
          <w:rFonts w:ascii="Times New Roman" w:hAnsi="Times New Roman"/>
          <w:sz w:val="28"/>
          <w:szCs w:val="28"/>
        </w:rPr>
        <w:t>«</w:t>
      </w:r>
      <w:r w:rsidRPr="003848EB">
        <w:rPr>
          <w:rFonts w:ascii="Times New Roman" w:hAnsi="Times New Roman"/>
          <w:sz w:val="28"/>
          <w:szCs w:val="28"/>
        </w:rPr>
        <w:t>Барсуковские пещеры» -</w:t>
      </w:r>
      <w:r>
        <w:rPr>
          <w:rFonts w:ascii="Times New Roman" w:hAnsi="Times New Roman"/>
          <w:sz w:val="28"/>
          <w:szCs w:val="28"/>
        </w:rPr>
        <w:t xml:space="preserve"> расположены</w:t>
      </w:r>
      <w:r w:rsidR="006D0D73">
        <w:rPr>
          <w:rFonts w:ascii="Times New Roman" w:hAnsi="Times New Roman"/>
          <w:sz w:val="28"/>
          <w:szCs w:val="28"/>
        </w:rPr>
        <w:t xml:space="preserve"> </w:t>
      </w:r>
      <w:r w:rsidRPr="003848EB">
        <w:rPr>
          <w:rFonts w:ascii="Times New Roman" w:hAnsi="Times New Roman"/>
          <w:sz w:val="28"/>
          <w:szCs w:val="28"/>
        </w:rPr>
        <w:t>южнее села Барсуково. Имеет ка</w:t>
      </w:r>
      <w:r w:rsidRPr="003848EB">
        <w:rPr>
          <w:rFonts w:ascii="Times New Roman" w:hAnsi="Times New Roman"/>
          <w:sz w:val="28"/>
          <w:szCs w:val="28"/>
        </w:rPr>
        <w:t>р</w:t>
      </w:r>
      <w:r w:rsidRPr="003848EB">
        <w:rPr>
          <w:rFonts w:ascii="Times New Roman" w:hAnsi="Times New Roman"/>
          <w:sz w:val="28"/>
          <w:szCs w:val="28"/>
        </w:rPr>
        <w:t>стовое происхождение</w:t>
      </w:r>
      <w:r>
        <w:rPr>
          <w:rFonts w:ascii="Times New Roman" w:hAnsi="Times New Roman"/>
          <w:sz w:val="28"/>
          <w:szCs w:val="28"/>
        </w:rPr>
        <w:t xml:space="preserve">, </w:t>
      </w:r>
      <w:r w:rsidRPr="003848EB">
        <w:rPr>
          <w:rFonts w:ascii="Times New Roman" w:hAnsi="Times New Roman"/>
          <w:sz w:val="28"/>
          <w:szCs w:val="28"/>
        </w:rPr>
        <w:t xml:space="preserve">площадь </w:t>
      </w:r>
      <w:smartTag w:uri="urn:schemas-microsoft-com:office:smarttags" w:element="metricconverter">
        <w:smartTagPr>
          <w:attr w:name="ProductID" w:val="37,0 гектаров"/>
        </w:smartTagPr>
        <w:r w:rsidRPr="003848EB">
          <w:rPr>
            <w:rFonts w:ascii="Times New Roman" w:hAnsi="Times New Roman"/>
            <w:sz w:val="28"/>
            <w:szCs w:val="28"/>
          </w:rPr>
          <w:t>37,0 гектаров,</w:t>
        </w:r>
      </w:smartTag>
      <w:r w:rsidRPr="003848EB">
        <w:rPr>
          <w:rFonts w:ascii="Times New Roman" w:hAnsi="Times New Roman"/>
          <w:sz w:val="28"/>
          <w:szCs w:val="28"/>
        </w:rPr>
        <w:t xml:space="preserve"> имеет вход на высоте 10 метров от уровня пойменного берега реки. Она представляет собой коридор, уходящий вниз, с тремя гротами в конечной своей части. Общая длина пещеры составляет порядка 50-и метров (проходимая ее часть). В 2000 году признана памятником природы облас</w:t>
      </w:r>
      <w:r w:rsidRPr="003848EB">
        <w:rPr>
          <w:rFonts w:ascii="Times New Roman" w:hAnsi="Times New Roman"/>
          <w:sz w:val="28"/>
          <w:szCs w:val="28"/>
        </w:rPr>
        <w:t>т</w:t>
      </w:r>
      <w:r w:rsidRPr="003848EB">
        <w:rPr>
          <w:rFonts w:ascii="Times New Roman" w:hAnsi="Times New Roman"/>
          <w:sz w:val="28"/>
          <w:szCs w:val="28"/>
        </w:rPr>
        <w:t>ного значения</w:t>
      </w:r>
      <w:r>
        <w:rPr>
          <w:rFonts w:ascii="Times New Roman" w:hAnsi="Times New Roman"/>
          <w:sz w:val="28"/>
          <w:szCs w:val="28"/>
        </w:rPr>
        <w:t>. В ней обитают</w:t>
      </w:r>
      <w:r w:rsidRPr="00333C83">
        <w:rPr>
          <w:rFonts w:ascii="Times New Roman" w:hAnsi="Times New Roman"/>
          <w:sz w:val="28"/>
          <w:szCs w:val="28"/>
        </w:rPr>
        <w:t xml:space="preserve"> летучие мыши</w:t>
      </w:r>
      <w:r>
        <w:rPr>
          <w:rFonts w:ascii="Times New Roman" w:hAnsi="Times New Roman"/>
          <w:sz w:val="28"/>
          <w:szCs w:val="28"/>
        </w:rPr>
        <w:t>.</w:t>
      </w:r>
    </w:p>
    <w:p w:rsidR="009E2062" w:rsidRDefault="009E2062" w:rsidP="009E2062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765B57">
        <w:rPr>
          <w:rFonts w:ascii="Times New Roman" w:hAnsi="Times New Roman"/>
          <w:sz w:val="28"/>
          <w:szCs w:val="28"/>
        </w:rPr>
        <w:t>Талицкий водопад</w:t>
      </w:r>
      <w:r>
        <w:rPr>
          <w:rFonts w:ascii="Times New Roman" w:hAnsi="Times New Roman"/>
          <w:sz w:val="28"/>
          <w:szCs w:val="28"/>
        </w:rPr>
        <w:t>»</w:t>
      </w:r>
      <w:r w:rsidRPr="00765B57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в</w:t>
      </w:r>
      <w:r w:rsidRPr="00765B57">
        <w:rPr>
          <w:rFonts w:ascii="Times New Roman" w:hAnsi="Times New Roman"/>
          <w:sz w:val="28"/>
          <w:szCs w:val="28"/>
        </w:rPr>
        <w:t>одопад естественного происхождения. Образуется водами реки Талица, приток реки Бердь. Высота водопада около 10 метров.</w:t>
      </w:r>
    </w:p>
    <w:p w:rsidR="009E2062" w:rsidRDefault="009E2062" w:rsidP="009E2062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65B57">
        <w:rPr>
          <w:rFonts w:ascii="Times New Roman" w:hAnsi="Times New Roman"/>
          <w:sz w:val="28"/>
          <w:szCs w:val="28"/>
        </w:rPr>
        <w:t xml:space="preserve">«Гора Пихтовый гребень» - </w:t>
      </w:r>
      <w:r>
        <w:rPr>
          <w:rFonts w:ascii="Times New Roman" w:hAnsi="Times New Roman"/>
          <w:sz w:val="28"/>
          <w:szCs w:val="28"/>
        </w:rPr>
        <w:t>в</w:t>
      </w:r>
      <w:r w:rsidRPr="00765B57">
        <w:rPr>
          <w:rFonts w:ascii="Times New Roman" w:hAnsi="Times New Roman"/>
          <w:sz w:val="28"/>
          <w:szCs w:val="28"/>
        </w:rPr>
        <w:t>ысочайшая точка НСО сейчас имеет высоту 506 м., которая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5B57">
        <w:rPr>
          <w:rFonts w:ascii="Times New Roman" w:hAnsi="Times New Roman"/>
          <w:sz w:val="28"/>
          <w:szCs w:val="28"/>
        </w:rPr>
        <w:t>венчает Салаирский кряж своей безлесной вершиной.</w:t>
      </w:r>
    </w:p>
    <w:p w:rsidR="009E2062" w:rsidRDefault="009E2062" w:rsidP="009E2062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«</w:t>
      </w:r>
      <w:r w:rsidRPr="00765B57">
        <w:rPr>
          <w:rFonts w:ascii="Times New Roman" w:hAnsi="Times New Roman"/>
          <w:sz w:val="28"/>
          <w:szCs w:val="28"/>
        </w:rPr>
        <w:t>Собачий камень» - отвесная каменная стена на правом берегу Берди по св</w:t>
      </w:r>
      <w:r w:rsidRPr="00765B57">
        <w:rPr>
          <w:rFonts w:ascii="Times New Roman" w:hAnsi="Times New Roman"/>
          <w:sz w:val="28"/>
          <w:szCs w:val="28"/>
        </w:rPr>
        <w:t>о</w:t>
      </w:r>
      <w:r w:rsidRPr="00765B57">
        <w:rPr>
          <w:rFonts w:ascii="Times New Roman" w:hAnsi="Times New Roman"/>
          <w:sz w:val="28"/>
          <w:szCs w:val="28"/>
        </w:rPr>
        <w:t>ей форме напоминает спящую собаку. На противоположной стороне реки распол</w:t>
      </w:r>
      <w:r w:rsidRPr="00765B57">
        <w:rPr>
          <w:rFonts w:ascii="Times New Roman" w:hAnsi="Times New Roman"/>
          <w:sz w:val="28"/>
          <w:szCs w:val="28"/>
        </w:rPr>
        <w:t>о</w:t>
      </w:r>
      <w:r w:rsidRPr="00765B57">
        <w:rPr>
          <w:rFonts w:ascii="Times New Roman" w:hAnsi="Times New Roman"/>
          <w:sz w:val="28"/>
          <w:szCs w:val="28"/>
        </w:rPr>
        <w:t>жен песчаный пляж.</w:t>
      </w:r>
    </w:p>
    <w:p w:rsidR="009E2062" w:rsidRDefault="009E2062" w:rsidP="009E2062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65B57">
        <w:rPr>
          <w:rFonts w:ascii="Times New Roman" w:hAnsi="Times New Roman"/>
          <w:sz w:val="28"/>
          <w:szCs w:val="28"/>
        </w:rPr>
        <w:t>«Скала Соколиный камень» - гора высотой 227 метров. В этом месте река д</w:t>
      </w:r>
      <w:r w:rsidRPr="00765B57">
        <w:rPr>
          <w:rFonts w:ascii="Times New Roman" w:hAnsi="Times New Roman"/>
          <w:sz w:val="28"/>
          <w:szCs w:val="28"/>
        </w:rPr>
        <w:t>е</w:t>
      </w:r>
      <w:r w:rsidRPr="00765B57">
        <w:rPr>
          <w:rFonts w:ascii="Times New Roman" w:hAnsi="Times New Roman"/>
          <w:sz w:val="28"/>
          <w:szCs w:val="28"/>
        </w:rPr>
        <w:t>лает крутой поворот, оставляя песчаный пляж.</w:t>
      </w:r>
    </w:p>
    <w:p w:rsidR="009E2062" w:rsidRPr="00333C83" w:rsidRDefault="009E2062" w:rsidP="009E2062">
      <w:pPr>
        <w:numPr>
          <w:ilvl w:val="0"/>
          <w:numId w:val="20"/>
        </w:numPr>
        <w:tabs>
          <w:tab w:val="clear" w:pos="151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33C83">
        <w:rPr>
          <w:rFonts w:ascii="Times New Roman" w:hAnsi="Times New Roman"/>
          <w:sz w:val="28"/>
          <w:szCs w:val="28"/>
        </w:rPr>
        <w:lastRenderedPageBreak/>
        <w:t xml:space="preserve">«Елбанские ельники» - площадью </w:t>
      </w:r>
      <w:smartTag w:uri="urn:schemas-microsoft-com:office:smarttags" w:element="metricconverter">
        <w:smartTagPr>
          <w:attr w:name="ProductID" w:val="689,0 гектаров"/>
        </w:smartTagPr>
        <w:r w:rsidRPr="00333C83">
          <w:rPr>
            <w:rFonts w:ascii="Times New Roman" w:hAnsi="Times New Roman"/>
            <w:sz w:val="28"/>
            <w:szCs w:val="28"/>
          </w:rPr>
          <w:t>689,0 гектаров</w:t>
        </w:r>
      </w:smartTag>
      <w:r w:rsidRPr="00333C83">
        <w:rPr>
          <w:rFonts w:ascii="Times New Roman" w:hAnsi="Times New Roman"/>
          <w:sz w:val="28"/>
          <w:szCs w:val="28"/>
        </w:rPr>
        <w:t xml:space="preserve"> – уникальное сообщество лесных, луговых и болотных элементов природы, которое имеет большое водоо</w:t>
      </w:r>
      <w:r w:rsidRPr="00333C83">
        <w:rPr>
          <w:rFonts w:ascii="Times New Roman" w:hAnsi="Times New Roman"/>
          <w:sz w:val="28"/>
          <w:szCs w:val="28"/>
        </w:rPr>
        <w:t>х</w:t>
      </w:r>
      <w:r w:rsidRPr="00333C83">
        <w:rPr>
          <w:rFonts w:ascii="Times New Roman" w:hAnsi="Times New Roman"/>
          <w:sz w:val="28"/>
          <w:szCs w:val="28"/>
        </w:rPr>
        <w:t>ранное значение;</w:t>
      </w:r>
    </w:p>
    <w:p w:rsidR="009E2062" w:rsidRPr="007F242D" w:rsidRDefault="009E2062" w:rsidP="009E2062">
      <w:pPr>
        <w:pStyle w:val="a5"/>
        <w:numPr>
          <w:ilvl w:val="0"/>
          <w:numId w:val="20"/>
        </w:numPr>
        <w:tabs>
          <w:tab w:val="clear" w:pos="1510"/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33C83">
        <w:rPr>
          <w:rFonts w:ascii="Times New Roman" w:hAnsi="Times New Roman"/>
          <w:sz w:val="28"/>
          <w:szCs w:val="28"/>
        </w:rPr>
        <w:t>«Петенёвские ельники» - площадью</w:t>
      </w:r>
      <w:r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589,0 гектаров"/>
        </w:smartTagPr>
        <w:r w:rsidRPr="007F242D">
          <w:rPr>
            <w:rFonts w:ascii="Times New Roman" w:hAnsi="Times New Roman"/>
            <w:sz w:val="28"/>
            <w:szCs w:val="28"/>
          </w:rPr>
          <w:t>589,0 гектаров</w:t>
        </w:r>
      </w:smartTag>
      <w:r w:rsidRPr="007F242D">
        <w:rPr>
          <w:rFonts w:ascii="Times New Roman" w:hAnsi="Times New Roman"/>
          <w:sz w:val="28"/>
          <w:szCs w:val="28"/>
        </w:rPr>
        <w:t xml:space="preserve"> – содержит значительное число редких и реликтовых элементов фауны и флоры. </w:t>
      </w:r>
    </w:p>
    <w:p w:rsidR="009E2062" w:rsidRDefault="009E2062" w:rsidP="009E2062">
      <w:pPr>
        <w:spacing w:after="0" w:line="240" w:lineRule="auto"/>
        <w:rPr>
          <w:noProof/>
        </w:rPr>
      </w:pPr>
    </w:p>
    <w:p w:rsidR="009E2062" w:rsidRDefault="009E2062" w:rsidP="009E2062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vertAlign w:val="superscript"/>
        </w:rPr>
      </w:pPr>
      <w:r w:rsidRPr="00940E01">
        <w:rPr>
          <w:rFonts w:ascii="Times New Roman" w:hAnsi="Times New Roman"/>
          <w:b/>
          <w:bCs/>
          <w:sz w:val="28"/>
          <w:szCs w:val="28"/>
        </w:rPr>
        <w:t>Туристско-экскурсионные программы</w:t>
      </w:r>
      <w:r>
        <w:rPr>
          <w:rFonts w:ascii="Times New Roman" w:hAnsi="Times New Roman"/>
          <w:b/>
          <w:bCs/>
          <w:sz w:val="28"/>
          <w:szCs w:val="28"/>
        </w:rPr>
        <w:t xml:space="preserve"> Маслянинского района в 2022 году</w:t>
      </w:r>
      <w:r>
        <w:rPr>
          <w:rFonts w:ascii="Times New Roman" w:hAnsi="Times New Roman"/>
          <w:b/>
          <w:bCs/>
          <w:sz w:val="28"/>
          <w:szCs w:val="28"/>
          <w:vertAlign w:val="superscript"/>
        </w:rPr>
        <w:t xml:space="preserve">*                         </w:t>
      </w:r>
    </w:p>
    <w:p w:rsidR="009E2062" w:rsidRDefault="009E2062" w:rsidP="009E2062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vertAlign w:val="superscript"/>
        </w:rPr>
      </w:pPr>
    </w:p>
    <w:tbl>
      <w:tblPr>
        <w:tblStyle w:val="a4"/>
        <w:tblW w:w="0" w:type="auto"/>
        <w:tblLook w:val="04A0"/>
      </w:tblPr>
      <w:tblGrid>
        <w:gridCol w:w="817"/>
        <w:gridCol w:w="2410"/>
        <w:gridCol w:w="3827"/>
        <w:gridCol w:w="2799"/>
      </w:tblGrid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Название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Описание, объекты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 xml:space="preserve">Продолжительность, способ перемещения, </w:t>
            </w:r>
            <w:r w:rsidRPr="00796A3D">
              <w:rPr>
                <w:rFonts w:ascii="Times New Roman" w:hAnsi="Times New Roman"/>
                <w:sz w:val="24"/>
                <w:szCs w:val="24"/>
              </w:rPr>
              <w:t>категория туристов,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зонность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«Суенга. Сказание древней земли»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Туристическая программа со спл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вом по реке Суенга и экскурсией по селу Суенга, посещение самого длинного подвесного моста НСО.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5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Автомобиль, лодки.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Летний сезон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лодежный,  отдых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</w:rPr>
              <w:t>«Покорители Берди»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Туристическая программа со спл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вом по реке Бердь и экскурсия по селу Никоново и в «Дом -музей В.Бирюкова»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5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Автомобиль, лодки.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Летний сезон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 xml:space="preserve">«Бердь – Джет» 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Тур на быстрой лодке от с. Кинт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реп до Зверобоя и обратно с ост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новкой для пикника  на кемпинге.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5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Автомобиль, скоростная лодка.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Летний сезон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</w:rPr>
              <w:t>«Мы с конем по полю идем…»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</w:rPr>
              <w:t>Неспешная конная прогулка по бе</w:t>
            </w:r>
            <w:r w:rsidRPr="00AA5728">
              <w:rPr>
                <w:rFonts w:ascii="Times New Roman" w:hAnsi="Times New Roman"/>
              </w:rPr>
              <w:t>с</w:t>
            </w:r>
            <w:r w:rsidRPr="00AA5728">
              <w:rPr>
                <w:rFonts w:ascii="Times New Roman" w:hAnsi="Times New Roman"/>
              </w:rPr>
              <w:t>крайним полям Маслянинского ра</w:t>
            </w:r>
            <w:r w:rsidRPr="00AA5728">
              <w:rPr>
                <w:rFonts w:ascii="Times New Roman" w:hAnsi="Times New Roman"/>
              </w:rPr>
              <w:t>й</w:t>
            </w:r>
            <w:r w:rsidRPr="00AA5728">
              <w:rPr>
                <w:rFonts w:ascii="Times New Roman" w:hAnsi="Times New Roman"/>
              </w:rPr>
              <w:t>она.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2 часа</w:t>
            </w:r>
          </w:p>
          <w:p w:rsidR="009E2062" w:rsidRPr="00AA5728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Автомобиль, кони.</w:t>
            </w:r>
          </w:p>
          <w:p w:rsidR="009E2062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Круглогодично.</w:t>
            </w:r>
          </w:p>
          <w:p w:rsidR="009E2062" w:rsidRPr="00AA5728" w:rsidRDefault="009E2062" w:rsidP="009E206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</w:rPr>
              <w:t>«Маслянинская рапс</w:t>
            </w:r>
            <w:r w:rsidRPr="00AA5728">
              <w:rPr>
                <w:rFonts w:ascii="Times New Roman" w:hAnsi="Times New Roman"/>
              </w:rPr>
              <w:t>о</w:t>
            </w:r>
            <w:r w:rsidRPr="00AA5728">
              <w:rPr>
                <w:rFonts w:ascii="Times New Roman" w:hAnsi="Times New Roman"/>
              </w:rPr>
              <w:t>дия»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Авторская туристическая пр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о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грамма с посещением самых инт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ресных и красивых мест Масл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я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 xml:space="preserve">нинского района:  с. Суенга, </w:t>
            </w:r>
            <w:r w:rsidRPr="00AA5728">
              <w:rPr>
                <w:rFonts w:ascii="Times New Roman" w:hAnsi="Times New Roman"/>
              </w:rPr>
              <w:t>самый длинный подвесной мост НСО, з</w:t>
            </w:r>
            <w:r w:rsidRPr="00AA5728">
              <w:rPr>
                <w:rFonts w:ascii="Times New Roman" w:hAnsi="Times New Roman"/>
              </w:rPr>
              <w:t>а</w:t>
            </w:r>
            <w:r w:rsidRPr="00AA5728">
              <w:rPr>
                <w:rFonts w:ascii="Times New Roman" w:hAnsi="Times New Roman"/>
              </w:rPr>
              <w:t>брошенный маслозавод, сделанный из сланцевого камня, красивый Суе</w:t>
            </w:r>
            <w:r w:rsidRPr="00AA5728">
              <w:rPr>
                <w:rFonts w:ascii="Times New Roman" w:hAnsi="Times New Roman"/>
              </w:rPr>
              <w:t>н</w:t>
            </w:r>
            <w:r w:rsidRPr="00AA5728">
              <w:rPr>
                <w:rFonts w:ascii="Times New Roman" w:hAnsi="Times New Roman"/>
              </w:rPr>
              <w:t>гинский водопад, мраморный карьер, действующего завода по переработки пихтовой лапки, уникального инт</w:t>
            </w:r>
            <w:r w:rsidRPr="00AA5728">
              <w:rPr>
                <w:rFonts w:ascii="Times New Roman" w:hAnsi="Times New Roman"/>
              </w:rPr>
              <w:t>е</w:t>
            </w:r>
            <w:r w:rsidRPr="00AA5728">
              <w:rPr>
                <w:rFonts w:ascii="Times New Roman" w:hAnsi="Times New Roman"/>
              </w:rPr>
              <w:t>рактивного музейного комплекса и</w:t>
            </w:r>
            <w:r w:rsidRPr="00AA5728">
              <w:rPr>
                <w:rFonts w:ascii="Times New Roman" w:hAnsi="Times New Roman"/>
              </w:rPr>
              <w:t>с</w:t>
            </w:r>
            <w:r w:rsidRPr="00AA5728">
              <w:rPr>
                <w:rFonts w:ascii="Times New Roman" w:hAnsi="Times New Roman"/>
              </w:rPr>
              <w:t>тории золотодобычи «Усадьба стар</w:t>
            </w:r>
            <w:r w:rsidRPr="00AA5728">
              <w:rPr>
                <w:rFonts w:ascii="Times New Roman" w:hAnsi="Times New Roman"/>
              </w:rPr>
              <w:t>а</w:t>
            </w:r>
            <w:r w:rsidRPr="00AA5728">
              <w:rPr>
                <w:rFonts w:ascii="Times New Roman" w:hAnsi="Times New Roman"/>
              </w:rPr>
              <w:t>теля» с. Егорьевское.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от 3 до 7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</w:t>
            </w:r>
            <w:r>
              <w:rPr>
                <w:rFonts w:ascii="Times New Roman" w:hAnsi="Times New Roman"/>
                <w:sz w:val="24"/>
                <w:szCs w:val="24"/>
              </w:rPr>
              <w:t>, взрослые, пенсионеры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</w:rPr>
              <w:t>«Обзорная экскурсия по Маслянино»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Пешая прогулка по самым крас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вым и интересным местам Масл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я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нино. (Аллея славы, парк СССР, сквер памяти погибшим в гра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ж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данской войне, школьный дендр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о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парк, Молодежный парк).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2 часа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Пешая экскурсия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отдых, взрослые, пенсионеры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>«За царским золотом»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</w:rPr>
              <w:t>Экскурсия по старинному селу Егорьевское, где на протяжении мн</w:t>
            </w:r>
            <w:r w:rsidRPr="00AA5728">
              <w:rPr>
                <w:rFonts w:ascii="Times New Roman" w:hAnsi="Times New Roman"/>
              </w:rPr>
              <w:t>о</w:t>
            </w:r>
            <w:r w:rsidRPr="00AA5728">
              <w:rPr>
                <w:rFonts w:ascii="Times New Roman" w:hAnsi="Times New Roman"/>
              </w:rPr>
              <w:t>гих лет добывают золото - одно из самых высокопробных в России.  П</w:t>
            </w:r>
            <w:r w:rsidRPr="00AA5728">
              <w:rPr>
                <w:rFonts w:ascii="Times New Roman" w:hAnsi="Times New Roman"/>
              </w:rPr>
              <w:t>о</w:t>
            </w:r>
            <w:r w:rsidRPr="00AA5728">
              <w:rPr>
                <w:rFonts w:ascii="Times New Roman" w:hAnsi="Times New Roman"/>
              </w:rPr>
              <w:t>сещение библиотеки-музея истории золотодобычи, уникального интера</w:t>
            </w:r>
            <w:r w:rsidRPr="00AA5728">
              <w:rPr>
                <w:rFonts w:ascii="Times New Roman" w:hAnsi="Times New Roman"/>
              </w:rPr>
              <w:t>к</w:t>
            </w:r>
            <w:r w:rsidRPr="00AA5728">
              <w:rPr>
                <w:rFonts w:ascii="Times New Roman" w:hAnsi="Times New Roman"/>
              </w:rPr>
              <w:t>тивного музея «Дом Усадьба старат</w:t>
            </w:r>
            <w:r w:rsidRPr="00AA5728">
              <w:rPr>
                <w:rFonts w:ascii="Times New Roman" w:hAnsi="Times New Roman"/>
              </w:rPr>
              <w:t>е</w:t>
            </w:r>
            <w:r w:rsidRPr="00AA5728">
              <w:rPr>
                <w:rFonts w:ascii="Times New Roman" w:hAnsi="Times New Roman"/>
              </w:rPr>
              <w:t>ля» и восстановленной «Сибирской штольни».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от 2 до 4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Автомобиль, рейсовый автобус.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отдых, взрослые, пенсионеры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>«Святой ключ»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Чудесная поездка к двум цел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тельным источникам:  с. Пайв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ноМаслянинского района в Храм св. Матроны Московской и ми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к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рорайон Ложок Искитимского района в Храм в честь Новомуч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ников и исповедников Российских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5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отдых, взрослые, пенсионеры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>«Три храма. Три села»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Авторская экскурсия по святым местам Маслянинского района с посещением храма св. Матроны Московской села Пайвино, на те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ритории которого расположены звонница и родник, храма равн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о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апостольного Князя Владимира села Серебренниково с пораз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тельными пейзажами и чаепитием в прекрасной компании,  и Свято-Никольского храма р.п. Маслян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но с интересной историей и ун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кальными иконами.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4 часа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 xml:space="preserve">Автомобиль 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отдых, взрослые, пенсионеры</w:t>
            </w:r>
          </w:p>
        </w:tc>
      </w:tr>
      <w:tr w:rsidR="009E2062" w:rsidRPr="00AA5728" w:rsidTr="009E2062">
        <w:trPr>
          <w:trHeight w:val="2116"/>
        </w:trPr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>«К великому актёру»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Посещение  уникального «дом-музей В.Бирюкова» села Никон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о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во, где 7 марта 1942года родился знаменитый актер Владлен Бир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ю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ков, который сыграл много ролей в театре и кино. Комплекс вкл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ю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чает: здание дома – музея, усадьба (территория на которой распол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о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жен дом-музей), стела с мемор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альной доской, экспозиция жизни (предметы обихода тех лет) и творчества актёра.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2 часа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Автомобиль, рейсовый автобус.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отдых, взрослые, пенсионеры</w:t>
            </w:r>
          </w:p>
        </w:tc>
      </w:tr>
      <w:tr w:rsidR="009E2062" w:rsidRPr="00AA5728" w:rsidTr="009E2062"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>«В гости к купцу Др</w:t>
            </w:r>
            <w:r w:rsidRPr="00AA5728">
              <w:rPr>
                <w:rFonts w:ascii="Times New Roman" w:hAnsi="Times New Roman"/>
              </w:rPr>
              <w:t>а</w:t>
            </w:r>
            <w:r w:rsidRPr="00AA5728">
              <w:rPr>
                <w:rFonts w:ascii="Times New Roman" w:hAnsi="Times New Roman"/>
              </w:rPr>
              <w:t>ничникову»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Туристическая программа в ст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ринное село Елбань, в котором вас встретят с деревенским гостепр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имством, погрузив в быт сиби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р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ских старожилов и переселенцев.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от 2 до 3 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Круглогодично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1D83">
              <w:rPr>
                <w:rFonts w:ascii="Times New Roman" w:hAnsi="Times New Roman"/>
                <w:sz w:val="24"/>
                <w:szCs w:val="24"/>
              </w:rPr>
              <w:t>Детский, семейный, м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о</w:t>
            </w:r>
            <w:r w:rsidRPr="00AA1D83">
              <w:rPr>
                <w:rFonts w:ascii="Times New Roman" w:hAnsi="Times New Roman"/>
                <w:sz w:val="24"/>
                <w:szCs w:val="24"/>
              </w:rPr>
              <w:t>лодежный,  отдых, взрослые, пенсионеры</w:t>
            </w:r>
          </w:p>
        </w:tc>
      </w:tr>
      <w:tr w:rsidR="009E2062" w:rsidRPr="00AA5728" w:rsidTr="009E2062">
        <w:trPr>
          <w:trHeight w:val="2642"/>
        </w:trPr>
        <w:tc>
          <w:tcPr>
            <w:tcW w:w="81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410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</w:rPr>
            </w:pPr>
            <w:r w:rsidRPr="00AA5728">
              <w:rPr>
                <w:rFonts w:ascii="Times New Roman" w:hAnsi="Times New Roman"/>
              </w:rPr>
              <w:t>«Джип туры»</w:t>
            </w:r>
          </w:p>
        </w:tc>
        <w:tc>
          <w:tcPr>
            <w:tcW w:w="3827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Туристические программы на ве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з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деходах по тайге и красотам С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а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 xml:space="preserve">лаира. </w:t>
            </w:r>
          </w:p>
        </w:tc>
        <w:tc>
          <w:tcPr>
            <w:tcW w:w="2799" w:type="dxa"/>
          </w:tcPr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От 4 до 10часов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Есть варианты с ноче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в</w:t>
            </w:r>
            <w:r w:rsidRPr="00AA5728">
              <w:rPr>
                <w:rFonts w:ascii="Times New Roman" w:hAnsi="Times New Roman"/>
                <w:sz w:val="24"/>
                <w:szCs w:val="24"/>
              </w:rPr>
              <w:t>кой.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Автомобиль</w:t>
            </w:r>
          </w:p>
          <w:p w:rsidR="009E2062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5728">
              <w:rPr>
                <w:rFonts w:ascii="Times New Roman" w:hAnsi="Times New Roman"/>
                <w:sz w:val="24"/>
                <w:szCs w:val="24"/>
              </w:rPr>
              <w:t>Весна-лето-осень</w:t>
            </w:r>
          </w:p>
          <w:p w:rsidR="009E2062" w:rsidRPr="00AA5728" w:rsidRDefault="009E2062" w:rsidP="009E20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Активный отдых</w:t>
            </w:r>
          </w:p>
        </w:tc>
      </w:tr>
    </w:tbl>
    <w:p w:rsidR="009E2062" w:rsidRDefault="009E2062" w:rsidP="009E2062">
      <w:pPr>
        <w:spacing w:after="0" w:line="240" w:lineRule="auto"/>
        <w:jc w:val="center"/>
        <w:rPr>
          <w:noProof/>
        </w:rPr>
      </w:pPr>
    </w:p>
    <w:p w:rsidR="009E2062" w:rsidRPr="00EC1B49" w:rsidRDefault="009E2062" w:rsidP="009E2062">
      <w:pPr>
        <w:spacing w:after="0" w:line="240" w:lineRule="auto"/>
        <w:ind w:left="360"/>
        <w:rPr>
          <w:rFonts w:ascii="Times New Roman" w:hAnsi="Times New Roman"/>
          <w:noProof/>
          <w:color w:val="000000" w:themeColor="text1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 xml:space="preserve">* </w:t>
      </w:r>
      <w:r w:rsidRPr="00137D31">
        <w:rPr>
          <w:rFonts w:ascii="Times New Roman" w:hAnsi="Times New Roman"/>
          <w:noProof/>
          <w:sz w:val="28"/>
          <w:szCs w:val="28"/>
        </w:rPr>
        <w:t>За подробной</w:t>
      </w:r>
      <w:r>
        <w:rPr>
          <w:rFonts w:ascii="Times New Roman" w:hAnsi="Times New Roman"/>
          <w:noProof/>
          <w:sz w:val="28"/>
          <w:szCs w:val="28"/>
        </w:rPr>
        <w:t xml:space="preserve"> и актуальной</w:t>
      </w:r>
      <w:r w:rsidRPr="00137D31">
        <w:rPr>
          <w:rFonts w:ascii="Times New Roman" w:hAnsi="Times New Roman"/>
          <w:noProof/>
          <w:sz w:val="28"/>
          <w:szCs w:val="28"/>
        </w:rPr>
        <w:t xml:space="preserve"> информацией о турах в Маслянинском районе </w:t>
      </w:r>
      <w:r w:rsidRPr="00EC1B49">
        <w:rPr>
          <w:rFonts w:ascii="Times New Roman" w:hAnsi="Times New Roman"/>
          <w:noProof/>
          <w:color w:val="000000" w:themeColor="text1"/>
          <w:sz w:val="28"/>
          <w:szCs w:val="28"/>
        </w:rPr>
        <w:t>обращаться в МКУ «Центр развития туризма» (ЦРТ)</w:t>
      </w:r>
    </w:p>
    <w:p w:rsidR="009E2062" w:rsidRPr="00EC1B49" w:rsidRDefault="009E2062" w:rsidP="009E206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8"/>
          <w:szCs w:val="28"/>
        </w:rPr>
      </w:pPr>
      <w:r w:rsidRPr="00EC1B49">
        <w:rPr>
          <w:rFonts w:ascii="Times New Roman" w:hAnsi="Times New Roman"/>
          <w:color w:val="000000" w:themeColor="text1"/>
          <w:sz w:val="28"/>
          <w:szCs w:val="28"/>
        </w:rPr>
        <w:t>Офис находится по адресу: Новосибирская область, Маслянинский район, село Мамоново, улица Березовая, дом 15/1</w:t>
      </w:r>
      <w:r w:rsidRPr="00EC1B49">
        <w:rPr>
          <w:rFonts w:ascii="Times New Roman" w:hAnsi="Times New Roman"/>
          <w:color w:val="000000" w:themeColor="text1"/>
          <w:sz w:val="28"/>
          <w:szCs w:val="28"/>
        </w:rPr>
        <w:br/>
        <w:t xml:space="preserve">+7-913-947-42-43  Воротникова Елена Юрьевна, </w:t>
      </w:r>
    </w:p>
    <w:p w:rsidR="009E2062" w:rsidRPr="00EC1B49" w:rsidRDefault="009E2062" w:rsidP="009E206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8"/>
          <w:szCs w:val="28"/>
        </w:rPr>
      </w:pPr>
      <w:r w:rsidRPr="00EC1B49">
        <w:rPr>
          <w:rFonts w:ascii="Times New Roman" w:hAnsi="Times New Roman"/>
          <w:color w:val="000000" w:themeColor="text1"/>
          <w:sz w:val="28"/>
          <w:szCs w:val="28"/>
        </w:rPr>
        <w:t>+7-923-112-57-12  Баёва Юлия Владимировна,</w:t>
      </w:r>
    </w:p>
    <w:p w:rsidR="009E2062" w:rsidRPr="00EC1B49" w:rsidRDefault="009E2062" w:rsidP="009E206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8"/>
          <w:szCs w:val="28"/>
        </w:rPr>
      </w:pPr>
      <w:r w:rsidRPr="00EC1B49">
        <w:rPr>
          <w:rFonts w:ascii="Times New Roman" w:hAnsi="Times New Roman"/>
          <w:color w:val="000000" w:themeColor="text1"/>
          <w:sz w:val="28"/>
          <w:szCs w:val="28"/>
        </w:rPr>
        <w:t>+7-913-789-35-95 Ример Олеся Александровна.</w:t>
      </w:r>
    </w:p>
    <w:p w:rsidR="009E2062" w:rsidRPr="0097358C" w:rsidRDefault="009E2062" w:rsidP="009E206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8"/>
          <w:szCs w:val="28"/>
        </w:rPr>
      </w:pPr>
      <w:r w:rsidRPr="00EC1B49">
        <w:rPr>
          <w:rFonts w:ascii="Times New Roman" w:hAnsi="Times New Roman"/>
          <w:color w:val="000000" w:themeColor="text1"/>
          <w:sz w:val="28"/>
          <w:szCs w:val="28"/>
        </w:rPr>
        <w:t xml:space="preserve">эл. адрес:  </w:t>
      </w:r>
      <w:hyperlink r:id="rId55" w:history="1">
        <w:r w:rsidRPr="00EC1B49">
          <w:rPr>
            <w:rStyle w:val="afa"/>
            <w:rFonts w:ascii="Times New Roman" w:eastAsia="Calibri" w:hAnsi="Times New Roman"/>
            <w:color w:val="000000" w:themeColor="text1"/>
            <w:sz w:val="28"/>
            <w:szCs w:val="28"/>
            <w:lang w:val="en-US"/>
          </w:rPr>
          <w:t>turmsl</w:t>
        </w:r>
        <w:r w:rsidRPr="0097358C">
          <w:rPr>
            <w:rStyle w:val="afa"/>
            <w:rFonts w:ascii="Times New Roman" w:eastAsia="Calibri" w:hAnsi="Times New Roman"/>
            <w:color w:val="000000" w:themeColor="text1"/>
            <w:sz w:val="28"/>
            <w:szCs w:val="28"/>
          </w:rPr>
          <w:t>@</w:t>
        </w:r>
        <w:r w:rsidRPr="00EC1B49">
          <w:rPr>
            <w:rStyle w:val="afa"/>
            <w:rFonts w:ascii="Times New Roman" w:eastAsia="Calibri" w:hAnsi="Times New Roman"/>
            <w:color w:val="000000" w:themeColor="text1"/>
            <w:sz w:val="28"/>
            <w:szCs w:val="28"/>
            <w:lang w:val="en-US"/>
          </w:rPr>
          <w:t>mail</w:t>
        </w:r>
        <w:r w:rsidRPr="0097358C">
          <w:rPr>
            <w:rStyle w:val="afa"/>
            <w:rFonts w:ascii="Times New Roman" w:eastAsia="Calibri" w:hAnsi="Times New Roman"/>
            <w:color w:val="000000" w:themeColor="text1"/>
            <w:sz w:val="28"/>
            <w:szCs w:val="28"/>
          </w:rPr>
          <w:t>.</w:t>
        </w:r>
        <w:r w:rsidRPr="00EC1B49">
          <w:rPr>
            <w:rStyle w:val="afa"/>
            <w:rFonts w:ascii="Times New Roman" w:eastAsia="Calibri" w:hAnsi="Times New Roman"/>
            <w:color w:val="000000" w:themeColor="text1"/>
            <w:sz w:val="28"/>
            <w:szCs w:val="28"/>
            <w:lang w:val="en-US"/>
          </w:rPr>
          <w:t>ru</w:t>
        </w:r>
      </w:hyperlink>
    </w:p>
    <w:p w:rsidR="00732A1A" w:rsidRPr="00553A0A" w:rsidRDefault="00876E9D" w:rsidP="00DA2574">
      <w:pPr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</w:p>
    <w:p w:rsidR="00E24378" w:rsidRDefault="003666B9" w:rsidP="00E24378">
      <w:pPr>
        <w:pStyle w:val="1"/>
        <w:rPr>
          <w:rFonts w:ascii="Times New Roman" w:hAnsi="Times New Roman"/>
          <w:sz w:val="28"/>
          <w:szCs w:val="28"/>
        </w:rPr>
      </w:pPr>
      <w:bookmarkStart w:id="20" w:name="_Toc130462421"/>
      <w:r w:rsidRPr="00883795">
        <w:rPr>
          <w:rFonts w:ascii="Times New Roman" w:hAnsi="Times New Roman"/>
          <w:sz w:val="28"/>
          <w:szCs w:val="28"/>
        </w:rPr>
        <w:t>5. Социальная инфраструктура</w:t>
      </w:r>
      <w:bookmarkEnd w:id="20"/>
    </w:p>
    <w:p w:rsidR="00E24378" w:rsidRPr="00EC112B" w:rsidRDefault="00E24378" w:rsidP="000D1F3D">
      <w:pPr>
        <w:spacing w:after="0" w:line="240" w:lineRule="auto"/>
        <w:ind w:firstLine="567"/>
        <w:jc w:val="both"/>
        <w:rPr>
          <w:rFonts w:ascii="Times New Roman" w:eastAsia="BatangChe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Особое внимание в Маслянинском районе уделяют социальной инфраструкт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ре.</w:t>
      </w:r>
      <w:r>
        <w:rPr>
          <w:rFonts w:ascii="Times New Roman" w:eastAsia="BatangChe" w:hAnsi="Times New Roman"/>
          <w:sz w:val="28"/>
          <w:szCs w:val="28"/>
        </w:rPr>
        <w:t xml:space="preserve"> </w:t>
      </w:r>
    </w:p>
    <w:p w:rsidR="00DA2574" w:rsidRDefault="007369C6" w:rsidP="00EC112B">
      <w:pPr>
        <w:spacing w:after="0" w:line="240" w:lineRule="auto"/>
        <w:ind w:firstLine="567"/>
        <w:jc w:val="both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sz w:val="28"/>
          <w:szCs w:val="28"/>
          <w:lang w:eastAsia="en-US"/>
        </w:rPr>
        <w:t>Всего в районе 36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 xml:space="preserve"> учреждений образования: 24 школы, 9 детских садов, спо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>р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>тивная школа и</w:t>
      </w:r>
      <w:r>
        <w:rPr>
          <w:rFonts w:ascii="Times New Roman" w:eastAsia="BatangChe" w:hAnsi="Times New Roman"/>
          <w:sz w:val="28"/>
          <w:szCs w:val="28"/>
          <w:lang w:eastAsia="en-US"/>
        </w:rPr>
        <w:t xml:space="preserve"> школа искусств, профессиональное образование оказывает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 xml:space="preserve"> «Масл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>я</w:t>
      </w:r>
      <w:r w:rsidR="00DA2574">
        <w:rPr>
          <w:rFonts w:ascii="Times New Roman" w:eastAsia="BatangChe" w:hAnsi="Times New Roman"/>
          <w:sz w:val="28"/>
          <w:szCs w:val="28"/>
          <w:lang w:eastAsia="en-US"/>
        </w:rPr>
        <w:t xml:space="preserve">нинский аграрный колледж». </w:t>
      </w:r>
    </w:p>
    <w:p w:rsidR="00A72F32" w:rsidRDefault="00A72F32" w:rsidP="00A72F32">
      <w:pPr>
        <w:spacing w:after="0" w:line="240" w:lineRule="auto"/>
        <w:ind w:firstLine="567"/>
        <w:jc w:val="both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sz w:val="28"/>
          <w:szCs w:val="28"/>
          <w:lang w:eastAsia="en-US"/>
        </w:rPr>
        <w:t>Система общего образования Маслянинского района полностью удовлетворяет потребность населения в получении начального, основного и среднего образования. Все дети в возрасте от 3 до 7 лет обеспечены местами в детских садах, все школы района работают в одну смену.</w:t>
      </w:r>
    </w:p>
    <w:p w:rsidR="00E24378" w:rsidRPr="00E24378" w:rsidRDefault="00E24378" w:rsidP="00EC112B">
      <w:pPr>
        <w:tabs>
          <w:tab w:val="left" w:pos="-28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24378">
        <w:rPr>
          <w:rFonts w:ascii="Times New Roman" w:hAnsi="Times New Roman"/>
          <w:sz w:val="28"/>
          <w:szCs w:val="28"/>
        </w:rPr>
        <w:t xml:space="preserve">   Наши учреждения активно участвуют в реализации национального проекта «Образование». В 2022 года на территории Маслянинского района </w:t>
      </w:r>
      <w:r w:rsidRPr="00627E60">
        <w:rPr>
          <w:rFonts w:ascii="Times New Roman" w:hAnsi="Times New Roman"/>
          <w:sz w:val="28"/>
          <w:szCs w:val="28"/>
        </w:rPr>
        <w:t>открыто 3 обр</w:t>
      </w:r>
      <w:r w:rsidRPr="00627E60">
        <w:rPr>
          <w:rFonts w:ascii="Times New Roman" w:hAnsi="Times New Roman"/>
          <w:sz w:val="28"/>
          <w:szCs w:val="28"/>
        </w:rPr>
        <w:t>а</w:t>
      </w:r>
      <w:r w:rsidRPr="00627E60">
        <w:rPr>
          <w:rFonts w:ascii="Times New Roman" w:hAnsi="Times New Roman"/>
          <w:sz w:val="28"/>
          <w:szCs w:val="28"/>
        </w:rPr>
        <w:t>зовательных центра «Точка роста»: в Березовской, Чупинской и Мамоновской шк</w:t>
      </w:r>
      <w:r w:rsidRPr="00627E60">
        <w:rPr>
          <w:rFonts w:ascii="Times New Roman" w:hAnsi="Times New Roman"/>
          <w:sz w:val="28"/>
          <w:szCs w:val="28"/>
        </w:rPr>
        <w:t>о</w:t>
      </w:r>
      <w:r w:rsidRPr="00627E60">
        <w:rPr>
          <w:rFonts w:ascii="Times New Roman" w:hAnsi="Times New Roman"/>
          <w:sz w:val="28"/>
          <w:szCs w:val="28"/>
        </w:rPr>
        <w:t>лах. Всего на сегодняшний день в районе функционирует 9 Точек роста,</w:t>
      </w:r>
      <w:r w:rsidRPr="00E24378">
        <w:rPr>
          <w:rFonts w:ascii="Times New Roman" w:hAnsi="Times New Roman"/>
          <w:sz w:val="28"/>
          <w:szCs w:val="28"/>
        </w:rPr>
        <w:t xml:space="preserve"> осущест</w:t>
      </w:r>
      <w:r w:rsidRPr="00E24378">
        <w:rPr>
          <w:rFonts w:ascii="Times New Roman" w:hAnsi="Times New Roman"/>
          <w:sz w:val="28"/>
          <w:szCs w:val="28"/>
        </w:rPr>
        <w:t>в</w:t>
      </w:r>
      <w:r w:rsidRPr="00E24378">
        <w:rPr>
          <w:rFonts w:ascii="Times New Roman" w:hAnsi="Times New Roman"/>
          <w:sz w:val="28"/>
          <w:szCs w:val="28"/>
        </w:rPr>
        <w:t xml:space="preserve">ляющих сетевое взаимодействие с девятью школами района. </w:t>
      </w:r>
    </w:p>
    <w:p w:rsidR="00E24378" w:rsidRPr="00E24378" w:rsidRDefault="00E24378" w:rsidP="00E24378">
      <w:pPr>
        <w:tabs>
          <w:tab w:val="left" w:pos="-284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24378">
        <w:rPr>
          <w:rFonts w:ascii="Times New Roman" w:hAnsi="Times New Roman"/>
          <w:sz w:val="28"/>
          <w:szCs w:val="28"/>
        </w:rPr>
        <w:t xml:space="preserve">В рамках регионального проекта «Успех каждого ребёнка» в 2022 году </w:t>
      </w:r>
      <w:r w:rsidRPr="008B328A">
        <w:rPr>
          <w:rFonts w:ascii="Times New Roman" w:hAnsi="Times New Roman"/>
          <w:sz w:val="28"/>
          <w:szCs w:val="28"/>
        </w:rPr>
        <w:t>в 7</w:t>
      </w:r>
      <w:r w:rsidRPr="00E24378">
        <w:rPr>
          <w:rFonts w:ascii="Times New Roman" w:hAnsi="Times New Roman"/>
          <w:b/>
          <w:sz w:val="28"/>
          <w:szCs w:val="28"/>
        </w:rPr>
        <w:t xml:space="preserve"> </w:t>
      </w:r>
      <w:r w:rsidRPr="00E24378">
        <w:rPr>
          <w:rFonts w:ascii="Times New Roman" w:hAnsi="Times New Roman"/>
          <w:sz w:val="28"/>
          <w:szCs w:val="28"/>
        </w:rPr>
        <w:t>о</w:t>
      </w:r>
      <w:r w:rsidRPr="00E24378">
        <w:rPr>
          <w:rFonts w:ascii="Times New Roman" w:hAnsi="Times New Roman"/>
          <w:sz w:val="28"/>
          <w:szCs w:val="28"/>
        </w:rPr>
        <w:t>б</w:t>
      </w:r>
      <w:r w:rsidRPr="00E24378">
        <w:rPr>
          <w:rFonts w:ascii="Times New Roman" w:hAnsi="Times New Roman"/>
          <w:sz w:val="28"/>
          <w:szCs w:val="28"/>
        </w:rPr>
        <w:t>разовательных учреждениях района</w:t>
      </w:r>
      <w:r w:rsidRPr="00E24378">
        <w:rPr>
          <w:rFonts w:ascii="Times New Roman" w:hAnsi="Times New Roman"/>
          <w:b/>
          <w:sz w:val="28"/>
          <w:szCs w:val="28"/>
        </w:rPr>
        <w:t xml:space="preserve"> </w:t>
      </w:r>
      <w:r w:rsidRPr="00E24378">
        <w:rPr>
          <w:rFonts w:ascii="Times New Roman" w:hAnsi="Times New Roman"/>
          <w:sz w:val="28"/>
          <w:szCs w:val="28"/>
        </w:rPr>
        <w:t>создано 510 новых мест дополнительного обр</w:t>
      </w:r>
      <w:r w:rsidRPr="00E24378">
        <w:rPr>
          <w:rFonts w:ascii="Times New Roman" w:hAnsi="Times New Roman"/>
          <w:sz w:val="28"/>
          <w:szCs w:val="28"/>
        </w:rPr>
        <w:t>а</w:t>
      </w:r>
      <w:r w:rsidRPr="00E24378">
        <w:rPr>
          <w:rFonts w:ascii="Times New Roman" w:hAnsi="Times New Roman"/>
          <w:sz w:val="28"/>
          <w:szCs w:val="28"/>
        </w:rPr>
        <w:t>зования детей. Всего за два года создано 1290 новых дополнительных мест образ</w:t>
      </w:r>
      <w:r w:rsidRPr="00E24378">
        <w:rPr>
          <w:rFonts w:ascii="Times New Roman" w:hAnsi="Times New Roman"/>
          <w:sz w:val="28"/>
          <w:szCs w:val="28"/>
        </w:rPr>
        <w:t>о</w:t>
      </w:r>
      <w:r w:rsidRPr="00E24378">
        <w:rPr>
          <w:rFonts w:ascii="Times New Roman" w:hAnsi="Times New Roman"/>
          <w:sz w:val="28"/>
          <w:szCs w:val="28"/>
        </w:rPr>
        <w:t xml:space="preserve">вания в 14 школах и  в 1 детском саду. Данные проекты позволяют сделать обучение на современном оборудовании доступным и повысить качество образования. </w:t>
      </w:r>
    </w:p>
    <w:p w:rsidR="00E24378" w:rsidRPr="00E24378" w:rsidRDefault="00E24378" w:rsidP="00E24378">
      <w:pPr>
        <w:tabs>
          <w:tab w:val="left" w:pos="-284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24378">
        <w:rPr>
          <w:rFonts w:ascii="Times New Roman" w:hAnsi="Times New Roman"/>
          <w:sz w:val="28"/>
          <w:szCs w:val="28"/>
        </w:rPr>
        <w:t>Задача, поставленная Президентом РФ, по модернизации школьной инфр</w:t>
      </w:r>
      <w:r w:rsidRPr="00E24378">
        <w:rPr>
          <w:rFonts w:ascii="Times New Roman" w:hAnsi="Times New Roman"/>
          <w:sz w:val="28"/>
          <w:szCs w:val="28"/>
        </w:rPr>
        <w:t>а</w:t>
      </w:r>
      <w:r w:rsidRPr="00E24378">
        <w:rPr>
          <w:rFonts w:ascii="Times New Roman" w:hAnsi="Times New Roman"/>
          <w:sz w:val="28"/>
          <w:szCs w:val="28"/>
        </w:rPr>
        <w:t xml:space="preserve">структуры реализуется на территории всей страны. В нашем районе в 2022 году в </w:t>
      </w:r>
      <w:r w:rsidRPr="00E24378">
        <w:rPr>
          <w:rFonts w:ascii="Times New Roman" w:hAnsi="Times New Roman"/>
          <w:sz w:val="28"/>
          <w:szCs w:val="28"/>
        </w:rPr>
        <w:lastRenderedPageBreak/>
        <w:t xml:space="preserve">данный проект, вступила Маслянинская школа № 5. В школе проведён капитальный ремонт помещений. </w:t>
      </w:r>
    </w:p>
    <w:p w:rsidR="00E24378" w:rsidRPr="00E24378" w:rsidRDefault="00E24378" w:rsidP="00E24378">
      <w:pPr>
        <w:pStyle w:val="a9"/>
        <w:tabs>
          <w:tab w:val="left" w:pos="-284"/>
        </w:tabs>
        <w:spacing w:before="0" w:beforeAutospacing="0" w:after="0" w:afterAutospacing="0" w:line="360" w:lineRule="auto"/>
        <w:ind w:firstLine="567"/>
        <w:rPr>
          <w:sz w:val="28"/>
          <w:szCs w:val="28"/>
        </w:rPr>
      </w:pPr>
      <w:r w:rsidRPr="00E24378">
        <w:rPr>
          <w:sz w:val="28"/>
          <w:szCs w:val="28"/>
        </w:rPr>
        <w:t>В рамках федеральной программы «Комплексное развитие сельских террит</w:t>
      </w:r>
      <w:r w:rsidRPr="00E24378">
        <w:rPr>
          <w:sz w:val="28"/>
          <w:szCs w:val="28"/>
        </w:rPr>
        <w:t>о</w:t>
      </w:r>
      <w:r w:rsidRPr="00E24378">
        <w:rPr>
          <w:sz w:val="28"/>
          <w:szCs w:val="28"/>
        </w:rPr>
        <w:t>рий» в Маслянинской школе № 3 также проведён капитальный ремонт. Выполнены основные внутренние работы, строится спортивный и актовый залы, закуплено н</w:t>
      </w:r>
      <w:r w:rsidRPr="00E24378">
        <w:rPr>
          <w:sz w:val="28"/>
          <w:szCs w:val="28"/>
        </w:rPr>
        <w:t>о</w:t>
      </w:r>
      <w:r w:rsidRPr="00E24378">
        <w:rPr>
          <w:sz w:val="28"/>
          <w:szCs w:val="28"/>
        </w:rPr>
        <w:t xml:space="preserve">вое оборудование и мебель. </w:t>
      </w:r>
    </w:p>
    <w:p w:rsidR="00E24378" w:rsidRPr="00E24378" w:rsidRDefault="00E24378" w:rsidP="00E24378">
      <w:pPr>
        <w:tabs>
          <w:tab w:val="left" w:pos="-284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24378">
        <w:rPr>
          <w:rFonts w:ascii="Times New Roman" w:hAnsi="Times New Roman"/>
          <w:sz w:val="28"/>
          <w:szCs w:val="28"/>
        </w:rPr>
        <w:t xml:space="preserve">При </w:t>
      </w:r>
      <w:r>
        <w:rPr>
          <w:rFonts w:ascii="Times New Roman" w:hAnsi="Times New Roman"/>
          <w:sz w:val="28"/>
          <w:szCs w:val="28"/>
        </w:rPr>
        <w:t>МБОУ СОШ №1</w:t>
      </w:r>
      <w:r w:rsidRPr="00E24378">
        <w:rPr>
          <w:rFonts w:ascii="Times New Roman" w:hAnsi="Times New Roman"/>
          <w:sz w:val="28"/>
          <w:szCs w:val="28"/>
        </w:rPr>
        <w:t xml:space="preserve"> организованы специализированные классы по трем н</w:t>
      </w:r>
      <w:r w:rsidRPr="00E24378">
        <w:rPr>
          <w:rFonts w:ascii="Times New Roman" w:hAnsi="Times New Roman"/>
          <w:sz w:val="28"/>
          <w:szCs w:val="28"/>
        </w:rPr>
        <w:t>а</w:t>
      </w:r>
      <w:r w:rsidRPr="00E24378">
        <w:rPr>
          <w:rFonts w:ascii="Times New Roman" w:hAnsi="Times New Roman"/>
          <w:sz w:val="28"/>
          <w:szCs w:val="28"/>
        </w:rPr>
        <w:t xml:space="preserve">правлениям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E24378">
        <w:rPr>
          <w:rFonts w:ascii="Times New Roman" w:hAnsi="Times New Roman"/>
          <w:sz w:val="28"/>
          <w:szCs w:val="28"/>
        </w:rPr>
        <w:t>инженерный, агротехнологический и педагогический, в которых зан</w:t>
      </w:r>
      <w:r w:rsidRPr="00E24378">
        <w:rPr>
          <w:rFonts w:ascii="Times New Roman" w:hAnsi="Times New Roman"/>
          <w:sz w:val="28"/>
          <w:szCs w:val="28"/>
        </w:rPr>
        <w:t>и</w:t>
      </w:r>
      <w:r w:rsidRPr="00E24378">
        <w:rPr>
          <w:rFonts w:ascii="Times New Roman" w:hAnsi="Times New Roman"/>
          <w:sz w:val="28"/>
          <w:szCs w:val="28"/>
        </w:rPr>
        <w:t>маются 126 обучающихся.</w:t>
      </w:r>
    </w:p>
    <w:p w:rsidR="0096581A" w:rsidRDefault="0096581A" w:rsidP="000515F4">
      <w:pPr>
        <w:rPr>
          <w:rFonts w:ascii="Times New Roman" w:eastAsia="BatangChe" w:hAnsi="Times New Roman"/>
          <w:sz w:val="28"/>
          <w:szCs w:val="28"/>
          <w:lang w:eastAsia="en-US"/>
        </w:rPr>
      </w:pPr>
    </w:p>
    <w:p w:rsidR="00DA2574" w:rsidRPr="007E4A22" w:rsidRDefault="00DA2574" w:rsidP="000515F4">
      <w:pPr>
        <w:rPr>
          <w:rFonts w:ascii="Times New Roman" w:eastAsia="BatangChe" w:hAnsi="Times New Roman"/>
          <w:b/>
          <w:sz w:val="28"/>
          <w:szCs w:val="28"/>
          <w:lang w:eastAsia="en-US"/>
        </w:rPr>
      </w:pPr>
      <w:r w:rsidRPr="008C594E">
        <w:rPr>
          <w:rFonts w:ascii="Times New Roman" w:eastAsia="BatangChe" w:hAnsi="Times New Roman"/>
          <w:b/>
          <w:sz w:val="28"/>
          <w:szCs w:val="28"/>
          <w:lang w:eastAsia="en-US"/>
        </w:rPr>
        <w:t>Образование Маслянинского района</w:t>
      </w:r>
    </w:p>
    <w:tbl>
      <w:tblPr>
        <w:tblStyle w:val="a4"/>
        <w:tblW w:w="10348" w:type="dxa"/>
        <w:tblInd w:w="-421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0"/>
        <w:gridCol w:w="1958"/>
        <w:gridCol w:w="601"/>
        <w:gridCol w:w="992"/>
        <w:gridCol w:w="567"/>
        <w:gridCol w:w="851"/>
        <w:gridCol w:w="850"/>
        <w:gridCol w:w="851"/>
        <w:gridCol w:w="992"/>
        <w:gridCol w:w="1276"/>
        <w:gridCol w:w="850"/>
      </w:tblGrid>
      <w:tr w:rsidR="00DA2574" w:rsidTr="00EC112B">
        <w:trPr>
          <w:trHeight w:val="1314"/>
        </w:trPr>
        <w:tc>
          <w:tcPr>
            <w:tcW w:w="560" w:type="dxa"/>
            <w:vMerge w:val="restart"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1958" w:type="dxa"/>
            <w:vMerge w:val="restart"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го/сельского п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9A7ACD">
              <w:rPr>
                <w:rFonts w:ascii="Times New Roman" w:hAnsi="Times New Roman"/>
                <w:b/>
                <w:sz w:val="24"/>
                <w:szCs w:val="24"/>
              </w:rPr>
              <w:t>селения</w:t>
            </w:r>
          </w:p>
        </w:tc>
        <w:tc>
          <w:tcPr>
            <w:tcW w:w="1593" w:type="dxa"/>
            <w:gridSpan w:val="2"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Дошкольное образование</w:t>
            </w:r>
          </w:p>
        </w:tc>
        <w:tc>
          <w:tcPr>
            <w:tcW w:w="2268" w:type="dxa"/>
            <w:gridSpan w:val="3"/>
          </w:tcPr>
          <w:p w:rsidR="00DA2574" w:rsidRPr="009A7ACD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Общее образование</w:t>
            </w:r>
          </w:p>
        </w:tc>
        <w:tc>
          <w:tcPr>
            <w:tcW w:w="1843" w:type="dxa"/>
            <w:gridSpan w:val="2"/>
          </w:tcPr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Дополнительное</w:t>
            </w:r>
          </w:p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Образование</w:t>
            </w:r>
          </w:p>
          <w:p w:rsidR="00DA2574" w:rsidRPr="007E4A22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7E4A22">
              <w:rPr>
                <w:rFonts w:ascii="Times New Roman" w:hAnsi="Times New Roman"/>
                <w:i/>
                <w:sz w:val="24"/>
                <w:szCs w:val="24"/>
              </w:rPr>
              <w:t>(детская школа искусств)</w:t>
            </w:r>
          </w:p>
        </w:tc>
        <w:tc>
          <w:tcPr>
            <w:tcW w:w="2126" w:type="dxa"/>
            <w:gridSpan w:val="2"/>
          </w:tcPr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Профессиональное</w:t>
            </w:r>
          </w:p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Образование</w:t>
            </w:r>
          </w:p>
          <w:p w:rsidR="00DA2574" w:rsidRDefault="00DA2574" w:rsidP="00CF0F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E4A22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«Маслянинский 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рарный колледж»</w:t>
            </w:r>
            <w:r w:rsidRPr="007E4A22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DA2574" w:rsidTr="00EC112B">
        <w:trPr>
          <w:cantSplit/>
          <w:trHeight w:val="1958"/>
        </w:trPr>
        <w:tc>
          <w:tcPr>
            <w:tcW w:w="560" w:type="dxa"/>
            <w:vMerge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58" w:type="dxa"/>
            <w:vMerge/>
          </w:tcPr>
          <w:p w:rsidR="00DA2574" w:rsidRPr="009A7ACD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01" w:type="dxa"/>
            <w:textDirection w:val="btLr"/>
          </w:tcPr>
          <w:p w:rsidR="00DA2574" w:rsidRPr="009B02B2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>Количество у</w:t>
            </w:r>
            <w:r w:rsidRPr="009B02B2">
              <w:rPr>
                <w:rFonts w:ascii="Times New Roman" w:hAnsi="Times New Roman"/>
                <w:sz w:val="24"/>
                <w:szCs w:val="24"/>
              </w:rPr>
              <w:t>ч</w:t>
            </w:r>
            <w:r w:rsidRPr="009B02B2">
              <w:rPr>
                <w:rFonts w:ascii="Times New Roman" w:hAnsi="Times New Roman"/>
                <w:sz w:val="24"/>
                <w:szCs w:val="24"/>
              </w:rPr>
              <w:t>реждений, ед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extDirection w:val="btLr"/>
            <w:vAlign w:val="center"/>
          </w:tcPr>
          <w:p w:rsidR="00DA2574" w:rsidRPr="009B02B2" w:rsidRDefault="00344039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  <w:tc>
          <w:tcPr>
            <w:tcW w:w="567" w:type="dxa"/>
            <w:textDirection w:val="btLr"/>
          </w:tcPr>
          <w:p w:rsidR="00DA2574" w:rsidRPr="009B02B2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>Количество у</w:t>
            </w:r>
            <w:r w:rsidRPr="009B02B2">
              <w:rPr>
                <w:rFonts w:ascii="Times New Roman" w:hAnsi="Times New Roman"/>
                <w:sz w:val="24"/>
                <w:szCs w:val="24"/>
              </w:rPr>
              <w:t>ч</w:t>
            </w:r>
            <w:r w:rsidRPr="009B02B2">
              <w:rPr>
                <w:rFonts w:ascii="Times New Roman" w:hAnsi="Times New Roman"/>
                <w:sz w:val="24"/>
                <w:szCs w:val="24"/>
              </w:rPr>
              <w:t>реждений, ед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extDirection w:val="btLr"/>
          </w:tcPr>
          <w:p w:rsidR="00DA2574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C2108">
              <w:rPr>
                <w:rFonts w:ascii="Times New Roman" w:hAnsi="Times New Roman"/>
                <w:sz w:val="24"/>
                <w:szCs w:val="24"/>
              </w:rPr>
              <w:t>Средняя напо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л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няемость кла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с</w:t>
            </w:r>
            <w:r w:rsidRPr="003C2108">
              <w:rPr>
                <w:rFonts w:ascii="Times New Roman" w:hAnsi="Times New Roman"/>
                <w:sz w:val="24"/>
                <w:szCs w:val="24"/>
              </w:rPr>
              <w:t>сов, чел</w:t>
            </w:r>
          </w:p>
        </w:tc>
        <w:tc>
          <w:tcPr>
            <w:tcW w:w="850" w:type="dxa"/>
            <w:textDirection w:val="btLr"/>
          </w:tcPr>
          <w:p w:rsidR="00DA2574" w:rsidRDefault="00344039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  <w:tc>
          <w:tcPr>
            <w:tcW w:w="851" w:type="dxa"/>
            <w:textDirection w:val="btLr"/>
          </w:tcPr>
          <w:p w:rsidR="00DA2574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>мест в учреждениях, ед.</w:t>
            </w:r>
          </w:p>
        </w:tc>
        <w:tc>
          <w:tcPr>
            <w:tcW w:w="992" w:type="dxa"/>
            <w:textDirection w:val="btLr"/>
            <w:vAlign w:val="center"/>
          </w:tcPr>
          <w:p w:rsidR="00DA2574" w:rsidRPr="004C43CD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  <w:tc>
          <w:tcPr>
            <w:tcW w:w="1276" w:type="dxa"/>
            <w:textDirection w:val="btLr"/>
            <w:vAlign w:val="center"/>
          </w:tcPr>
          <w:p w:rsidR="00DA2574" w:rsidRPr="004C43CD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02B2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>мест в учреждениях, ед.</w:t>
            </w:r>
          </w:p>
        </w:tc>
        <w:tc>
          <w:tcPr>
            <w:tcW w:w="850" w:type="dxa"/>
            <w:textDirection w:val="btLr"/>
            <w:vAlign w:val="center"/>
          </w:tcPr>
          <w:p w:rsidR="00DA2574" w:rsidRPr="004C43CD" w:rsidRDefault="00DA2574" w:rsidP="00CF0FC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Численность</w:t>
            </w:r>
            <w:r w:rsidRPr="004C43CD">
              <w:rPr>
                <w:rFonts w:ascii="Times New Roman" w:hAnsi="Times New Roman"/>
                <w:sz w:val="24"/>
                <w:szCs w:val="24"/>
              </w:rPr>
              <w:t xml:space="preserve"> учащихся</w:t>
            </w:r>
            <w:r>
              <w:rPr>
                <w:rFonts w:ascii="Times New Roman" w:hAnsi="Times New Roman"/>
                <w:sz w:val="24"/>
                <w:szCs w:val="24"/>
              </w:rPr>
              <w:t>, чел.</w:t>
            </w: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6CA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67C4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44039">
              <w:rPr>
                <w:rFonts w:ascii="Times New Roman" w:hAnsi="Times New Roman"/>
                <w:sz w:val="24"/>
                <w:szCs w:val="24"/>
              </w:rPr>
              <w:t>101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0D1F3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  <w:r w:rsidR="00937DA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E26A3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767C4D" w:rsidTr="00EC112B">
        <w:tc>
          <w:tcPr>
            <w:tcW w:w="560" w:type="dxa"/>
            <w:shd w:val="clear" w:color="auto" w:fill="auto"/>
            <w:vAlign w:val="center"/>
          </w:tcPr>
          <w:p w:rsidR="00767C4D" w:rsidRPr="009D6264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auto"/>
            <w:vAlign w:val="center"/>
          </w:tcPr>
          <w:p w:rsidR="00767C4D" w:rsidRDefault="00767C4D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 п. Маслянино</w:t>
            </w:r>
          </w:p>
        </w:tc>
        <w:tc>
          <w:tcPr>
            <w:tcW w:w="601" w:type="dxa"/>
            <w:shd w:val="clear" w:color="auto" w:fill="auto"/>
            <w:vAlign w:val="center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767C4D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67C4D" w:rsidRPr="003B6CA7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767C4D" w:rsidRDefault="00767C4D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Бажинский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Бажинск</w:t>
            </w:r>
          </w:p>
        </w:tc>
        <w:tc>
          <w:tcPr>
            <w:tcW w:w="601" w:type="dxa"/>
            <w:vAlign w:val="center"/>
          </w:tcPr>
          <w:p w:rsidR="00DA2574" w:rsidRDefault="00AD060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DA2574" w:rsidRDefault="00283B21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4403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11365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Чупино</w:t>
            </w:r>
          </w:p>
        </w:tc>
        <w:tc>
          <w:tcPr>
            <w:tcW w:w="60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vAlign w:val="center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34403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 w:rsidR="0011365C">
              <w:rPr>
                <w:rFonts w:ascii="Times New Roman" w:hAnsi="Times New Roman"/>
                <w:sz w:val="24"/>
                <w:szCs w:val="24"/>
              </w:rPr>
              <w:t>Александровка</w:t>
            </w:r>
          </w:p>
        </w:tc>
        <w:tc>
          <w:tcPr>
            <w:tcW w:w="601" w:type="dxa"/>
            <w:vAlign w:val="center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34403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Березовский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Березово</w:t>
            </w:r>
          </w:p>
        </w:tc>
        <w:tc>
          <w:tcPr>
            <w:tcW w:w="601" w:type="dxa"/>
            <w:vAlign w:val="center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Кинтереп</w:t>
            </w:r>
          </w:p>
        </w:tc>
        <w:tc>
          <w:tcPr>
            <w:tcW w:w="60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Б-Изыракский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2D6E0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Большой Из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рак</w:t>
            </w:r>
          </w:p>
        </w:tc>
        <w:tc>
          <w:tcPr>
            <w:tcW w:w="601" w:type="dxa"/>
            <w:vAlign w:val="center"/>
          </w:tcPr>
          <w:p w:rsidR="00DA2574" w:rsidRPr="002D6E0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3440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Верх- Ики</w:t>
            </w:r>
          </w:p>
        </w:tc>
        <w:tc>
          <w:tcPr>
            <w:tcW w:w="60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Борковский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Борково</w:t>
            </w:r>
          </w:p>
        </w:tc>
        <w:tc>
          <w:tcPr>
            <w:tcW w:w="601" w:type="dxa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DA2574" w:rsidRPr="00A1182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67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34403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Дубровский с/с</w:t>
            </w:r>
          </w:p>
        </w:tc>
        <w:tc>
          <w:tcPr>
            <w:tcW w:w="601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Дубровка</w:t>
            </w:r>
          </w:p>
        </w:tc>
        <w:tc>
          <w:tcPr>
            <w:tcW w:w="601" w:type="dxa"/>
            <w:vAlign w:val="center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vAlign w:val="center"/>
          </w:tcPr>
          <w:p w:rsidR="00DA2574" w:rsidRPr="00A1182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567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34403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Нижняя Ма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ренка</w:t>
            </w:r>
          </w:p>
        </w:tc>
        <w:tc>
          <w:tcPr>
            <w:tcW w:w="60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Петени</w:t>
            </w:r>
          </w:p>
        </w:tc>
        <w:tc>
          <w:tcPr>
            <w:tcW w:w="60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Егорьевский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C62F9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2D6E0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Егорьевское</w:t>
            </w:r>
          </w:p>
        </w:tc>
        <w:tc>
          <w:tcPr>
            <w:tcW w:w="601" w:type="dxa"/>
          </w:tcPr>
          <w:p w:rsidR="00DA2574" w:rsidRPr="00CC62F9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auto"/>
          </w:tcPr>
          <w:p w:rsidR="00DA2574" w:rsidRPr="0011365C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DA2574" w:rsidRPr="003B6CA7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Суенга</w:t>
            </w:r>
          </w:p>
        </w:tc>
        <w:tc>
          <w:tcPr>
            <w:tcW w:w="601" w:type="dxa"/>
          </w:tcPr>
          <w:p w:rsidR="00DA2574" w:rsidRPr="00CC62F9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auto"/>
          </w:tcPr>
          <w:p w:rsidR="00DA2574" w:rsidRPr="0011365C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1365C" w:rsidRPr="0011365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Pr="003B6CA7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A2574" w:rsidRPr="003B6CA7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Новолушниково</w:t>
            </w:r>
          </w:p>
        </w:tc>
        <w:tc>
          <w:tcPr>
            <w:tcW w:w="601" w:type="dxa"/>
          </w:tcPr>
          <w:p w:rsidR="00DA2574" w:rsidRPr="00CC62F9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DA2574" w:rsidRPr="002D6E0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Елбанский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Елбань</w:t>
            </w:r>
          </w:p>
        </w:tc>
        <w:tc>
          <w:tcPr>
            <w:tcW w:w="601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4E5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4E58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567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34403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344039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Жерновка</w:t>
            </w:r>
          </w:p>
        </w:tc>
        <w:tc>
          <w:tcPr>
            <w:tcW w:w="601" w:type="dxa"/>
          </w:tcPr>
          <w:p w:rsidR="00DA2574" w:rsidRPr="00CD4E58" w:rsidRDefault="00AD060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DA2574" w:rsidRPr="00CD4E58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Загора</w:t>
            </w:r>
          </w:p>
        </w:tc>
        <w:tc>
          <w:tcPr>
            <w:tcW w:w="601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D4E58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Чудиново</w:t>
            </w:r>
          </w:p>
        </w:tc>
        <w:tc>
          <w:tcPr>
            <w:tcW w:w="601" w:type="dxa"/>
          </w:tcPr>
          <w:p w:rsidR="00DA2574" w:rsidRPr="00CD4E58" w:rsidRDefault="00AD060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DA2574" w:rsidRPr="00CD4E58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DA2574" w:rsidRPr="00CD4E58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4403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М-Томский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A1182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A11824" w:rsidRDefault="00DA2574" w:rsidP="0011365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FFFFFF" w:themeFill="background1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Малая Томка</w:t>
            </w:r>
          </w:p>
        </w:tc>
        <w:tc>
          <w:tcPr>
            <w:tcW w:w="601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4403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FFFFFF" w:themeFill="background1"/>
          </w:tcPr>
          <w:p w:rsidR="00DA2574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51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FFFFFF" w:themeFill="background1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Дресвянка</w:t>
            </w:r>
          </w:p>
        </w:tc>
        <w:tc>
          <w:tcPr>
            <w:tcW w:w="601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344039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</w:tcPr>
          <w:p w:rsidR="00DA2574" w:rsidRDefault="00E21F3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FFFFFF" w:themeFill="background1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Воробьева З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имка</w:t>
            </w:r>
          </w:p>
        </w:tc>
        <w:tc>
          <w:tcPr>
            <w:tcW w:w="601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Мамоновский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FFFFFF" w:themeFill="background1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FFFFFF" w:themeFill="background1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Мамоново</w:t>
            </w:r>
          </w:p>
        </w:tc>
        <w:tc>
          <w:tcPr>
            <w:tcW w:w="601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6CA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21F32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567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1F3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1F32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Никоновский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Никоново</w:t>
            </w:r>
          </w:p>
        </w:tc>
        <w:tc>
          <w:tcPr>
            <w:tcW w:w="60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DA2574" w:rsidRPr="003B6CA7" w:rsidRDefault="00E21F3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Барсуково</w:t>
            </w:r>
          </w:p>
        </w:tc>
        <w:tc>
          <w:tcPr>
            <w:tcW w:w="60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Пеньковский с/с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DA2574" w:rsidP="0011365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Пайвино</w:t>
            </w:r>
          </w:p>
        </w:tc>
        <w:tc>
          <w:tcPr>
            <w:tcW w:w="60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DA2574" w:rsidRPr="003B6CA7" w:rsidRDefault="00E21F3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567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DA2574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1F3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Пеньково</w:t>
            </w:r>
          </w:p>
        </w:tc>
        <w:tc>
          <w:tcPr>
            <w:tcW w:w="60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992" w:type="dxa"/>
          </w:tcPr>
          <w:p w:rsidR="00DA2574" w:rsidRPr="003B6CA7" w:rsidRDefault="0011365C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1F3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A2574" w:rsidRDefault="00E21F3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DA2574" w:rsidRDefault="00E21F32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 Петропавловка</w:t>
            </w:r>
          </w:p>
        </w:tc>
        <w:tc>
          <w:tcPr>
            <w:tcW w:w="60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vAlign w:val="center"/>
          </w:tcPr>
          <w:p w:rsidR="00DA257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Прямское </w:t>
            </w:r>
          </w:p>
        </w:tc>
        <w:tc>
          <w:tcPr>
            <w:tcW w:w="60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DA2574" w:rsidRPr="00C70D6A" w:rsidRDefault="00DA2574" w:rsidP="00CF0F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2574" w:rsidTr="00EC112B">
        <w:tc>
          <w:tcPr>
            <w:tcW w:w="560" w:type="dxa"/>
            <w:shd w:val="clear" w:color="auto" w:fill="D9D9D9" w:themeFill="background1" w:themeFillShade="D9"/>
          </w:tcPr>
          <w:p w:rsidR="00DA2574" w:rsidRPr="009D6264" w:rsidRDefault="00DA2574" w:rsidP="00CF0FC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8" w:type="dxa"/>
            <w:shd w:val="clear" w:color="auto" w:fill="D9D9D9" w:themeFill="background1" w:themeFillShade="D9"/>
            <w:vAlign w:val="center"/>
          </w:tcPr>
          <w:p w:rsidR="00DA2574" w:rsidRPr="00B87C0B" w:rsidRDefault="00DA2574" w:rsidP="00CF0FCD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87C0B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601" w:type="dxa"/>
            <w:shd w:val="clear" w:color="auto" w:fill="D9D9D9" w:themeFill="background1" w:themeFillShade="D9"/>
          </w:tcPr>
          <w:p w:rsidR="00DA2574" w:rsidRPr="00CD4E58" w:rsidRDefault="00283B21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D4E58" w:rsidRDefault="00283B21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E21F32">
              <w:rPr>
                <w:rFonts w:ascii="Times New Roman" w:hAnsi="Times New Roman"/>
                <w:b/>
                <w:sz w:val="24"/>
                <w:szCs w:val="24"/>
              </w:rPr>
              <w:t>415</w:t>
            </w:r>
          </w:p>
        </w:tc>
        <w:tc>
          <w:tcPr>
            <w:tcW w:w="567" w:type="dxa"/>
            <w:shd w:val="clear" w:color="auto" w:fill="D9D9D9" w:themeFill="background1" w:themeFillShade="D9"/>
          </w:tcPr>
          <w:p w:rsidR="00DA2574" w:rsidRPr="003B6CA7" w:rsidRDefault="00DA2574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B6CA7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3B6CA7" w:rsidRDefault="000D1F3D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5,6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3B6CA7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0D1F3D">
              <w:rPr>
                <w:rFonts w:ascii="Times New Roman" w:hAnsi="Times New Roman"/>
                <w:b/>
                <w:sz w:val="24"/>
                <w:szCs w:val="24"/>
              </w:rPr>
              <w:t>307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DA2574" w:rsidRPr="00CD4E58" w:rsidRDefault="000D1F3D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250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DA2574" w:rsidRPr="00CD4E58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674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DA2574" w:rsidRPr="00CD4E58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2574" w:rsidRPr="00CD4E58" w:rsidRDefault="00AF4B3B" w:rsidP="00CF0FC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0D1F3D">
              <w:rPr>
                <w:rFonts w:ascii="Times New Roman" w:hAnsi="Times New Roman"/>
                <w:b/>
                <w:sz w:val="24"/>
                <w:szCs w:val="24"/>
              </w:rPr>
              <w:t>64</w:t>
            </w:r>
          </w:p>
        </w:tc>
      </w:tr>
    </w:tbl>
    <w:p w:rsidR="00DA2574" w:rsidRDefault="00DA2574" w:rsidP="00DA2574">
      <w:pPr>
        <w:ind w:firstLine="851"/>
        <w:jc w:val="both"/>
        <w:rPr>
          <w:rFonts w:ascii="Times New Roman" w:hAnsi="Times New Roman"/>
          <w:sz w:val="28"/>
          <w:szCs w:val="28"/>
          <w:vertAlign w:val="superscript"/>
        </w:rPr>
      </w:pPr>
    </w:p>
    <w:p w:rsidR="00DA2574" w:rsidRDefault="00DA2574" w:rsidP="00CF0FC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perscript"/>
        </w:rPr>
        <w:t xml:space="preserve">* </w:t>
      </w:r>
      <w:r w:rsidRPr="002D6E04">
        <w:rPr>
          <w:rFonts w:ascii="Times New Roman" w:hAnsi="Times New Roman"/>
          <w:sz w:val="28"/>
          <w:szCs w:val="28"/>
        </w:rPr>
        <w:t>дошкольные группы на базе общеобразовательных учреждений</w:t>
      </w:r>
    </w:p>
    <w:p w:rsidR="000515F4" w:rsidRPr="00CF0FCD" w:rsidRDefault="000515F4" w:rsidP="00CF0FCD">
      <w:pPr>
        <w:jc w:val="both"/>
        <w:rPr>
          <w:rFonts w:ascii="Times New Roman" w:hAnsi="Times New Roman"/>
          <w:sz w:val="28"/>
          <w:szCs w:val="28"/>
          <w:vertAlign w:val="superscript"/>
        </w:rPr>
      </w:pPr>
    </w:p>
    <w:p w:rsidR="003666B9" w:rsidRDefault="003666B9" w:rsidP="004F3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>У</w:t>
      </w:r>
      <w:r w:rsidR="00C24132" w:rsidRPr="004F300F">
        <w:rPr>
          <w:rFonts w:ascii="Times New Roman" w:hAnsi="Times New Roman"/>
          <w:b/>
          <w:sz w:val="28"/>
          <w:szCs w:val="28"/>
        </w:rPr>
        <w:t xml:space="preserve">чреждения </w:t>
      </w:r>
      <w:r w:rsidRPr="004F300F">
        <w:rPr>
          <w:rFonts w:ascii="Times New Roman" w:hAnsi="Times New Roman"/>
          <w:b/>
          <w:sz w:val="28"/>
          <w:szCs w:val="28"/>
        </w:rPr>
        <w:t>здравоохранения</w:t>
      </w:r>
    </w:p>
    <w:p w:rsidR="00831DB6" w:rsidRPr="00D91487" w:rsidRDefault="00831DB6" w:rsidP="00D9148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31DB6">
        <w:rPr>
          <w:rFonts w:ascii="Times New Roman" w:hAnsi="Times New Roman"/>
          <w:sz w:val="28"/>
          <w:szCs w:val="28"/>
        </w:rPr>
        <w:t>Медицинское обслуживание населения осуществляется в подразделениях ГБУЗ НСО «Маслянинская ЦРБ», в составе которой</w:t>
      </w:r>
      <w:r w:rsidR="00D91487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 xml:space="preserve">центральная районная больница и </w:t>
      </w:r>
      <w:r w:rsidRPr="00831D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поликлиника расположенные в р.п. Масляни</w:t>
      </w:r>
      <w:r w:rsidR="00D91487">
        <w:rPr>
          <w:rFonts w:ascii="Times New Roman" w:hAnsi="Times New Roman"/>
          <w:sz w:val="28"/>
          <w:szCs w:val="28"/>
        </w:rPr>
        <w:t>но,</w:t>
      </w:r>
      <w:r>
        <w:rPr>
          <w:rFonts w:ascii="Times New Roman" w:hAnsi="Times New Roman"/>
          <w:sz w:val="28"/>
          <w:szCs w:val="28"/>
        </w:rPr>
        <w:t xml:space="preserve"> 24 ФАПа</w:t>
      </w:r>
      <w:r w:rsidR="00D91487">
        <w:rPr>
          <w:rFonts w:ascii="Times New Roman" w:hAnsi="Times New Roman"/>
          <w:sz w:val="28"/>
          <w:szCs w:val="28"/>
        </w:rPr>
        <w:t xml:space="preserve"> при сельских поселениях.</w:t>
      </w:r>
      <w:r w:rsidRPr="0075030E">
        <w:rPr>
          <w:noProof/>
        </w:rPr>
        <w:t xml:space="preserve"> </w:t>
      </w:r>
    </w:p>
    <w:p w:rsidR="00831DB6" w:rsidRDefault="00831DB6" w:rsidP="004F3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31DB6" w:rsidRDefault="00831DB6" w:rsidP="00D9148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Приоритетными задачами в сфере здравоохранения является реализация наци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нального проекта «Здравоохранение», в рамках которого в 2022 году:</w:t>
      </w:r>
    </w:p>
    <w:p w:rsidR="00831DB6" w:rsidRDefault="00831DB6" w:rsidP="00D91487">
      <w:pPr>
        <w:tabs>
          <w:tab w:val="left" w:pos="567"/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 приобретено оборудование и мебель для оснащения ФАПа в д. Никоново; </w:t>
      </w:r>
    </w:p>
    <w:p w:rsidR="00831DB6" w:rsidRDefault="00831DB6" w:rsidP="00D9148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получен автомобиль Газель для  оказания жителям района скорой медици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ской помощи;</w:t>
      </w:r>
    </w:p>
    <w:p w:rsidR="00831DB6" w:rsidRPr="007E7177" w:rsidRDefault="00831DB6" w:rsidP="00D91487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 стартовали ремонтные работы по реконструкции 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блока стационара ЦРБ, </w:t>
      </w:r>
      <w:r w:rsidRPr="007E7177">
        <w:rPr>
          <w:rFonts w:ascii="Times New Roman" w:hAnsi="Times New Roman"/>
          <w:sz w:val="28"/>
          <w:szCs w:val="28"/>
        </w:rPr>
        <w:t>где будут размещены хирургическое  и родильное отделения на 20 и 16 койкомест соответственно.</w:t>
      </w:r>
    </w:p>
    <w:p w:rsidR="00E24378" w:rsidRPr="004F300F" w:rsidRDefault="00E24378" w:rsidP="004F3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B056A" w:rsidRPr="004F300F" w:rsidRDefault="000B056A" w:rsidP="003666B9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874"/>
        <w:gridCol w:w="2203"/>
        <w:gridCol w:w="1767"/>
        <w:gridCol w:w="2228"/>
        <w:gridCol w:w="2349"/>
      </w:tblGrid>
      <w:tr w:rsidR="003666B9" w:rsidRPr="00C62809" w:rsidTr="00CF0FCD">
        <w:trPr>
          <w:trHeight w:val="244"/>
          <w:jc w:val="center"/>
        </w:trPr>
        <w:tc>
          <w:tcPr>
            <w:tcW w:w="899" w:type="pct"/>
            <w:vMerge w:val="restar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городского, сельского п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селения</w:t>
            </w:r>
          </w:p>
        </w:tc>
        <w:tc>
          <w:tcPr>
            <w:tcW w:w="1057" w:type="pct"/>
            <w:vMerge w:val="restar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Количество у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реждений здрав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охранения, ед.</w:t>
            </w:r>
          </w:p>
        </w:tc>
        <w:tc>
          <w:tcPr>
            <w:tcW w:w="3045" w:type="pct"/>
            <w:gridSpan w:val="3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 xml:space="preserve">в том числе </w:t>
            </w:r>
          </w:p>
        </w:tc>
      </w:tr>
      <w:tr w:rsidR="003666B9" w:rsidRPr="00C62809" w:rsidTr="00CF0FCD">
        <w:trPr>
          <w:jc w:val="center"/>
        </w:trPr>
        <w:tc>
          <w:tcPr>
            <w:tcW w:w="899" w:type="pct"/>
            <w:vMerge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7" w:type="pct"/>
            <w:vMerge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48" w:type="pc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больницы</w:t>
            </w:r>
          </w:p>
        </w:tc>
        <w:tc>
          <w:tcPr>
            <w:tcW w:w="1069" w:type="pc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амбулаторно-поликлинические учреждения</w:t>
            </w:r>
          </w:p>
        </w:tc>
        <w:tc>
          <w:tcPr>
            <w:tcW w:w="1128" w:type="pct"/>
            <w:shd w:val="clear" w:color="auto" w:fill="D9D9D9" w:themeFill="background1" w:themeFillShade="D9"/>
          </w:tcPr>
          <w:p w:rsidR="003666B9" w:rsidRPr="00C62809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62809">
              <w:rPr>
                <w:rFonts w:ascii="Times New Roman" w:hAnsi="Times New Roman"/>
                <w:b/>
                <w:sz w:val="24"/>
                <w:szCs w:val="24"/>
              </w:rPr>
              <w:t>ФАПы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C6280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3666B9" w:rsidRPr="002621A8">
              <w:rPr>
                <w:rFonts w:ascii="Times New Roman" w:hAnsi="Times New Roman"/>
                <w:sz w:val="24"/>
                <w:szCs w:val="24"/>
              </w:rPr>
              <w:t>.п.Маслянино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>Бажинский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Берёзовский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Б-Изыракский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Дубровский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Егорьевский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D91487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D91487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Елбанский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М-Томский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Мамоновский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Никоновский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666B9" w:rsidRPr="00820A6F" w:rsidTr="000B056A">
        <w:trPr>
          <w:jc w:val="center"/>
        </w:trPr>
        <w:tc>
          <w:tcPr>
            <w:tcW w:w="899" w:type="pct"/>
          </w:tcPr>
          <w:p w:rsidR="003666B9" w:rsidRPr="002621A8" w:rsidRDefault="003666B9" w:rsidP="00630077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2621A8"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1057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4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69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28" w:type="pct"/>
          </w:tcPr>
          <w:p w:rsidR="003666B9" w:rsidRPr="00820A6F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666B9" w:rsidRPr="00820A6F" w:rsidTr="00CF0FCD">
        <w:trPr>
          <w:jc w:val="center"/>
        </w:trPr>
        <w:tc>
          <w:tcPr>
            <w:tcW w:w="899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057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48" w:type="pct"/>
            <w:shd w:val="clear" w:color="auto" w:fill="D9D9D9" w:themeFill="background1" w:themeFillShade="D9"/>
          </w:tcPr>
          <w:p w:rsidR="003666B9" w:rsidRPr="00883795" w:rsidRDefault="00F6482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069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28" w:type="pct"/>
            <w:shd w:val="clear" w:color="auto" w:fill="D9D9D9" w:themeFill="background1" w:themeFillShade="D9"/>
          </w:tcPr>
          <w:p w:rsidR="003666B9" w:rsidRPr="00883795" w:rsidRDefault="003666B9" w:rsidP="00630077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B046A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</w:tbl>
    <w:p w:rsidR="00883795" w:rsidRDefault="00883795" w:rsidP="000B056A">
      <w:pPr>
        <w:spacing w:after="0" w:line="240" w:lineRule="auto"/>
        <w:ind w:firstLine="851"/>
        <w:rPr>
          <w:rFonts w:asciiTheme="majorHAnsi" w:hAnsiTheme="majorHAnsi"/>
          <w:b/>
          <w:sz w:val="28"/>
          <w:szCs w:val="28"/>
        </w:rPr>
      </w:pPr>
    </w:p>
    <w:p w:rsidR="00A45E76" w:rsidRDefault="00A45E76" w:rsidP="000B056A">
      <w:pPr>
        <w:spacing w:after="0" w:line="240" w:lineRule="auto"/>
        <w:ind w:firstLine="851"/>
        <w:rPr>
          <w:rFonts w:asciiTheme="majorHAnsi" w:hAnsiTheme="majorHAnsi"/>
          <w:b/>
          <w:sz w:val="28"/>
          <w:szCs w:val="28"/>
        </w:rPr>
      </w:pPr>
    </w:p>
    <w:p w:rsidR="0096581A" w:rsidRDefault="0096581A" w:rsidP="000B056A">
      <w:pPr>
        <w:spacing w:after="0" w:line="240" w:lineRule="auto"/>
        <w:ind w:firstLine="851"/>
        <w:rPr>
          <w:rFonts w:asciiTheme="majorHAnsi" w:hAnsiTheme="majorHAnsi"/>
          <w:b/>
          <w:sz w:val="28"/>
          <w:szCs w:val="28"/>
        </w:rPr>
      </w:pPr>
    </w:p>
    <w:p w:rsidR="006953A7" w:rsidRDefault="00D52150" w:rsidP="004F3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>Учреждения культуры</w:t>
      </w:r>
    </w:p>
    <w:p w:rsidR="006953A7" w:rsidRPr="006953A7" w:rsidRDefault="006953A7" w:rsidP="006953A7">
      <w:pPr>
        <w:pStyle w:val="a9"/>
        <w:spacing w:before="0" w:beforeAutospacing="0" w:after="0" w:afterAutospacing="0"/>
        <w:ind w:firstLine="567"/>
        <w:rPr>
          <w:kern w:val="32"/>
          <w:sz w:val="28"/>
          <w:szCs w:val="28"/>
        </w:rPr>
      </w:pPr>
      <w:r w:rsidRPr="006953A7">
        <w:rPr>
          <w:sz w:val="28"/>
          <w:szCs w:val="28"/>
        </w:rPr>
        <w:t>Сеть учреждений культуры Маслянинского района состоит из 29 домов культ</w:t>
      </w:r>
      <w:r w:rsidRPr="006953A7">
        <w:rPr>
          <w:sz w:val="28"/>
          <w:szCs w:val="28"/>
        </w:rPr>
        <w:t>у</w:t>
      </w:r>
      <w:r w:rsidRPr="006953A7">
        <w:rPr>
          <w:sz w:val="28"/>
          <w:szCs w:val="28"/>
        </w:rPr>
        <w:t xml:space="preserve">ры и клубов, </w:t>
      </w:r>
      <w:r w:rsidR="00627E60" w:rsidRPr="006953A7">
        <w:rPr>
          <w:sz w:val="28"/>
          <w:szCs w:val="28"/>
        </w:rPr>
        <w:t>молодежного центра</w:t>
      </w:r>
      <w:r w:rsidR="00627E60">
        <w:rPr>
          <w:sz w:val="28"/>
          <w:szCs w:val="28"/>
        </w:rPr>
        <w:t>,</w:t>
      </w:r>
      <w:r w:rsidR="00627E60" w:rsidRPr="006953A7">
        <w:rPr>
          <w:sz w:val="28"/>
          <w:szCs w:val="28"/>
        </w:rPr>
        <w:t xml:space="preserve"> </w:t>
      </w:r>
      <w:r w:rsidRPr="006953A7">
        <w:rPr>
          <w:sz w:val="28"/>
          <w:szCs w:val="28"/>
        </w:rPr>
        <w:t>Централизованной библиотечной системы вкл</w:t>
      </w:r>
      <w:r w:rsidRPr="006953A7">
        <w:rPr>
          <w:sz w:val="28"/>
          <w:szCs w:val="28"/>
        </w:rPr>
        <w:t>ю</w:t>
      </w:r>
      <w:r w:rsidRPr="006953A7">
        <w:rPr>
          <w:sz w:val="28"/>
          <w:szCs w:val="28"/>
        </w:rPr>
        <w:t>чающей в себя 22 библиотеки, 2 музеев</w:t>
      </w:r>
      <w:r w:rsidR="00627E60">
        <w:rPr>
          <w:sz w:val="28"/>
          <w:szCs w:val="28"/>
        </w:rPr>
        <w:t>.</w:t>
      </w:r>
    </w:p>
    <w:p w:rsidR="006953A7" w:rsidRPr="00A85031" w:rsidRDefault="006953A7" w:rsidP="006953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85031">
        <w:rPr>
          <w:rFonts w:ascii="Times New Roman" w:hAnsi="Times New Roman"/>
          <w:sz w:val="28"/>
          <w:szCs w:val="28"/>
        </w:rPr>
        <w:t xml:space="preserve">На территории района действует </w:t>
      </w:r>
      <w:r w:rsidRPr="006953A7">
        <w:rPr>
          <w:rFonts w:ascii="Times New Roman" w:hAnsi="Times New Roman"/>
          <w:kern w:val="32"/>
          <w:sz w:val="28"/>
          <w:szCs w:val="28"/>
        </w:rPr>
        <w:t>236</w:t>
      </w:r>
      <w:r w:rsidRPr="006953A7">
        <w:rPr>
          <w:rFonts w:ascii="Times New Roman" w:hAnsi="Times New Roman"/>
          <w:sz w:val="28"/>
          <w:szCs w:val="28"/>
        </w:rPr>
        <w:t xml:space="preserve"> клубов</w:t>
      </w:r>
      <w:r w:rsidRPr="00A85031">
        <w:rPr>
          <w:rFonts w:ascii="Times New Roman" w:hAnsi="Times New Roman"/>
          <w:sz w:val="28"/>
          <w:szCs w:val="28"/>
        </w:rPr>
        <w:t xml:space="preserve"> и объединений по интересам</w:t>
      </w:r>
      <w:r w:rsidR="00843BB3">
        <w:rPr>
          <w:rFonts w:ascii="Times New Roman" w:hAnsi="Times New Roman"/>
          <w:sz w:val="28"/>
          <w:szCs w:val="28"/>
        </w:rPr>
        <w:t xml:space="preserve">, где занимаются </w:t>
      </w:r>
      <w:r w:rsidRPr="00A85031">
        <w:rPr>
          <w:rFonts w:ascii="Times New Roman" w:hAnsi="Times New Roman"/>
          <w:sz w:val="28"/>
          <w:szCs w:val="28"/>
        </w:rPr>
        <w:t xml:space="preserve"> </w:t>
      </w:r>
      <w:r w:rsidRPr="00843BB3">
        <w:rPr>
          <w:rFonts w:ascii="Times New Roman" w:hAnsi="Times New Roman"/>
          <w:kern w:val="32"/>
          <w:sz w:val="28"/>
          <w:szCs w:val="28"/>
        </w:rPr>
        <w:t>2533</w:t>
      </w:r>
      <w:r w:rsidRPr="00843BB3">
        <w:rPr>
          <w:rFonts w:ascii="Times New Roman" w:hAnsi="Times New Roman"/>
          <w:sz w:val="28"/>
          <w:szCs w:val="28"/>
        </w:rPr>
        <w:t xml:space="preserve"> чел</w:t>
      </w:r>
      <w:r w:rsidRPr="00A85031">
        <w:rPr>
          <w:rFonts w:ascii="Times New Roman" w:hAnsi="Times New Roman"/>
          <w:sz w:val="28"/>
          <w:szCs w:val="28"/>
        </w:rPr>
        <w:t xml:space="preserve">. (в т.ч. </w:t>
      </w:r>
      <w:r w:rsidRPr="00A85031">
        <w:rPr>
          <w:rFonts w:ascii="Times New Roman" w:hAnsi="Times New Roman"/>
          <w:kern w:val="32"/>
          <w:sz w:val="28"/>
          <w:szCs w:val="28"/>
        </w:rPr>
        <w:t>1194</w:t>
      </w:r>
      <w:r w:rsidRPr="00A85031">
        <w:rPr>
          <w:rFonts w:ascii="Times New Roman" w:hAnsi="Times New Roman"/>
          <w:sz w:val="28"/>
          <w:szCs w:val="28"/>
        </w:rPr>
        <w:t xml:space="preserve"> детей). </w:t>
      </w:r>
    </w:p>
    <w:p w:rsidR="006953A7" w:rsidRPr="00843BB3" w:rsidRDefault="006953A7" w:rsidP="006953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85031">
        <w:rPr>
          <w:rFonts w:ascii="Times New Roman" w:hAnsi="Times New Roman"/>
          <w:sz w:val="28"/>
          <w:szCs w:val="28"/>
        </w:rPr>
        <w:t xml:space="preserve">Почетное звание «народный» и «образцовый» </w:t>
      </w:r>
      <w:r w:rsidRPr="00843BB3">
        <w:rPr>
          <w:rFonts w:ascii="Times New Roman" w:hAnsi="Times New Roman"/>
          <w:sz w:val="28"/>
          <w:szCs w:val="28"/>
        </w:rPr>
        <w:t>имеют</w:t>
      </w:r>
      <w:r w:rsidR="00843BB3">
        <w:rPr>
          <w:rFonts w:ascii="Times New Roman" w:hAnsi="Times New Roman"/>
          <w:sz w:val="28"/>
          <w:szCs w:val="28"/>
        </w:rPr>
        <w:t xml:space="preserve"> </w:t>
      </w:r>
      <w:r w:rsidRPr="00843BB3">
        <w:rPr>
          <w:rFonts w:ascii="Times New Roman" w:hAnsi="Times New Roman"/>
          <w:kern w:val="32"/>
          <w:sz w:val="28"/>
          <w:szCs w:val="28"/>
        </w:rPr>
        <w:t>13</w:t>
      </w:r>
      <w:r w:rsidRPr="00843BB3">
        <w:rPr>
          <w:rFonts w:ascii="Times New Roman" w:hAnsi="Times New Roman"/>
          <w:sz w:val="28"/>
          <w:szCs w:val="28"/>
        </w:rPr>
        <w:t xml:space="preserve"> творческих  коллек</w:t>
      </w:r>
      <w:r w:rsidR="00843BB3">
        <w:rPr>
          <w:rFonts w:ascii="Times New Roman" w:hAnsi="Times New Roman"/>
          <w:sz w:val="28"/>
          <w:szCs w:val="28"/>
        </w:rPr>
        <w:t>т</w:t>
      </w:r>
      <w:r w:rsidR="00843BB3">
        <w:rPr>
          <w:rFonts w:ascii="Times New Roman" w:hAnsi="Times New Roman"/>
          <w:sz w:val="28"/>
          <w:szCs w:val="28"/>
        </w:rPr>
        <w:t>и</w:t>
      </w:r>
      <w:r w:rsidR="00843BB3">
        <w:rPr>
          <w:rFonts w:ascii="Times New Roman" w:hAnsi="Times New Roman"/>
          <w:sz w:val="28"/>
          <w:szCs w:val="28"/>
        </w:rPr>
        <w:t>вов</w:t>
      </w:r>
      <w:r w:rsidRPr="00843BB3">
        <w:rPr>
          <w:rFonts w:ascii="Times New Roman" w:hAnsi="Times New Roman"/>
          <w:sz w:val="28"/>
          <w:szCs w:val="28"/>
        </w:rPr>
        <w:t>,  (6 образцовых и 7 народных).</w:t>
      </w:r>
    </w:p>
    <w:p w:rsidR="00937DAE" w:rsidRPr="008B328A" w:rsidRDefault="00937DAE" w:rsidP="008B32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2022 году в</w:t>
      </w:r>
      <w:r w:rsidRPr="00DB7F52">
        <w:rPr>
          <w:rFonts w:ascii="Times New Roman" w:hAnsi="Times New Roman"/>
          <w:sz w:val="28"/>
          <w:szCs w:val="28"/>
        </w:rPr>
        <w:t xml:space="preserve"> рамках реализации </w:t>
      </w:r>
      <w:r>
        <w:rPr>
          <w:rFonts w:ascii="Times New Roman" w:hAnsi="Times New Roman"/>
          <w:sz w:val="28"/>
          <w:szCs w:val="28"/>
        </w:rPr>
        <w:t>нац</w:t>
      </w:r>
      <w:r w:rsidRPr="00DB7F52">
        <w:rPr>
          <w:rFonts w:ascii="Times New Roman" w:hAnsi="Times New Roman"/>
          <w:sz w:val="28"/>
          <w:szCs w:val="28"/>
        </w:rPr>
        <w:t xml:space="preserve">проекта </w:t>
      </w:r>
      <w:r>
        <w:rPr>
          <w:rFonts w:ascii="Times New Roman" w:hAnsi="Times New Roman"/>
          <w:sz w:val="28"/>
          <w:szCs w:val="28"/>
        </w:rPr>
        <w:t>«Культура» н</w:t>
      </w:r>
      <w:r w:rsidRPr="00C117B1">
        <w:rPr>
          <w:rFonts w:ascii="Times New Roman" w:hAnsi="Times New Roman"/>
          <w:sz w:val="28"/>
          <w:szCs w:val="28"/>
        </w:rPr>
        <w:t>а базе Масляни</w:t>
      </w:r>
      <w:r w:rsidRPr="00C117B1">
        <w:rPr>
          <w:rFonts w:ascii="Times New Roman" w:hAnsi="Times New Roman"/>
          <w:sz w:val="28"/>
          <w:szCs w:val="28"/>
        </w:rPr>
        <w:t>н</w:t>
      </w:r>
      <w:r w:rsidRPr="00C117B1">
        <w:rPr>
          <w:rFonts w:ascii="Times New Roman" w:hAnsi="Times New Roman"/>
          <w:sz w:val="28"/>
          <w:szCs w:val="28"/>
        </w:rPr>
        <w:t xml:space="preserve">ской центральной библиотеки создана библиотека нового поколения </w:t>
      </w:r>
      <w:r w:rsidRPr="00937DA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937DAE">
        <w:rPr>
          <w:rFonts w:ascii="Times New Roman" w:hAnsi="Times New Roman"/>
          <w:sz w:val="28"/>
          <w:szCs w:val="28"/>
        </w:rPr>
        <w:t>«Библиотека туристических открытий, образовательных и культурных возможностей».</w:t>
      </w:r>
      <w:r w:rsidRPr="00C117B1">
        <w:rPr>
          <w:rFonts w:ascii="Times New Roman" w:hAnsi="Times New Roman"/>
          <w:sz w:val="28"/>
          <w:szCs w:val="28"/>
        </w:rPr>
        <w:t xml:space="preserve"> Библиот</w:t>
      </w:r>
      <w:r w:rsidRPr="00C117B1">
        <w:rPr>
          <w:rFonts w:ascii="Times New Roman" w:hAnsi="Times New Roman"/>
          <w:sz w:val="28"/>
          <w:szCs w:val="28"/>
        </w:rPr>
        <w:t>е</w:t>
      </w:r>
      <w:r w:rsidRPr="00C117B1">
        <w:rPr>
          <w:rFonts w:ascii="Times New Roman" w:hAnsi="Times New Roman"/>
          <w:sz w:val="28"/>
          <w:szCs w:val="28"/>
        </w:rPr>
        <w:t xml:space="preserve">ка </w:t>
      </w:r>
      <w:r>
        <w:rPr>
          <w:rFonts w:ascii="Times New Roman" w:hAnsi="Times New Roman"/>
          <w:sz w:val="28"/>
          <w:szCs w:val="28"/>
        </w:rPr>
        <w:t>стала</w:t>
      </w:r>
      <w:r w:rsidRPr="00C117B1">
        <w:rPr>
          <w:rFonts w:ascii="Times New Roman" w:hAnsi="Times New Roman"/>
          <w:sz w:val="28"/>
          <w:szCs w:val="28"/>
        </w:rPr>
        <w:t xml:space="preserve"> проводником культурного бренда территории. Залы библиотеки связаны с достопримечательностями и историей Маслянинского района: «Елбанский ельник», «Пихтовый гребень», «Золотые россыпи», «Льняное поле», «Барсуковские пещеры», «Су</w:t>
      </w:r>
      <w:r w:rsidR="008B328A">
        <w:rPr>
          <w:rFonts w:ascii="Times New Roman" w:hAnsi="Times New Roman"/>
          <w:sz w:val="28"/>
          <w:szCs w:val="28"/>
        </w:rPr>
        <w:t>енгинский водопад», «Иван-чай».</w:t>
      </w:r>
    </w:p>
    <w:p w:rsidR="000B056A" w:rsidRPr="000B056A" w:rsidRDefault="000B056A" w:rsidP="00A6098B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</w:p>
    <w:tbl>
      <w:tblPr>
        <w:tblW w:w="50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822"/>
        <w:gridCol w:w="1971"/>
        <w:gridCol w:w="1610"/>
        <w:gridCol w:w="1700"/>
        <w:gridCol w:w="1504"/>
        <w:gridCol w:w="1897"/>
      </w:tblGrid>
      <w:tr w:rsidR="00D52150" w:rsidRPr="00C24132" w:rsidTr="00CF0FCD">
        <w:trPr>
          <w:trHeight w:val="244"/>
        </w:trPr>
        <w:tc>
          <w:tcPr>
            <w:tcW w:w="839" w:type="pct"/>
            <w:vMerge w:val="restar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городского, сельского п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селения</w:t>
            </w:r>
          </w:p>
        </w:tc>
        <w:tc>
          <w:tcPr>
            <w:tcW w:w="944" w:type="pct"/>
            <w:vMerge w:val="restar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Количество у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ч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реждений кул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ь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туры, ед.</w:t>
            </w:r>
          </w:p>
        </w:tc>
        <w:tc>
          <w:tcPr>
            <w:tcW w:w="3216" w:type="pct"/>
            <w:gridSpan w:val="4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 xml:space="preserve">в том числе </w:t>
            </w:r>
          </w:p>
        </w:tc>
      </w:tr>
      <w:tr w:rsidR="00D52150" w:rsidRPr="00C24132" w:rsidTr="00CF0FCD">
        <w:tc>
          <w:tcPr>
            <w:tcW w:w="839" w:type="pct"/>
            <w:vMerge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44" w:type="pct"/>
            <w:vMerge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2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СДК, клубы</w:t>
            </w:r>
          </w:p>
        </w:tc>
        <w:tc>
          <w:tcPr>
            <w:tcW w:w="815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в них кин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залы</w:t>
            </w:r>
          </w:p>
        </w:tc>
        <w:tc>
          <w:tcPr>
            <w:tcW w:w="721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>музеи</w:t>
            </w:r>
          </w:p>
        </w:tc>
        <w:tc>
          <w:tcPr>
            <w:tcW w:w="908" w:type="pct"/>
            <w:shd w:val="clear" w:color="auto" w:fill="D9D9D9" w:themeFill="background1" w:themeFillShade="D9"/>
          </w:tcPr>
          <w:p w:rsidR="00D52150" w:rsidRPr="00C24132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4132">
              <w:rPr>
                <w:rFonts w:ascii="Times New Roman" w:hAnsi="Times New Roman"/>
                <w:b/>
                <w:sz w:val="24"/>
                <w:szCs w:val="24"/>
              </w:rPr>
              <w:t xml:space="preserve">библиотеки 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C24132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D52150" w:rsidRPr="008762E8">
              <w:rPr>
                <w:rFonts w:ascii="Times New Roman" w:hAnsi="Times New Roman"/>
                <w:sz w:val="24"/>
                <w:szCs w:val="24"/>
              </w:rPr>
              <w:t>.п.Маслянино</w:t>
            </w:r>
          </w:p>
        </w:tc>
        <w:tc>
          <w:tcPr>
            <w:tcW w:w="944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2" w:type="pct"/>
          </w:tcPr>
          <w:p w:rsidR="00D52150" w:rsidRPr="008762E8" w:rsidRDefault="00524D83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15" w:type="pct"/>
          </w:tcPr>
          <w:p w:rsidR="00D52150" w:rsidRPr="008762E8" w:rsidRDefault="008655B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1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8" w:type="pct"/>
          </w:tcPr>
          <w:p w:rsidR="00D52150" w:rsidRPr="008762E8" w:rsidRDefault="008655B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Бажинский 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5" w:type="pct"/>
          </w:tcPr>
          <w:p w:rsidR="00D52150" w:rsidRPr="008762E8" w:rsidRDefault="00E90E5E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Берёзовский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E90E5E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Б-Изыракский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5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>Дубровский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15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Егорьевский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27E6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Елбанский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5" w:type="pct"/>
          </w:tcPr>
          <w:p w:rsidR="00D52150" w:rsidRPr="008762E8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C24132">
        <w:trPr>
          <w:trHeight w:val="358"/>
        </w:trPr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М-Томский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Мамоновский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5" w:type="pct"/>
          </w:tcPr>
          <w:p w:rsidR="00D52150" w:rsidRPr="008762E8" w:rsidRDefault="00C06285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Никоновский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15" w:type="pct"/>
          </w:tcPr>
          <w:p w:rsidR="00D52150" w:rsidRPr="008762E8" w:rsidRDefault="00E90E5E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C2413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944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2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5" w:type="pct"/>
          </w:tcPr>
          <w:p w:rsidR="00D52150" w:rsidRPr="008762E8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D52150" w:rsidRPr="008762E8" w:rsidRDefault="006E4057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08" w:type="pct"/>
          </w:tcPr>
          <w:p w:rsidR="00D52150" w:rsidRPr="008762E8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D52150" w:rsidRPr="008762E8" w:rsidTr="00CF0FCD">
        <w:trPr>
          <w:trHeight w:val="259"/>
        </w:trPr>
        <w:tc>
          <w:tcPr>
            <w:tcW w:w="839" w:type="pct"/>
            <w:shd w:val="clear" w:color="auto" w:fill="D9D9D9" w:themeFill="background1" w:themeFillShade="D9"/>
          </w:tcPr>
          <w:p w:rsidR="00D52150" w:rsidRPr="00883795" w:rsidRDefault="00D52150" w:rsidP="00C2413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44" w:type="pct"/>
            <w:shd w:val="clear" w:color="auto" w:fill="D9D9D9" w:themeFill="background1" w:themeFillShade="D9"/>
          </w:tcPr>
          <w:p w:rsidR="00D52150" w:rsidRPr="00883795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C06285" w:rsidRPr="00883795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72" w:type="pct"/>
            <w:shd w:val="clear" w:color="auto" w:fill="D9D9D9" w:themeFill="background1" w:themeFillShade="D9"/>
          </w:tcPr>
          <w:p w:rsidR="00D52150" w:rsidRPr="00883795" w:rsidRDefault="00524D83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815" w:type="pct"/>
            <w:shd w:val="clear" w:color="auto" w:fill="D9D9D9" w:themeFill="background1" w:themeFillShade="D9"/>
          </w:tcPr>
          <w:p w:rsidR="00D52150" w:rsidRPr="00883795" w:rsidRDefault="00CA49F1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21" w:type="pct"/>
            <w:shd w:val="clear" w:color="auto" w:fill="D9D9D9" w:themeFill="background1" w:themeFillShade="D9"/>
          </w:tcPr>
          <w:p w:rsidR="00D52150" w:rsidRPr="00883795" w:rsidRDefault="00627E6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08" w:type="pct"/>
            <w:shd w:val="clear" w:color="auto" w:fill="D9D9D9" w:themeFill="background1" w:themeFillShade="D9"/>
          </w:tcPr>
          <w:p w:rsidR="00D52150" w:rsidRPr="00883795" w:rsidRDefault="00D52150" w:rsidP="00C241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</w:tbl>
    <w:p w:rsidR="00101748" w:rsidRDefault="00101748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6581A" w:rsidRDefault="0096581A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515F4" w:rsidRDefault="000515F4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52150" w:rsidRDefault="00D52150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t>Спортивные объекты</w:t>
      </w:r>
    </w:p>
    <w:p w:rsidR="000655B4" w:rsidRDefault="000655B4" w:rsidP="000655B4">
      <w:pPr>
        <w:tabs>
          <w:tab w:val="left" w:pos="567"/>
        </w:tabs>
        <w:ind w:firstLine="567"/>
        <w:jc w:val="both"/>
      </w:pPr>
      <w:r w:rsidRPr="002054BE">
        <w:rPr>
          <w:rFonts w:ascii="Times New Roman" w:hAnsi="Times New Roman"/>
          <w:sz w:val="28"/>
          <w:szCs w:val="28"/>
        </w:rPr>
        <w:t xml:space="preserve">Для жителей и гостей в </w:t>
      </w:r>
      <w:r>
        <w:rPr>
          <w:rFonts w:ascii="Times New Roman" w:hAnsi="Times New Roman"/>
          <w:sz w:val="28"/>
          <w:szCs w:val="28"/>
        </w:rPr>
        <w:t xml:space="preserve">районном поселке </w:t>
      </w:r>
      <w:r w:rsidRPr="002054BE">
        <w:rPr>
          <w:rFonts w:ascii="Times New Roman" w:hAnsi="Times New Roman"/>
          <w:sz w:val="28"/>
          <w:szCs w:val="28"/>
        </w:rPr>
        <w:t>Маслянино работают спортивно-оздоровительный комплекс, бассейн «Фрегат», ста</w:t>
      </w:r>
      <w:r>
        <w:rPr>
          <w:rFonts w:ascii="Times New Roman" w:hAnsi="Times New Roman"/>
          <w:sz w:val="28"/>
          <w:szCs w:val="28"/>
        </w:rPr>
        <w:t>дион в центре поселка с площа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кой для сдачи ГТО,</w:t>
      </w:r>
      <w:r w:rsidRPr="002054BE">
        <w:rPr>
          <w:rFonts w:ascii="Times New Roman" w:hAnsi="Times New Roman"/>
          <w:sz w:val="28"/>
          <w:szCs w:val="28"/>
        </w:rPr>
        <w:t xml:space="preserve"> «Спор</w:t>
      </w:r>
      <w:r>
        <w:rPr>
          <w:rFonts w:ascii="Times New Roman" w:hAnsi="Times New Roman"/>
          <w:sz w:val="28"/>
          <w:szCs w:val="28"/>
        </w:rPr>
        <w:t>тивно-развлекательный</w:t>
      </w:r>
      <w:r w:rsidRPr="002054BE">
        <w:rPr>
          <w:rFonts w:ascii="Times New Roman" w:hAnsi="Times New Roman"/>
          <w:sz w:val="28"/>
          <w:szCs w:val="28"/>
        </w:rPr>
        <w:t xml:space="preserve"> парк для детей и м</w:t>
      </w:r>
      <w:r>
        <w:rPr>
          <w:rFonts w:ascii="Times New Roman" w:hAnsi="Times New Roman"/>
          <w:sz w:val="28"/>
          <w:szCs w:val="28"/>
        </w:rPr>
        <w:t>оло</w:t>
      </w:r>
      <w:r w:rsidRPr="002054BE">
        <w:rPr>
          <w:rFonts w:ascii="Times New Roman" w:hAnsi="Times New Roman"/>
          <w:sz w:val="28"/>
          <w:szCs w:val="28"/>
        </w:rPr>
        <w:t>дёжи»</w:t>
      </w:r>
      <w:r>
        <w:rPr>
          <w:rFonts w:ascii="Times New Roman" w:hAnsi="Times New Roman"/>
          <w:sz w:val="28"/>
          <w:szCs w:val="28"/>
        </w:rPr>
        <w:t>, л</w:t>
      </w:r>
      <w:r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>жероллерная трасса в  микрорайоне Свободный, класс школы олимпийского резерва по верховой езде</w:t>
      </w:r>
      <w:r w:rsidRPr="002054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с. Бажинск.</w:t>
      </w:r>
    </w:p>
    <w:p w:rsidR="000655B4" w:rsidRPr="000515F4" w:rsidRDefault="000655B4" w:rsidP="00D5215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50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63"/>
        <w:gridCol w:w="1563"/>
        <w:gridCol w:w="1382"/>
        <w:gridCol w:w="1260"/>
        <w:gridCol w:w="1481"/>
        <w:gridCol w:w="1376"/>
        <w:gridCol w:w="1679"/>
      </w:tblGrid>
      <w:tr w:rsidR="00D52150" w:rsidRPr="008762E8" w:rsidTr="00CF0FCD">
        <w:trPr>
          <w:trHeight w:val="244"/>
        </w:trPr>
        <w:tc>
          <w:tcPr>
            <w:tcW w:w="839" w:type="pct"/>
            <w:vMerge w:val="restar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Наименование городского, сельского п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селения</w:t>
            </w:r>
          </w:p>
        </w:tc>
        <w:tc>
          <w:tcPr>
            <w:tcW w:w="744" w:type="pct"/>
            <w:vMerge w:val="restar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Количество спортивных сооружений, ед.</w:t>
            </w:r>
          </w:p>
        </w:tc>
        <w:tc>
          <w:tcPr>
            <w:tcW w:w="3417" w:type="pct"/>
            <w:gridSpan w:val="5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</w:p>
        </w:tc>
      </w:tr>
      <w:tr w:rsidR="00D52150" w:rsidRPr="008762E8" w:rsidTr="00CF0FCD">
        <w:tc>
          <w:tcPr>
            <w:tcW w:w="839" w:type="pct"/>
            <w:vMerge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4" w:type="pct"/>
            <w:vMerge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8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600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стадионы</w:t>
            </w:r>
          </w:p>
        </w:tc>
        <w:tc>
          <w:tcPr>
            <w:tcW w:w="705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бассейны</w:t>
            </w:r>
          </w:p>
        </w:tc>
        <w:tc>
          <w:tcPr>
            <w:tcW w:w="655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799" w:type="pct"/>
            <w:shd w:val="clear" w:color="auto" w:fill="D9D9D9" w:themeFill="background1" w:themeFillShade="D9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хоккейные коробки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Р.п.Маслянино</w:t>
            </w:r>
          </w:p>
        </w:tc>
        <w:tc>
          <w:tcPr>
            <w:tcW w:w="744" w:type="pct"/>
          </w:tcPr>
          <w:p w:rsidR="00D52150" w:rsidRPr="008762E8" w:rsidRDefault="00D52150" w:rsidP="0024337A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3</w:t>
            </w:r>
            <w:r w:rsidR="00A34C1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99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Бажинский 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Берёзовский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Б-Изыракский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Борковский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Дубровский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Егорьевский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Елбанский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М-Томский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Мамоновский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Никоновский</w:t>
            </w:r>
            <w:r w:rsidR="00CF0FCD">
              <w:rPr>
                <w:rFonts w:ascii="Times New Roman" w:hAnsi="Times New Roman"/>
                <w:sz w:val="24"/>
                <w:szCs w:val="24"/>
              </w:rPr>
              <w:t xml:space="preserve"> с/с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44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762E8" w:rsidTr="004C52AB">
        <w:tc>
          <w:tcPr>
            <w:tcW w:w="839" w:type="pct"/>
          </w:tcPr>
          <w:p w:rsidR="00D52150" w:rsidRPr="008762E8" w:rsidRDefault="00D52150" w:rsidP="00232656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Пеньковский </w:t>
            </w:r>
            <w:r w:rsidR="00CF0FCD">
              <w:rPr>
                <w:rFonts w:ascii="Times New Roman" w:hAnsi="Times New Roman"/>
                <w:sz w:val="24"/>
                <w:szCs w:val="24"/>
              </w:rPr>
              <w:t>с/с</w:t>
            </w:r>
          </w:p>
        </w:tc>
        <w:tc>
          <w:tcPr>
            <w:tcW w:w="744" w:type="pct"/>
          </w:tcPr>
          <w:p w:rsidR="00D52150" w:rsidRPr="008762E8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58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0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5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5" w:type="pct"/>
          </w:tcPr>
          <w:p w:rsidR="00D52150" w:rsidRPr="008762E8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99" w:type="pct"/>
          </w:tcPr>
          <w:p w:rsidR="00D52150" w:rsidRPr="008762E8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52150" w:rsidRPr="00883795" w:rsidTr="00CF0FCD">
        <w:tc>
          <w:tcPr>
            <w:tcW w:w="839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44" w:type="pct"/>
            <w:shd w:val="clear" w:color="auto" w:fill="D9D9D9" w:themeFill="background1" w:themeFillShade="D9"/>
          </w:tcPr>
          <w:p w:rsidR="00D52150" w:rsidRPr="00883795" w:rsidRDefault="00D52150" w:rsidP="0024337A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A34C1C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658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00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5" w:type="pct"/>
            <w:shd w:val="clear" w:color="auto" w:fill="D9D9D9" w:themeFill="background1" w:themeFillShade="D9"/>
          </w:tcPr>
          <w:p w:rsidR="00D52150" w:rsidRPr="00883795" w:rsidRDefault="00D52150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55" w:type="pct"/>
            <w:shd w:val="clear" w:color="auto" w:fill="D9D9D9" w:themeFill="background1" w:themeFillShade="D9"/>
          </w:tcPr>
          <w:p w:rsidR="00D52150" w:rsidRPr="00883795" w:rsidRDefault="000D05B1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3795"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799" w:type="pct"/>
            <w:shd w:val="clear" w:color="auto" w:fill="D9D9D9" w:themeFill="background1" w:themeFillShade="D9"/>
          </w:tcPr>
          <w:p w:rsidR="00D52150" w:rsidRPr="00883795" w:rsidRDefault="00A34C1C" w:rsidP="00232656">
            <w:pPr>
              <w:spacing w:after="0"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</w:tbl>
    <w:p w:rsidR="00B671BE" w:rsidRDefault="00B671BE" w:rsidP="00B671BE">
      <w:pPr>
        <w:tabs>
          <w:tab w:val="left" w:pos="567"/>
        </w:tabs>
        <w:jc w:val="both"/>
      </w:pPr>
    </w:p>
    <w:p w:rsidR="00666DC5" w:rsidRPr="00B671BE" w:rsidRDefault="00730413" w:rsidP="00E11DAC">
      <w:pPr>
        <w:tabs>
          <w:tab w:val="left" w:pos="567"/>
        </w:tabs>
        <w:spacing w:after="0" w:line="240" w:lineRule="auto"/>
        <w:ind w:firstLine="567"/>
        <w:jc w:val="both"/>
      </w:pP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4392295</wp:posOffset>
            </wp:positionH>
            <wp:positionV relativeFrom="paragraph">
              <wp:posOffset>332105</wp:posOffset>
            </wp:positionV>
            <wp:extent cx="2082165" cy="1383665"/>
            <wp:effectExtent l="19050" t="19050" r="13335" b="26035"/>
            <wp:wrapSquare wrapText="bothSides"/>
            <wp:docPr id="24" name="Рисунок 3" descr="\\10.6.0.98\общая\1 ОТДЕЛЫ\Волкова О.В\13022020\Фото\Бассейн Фрегат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10.6.0.98\общая\1 ОТДЕЛЫ\Волкова О.В\13022020\Фото\Бассейн Фрегат\3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165" cy="138366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55CA2">
        <w:t xml:space="preserve">  </w:t>
      </w:r>
      <w:r w:rsidR="00B671BE">
        <w:t xml:space="preserve"> </w:t>
      </w:r>
      <w:r w:rsidR="00666DC5" w:rsidRPr="00447872">
        <w:rPr>
          <w:rFonts w:ascii="Times New Roman" w:hAnsi="Times New Roman"/>
          <w:sz w:val="28"/>
          <w:szCs w:val="28"/>
        </w:rPr>
        <w:t>Спортивная сеть района разнообразна, охватывает 18 направлений, среди к</w:t>
      </w:r>
      <w:r w:rsidR="00666DC5" w:rsidRPr="00447872">
        <w:rPr>
          <w:rFonts w:ascii="Times New Roman" w:hAnsi="Times New Roman"/>
          <w:sz w:val="28"/>
          <w:szCs w:val="28"/>
        </w:rPr>
        <w:t>о</w:t>
      </w:r>
      <w:r w:rsidR="00666DC5" w:rsidRPr="00447872">
        <w:rPr>
          <w:rFonts w:ascii="Times New Roman" w:hAnsi="Times New Roman"/>
          <w:sz w:val="28"/>
          <w:szCs w:val="28"/>
        </w:rPr>
        <w:t xml:space="preserve">торых на данный момент </w:t>
      </w:r>
      <w:r w:rsidR="00666DC5">
        <w:rPr>
          <w:rFonts w:ascii="Times New Roman" w:hAnsi="Times New Roman"/>
          <w:sz w:val="28"/>
          <w:szCs w:val="28"/>
        </w:rPr>
        <w:t xml:space="preserve">самыми </w:t>
      </w:r>
      <w:r w:rsidR="00666DC5" w:rsidRPr="00447872">
        <w:rPr>
          <w:rFonts w:ascii="Times New Roman" w:hAnsi="Times New Roman"/>
          <w:sz w:val="28"/>
          <w:szCs w:val="28"/>
        </w:rPr>
        <w:t>популярными ост</w:t>
      </w:r>
      <w:r w:rsidR="00666DC5" w:rsidRPr="00447872">
        <w:rPr>
          <w:rFonts w:ascii="Times New Roman" w:hAnsi="Times New Roman"/>
          <w:sz w:val="28"/>
          <w:szCs w:val="28"/>
        </w:rPr>
        <w:t>а</w:t>
      </w:r>
      <w:r w:rsidR="00666DC5" w:rsidRPr="00447872">
        <w:rPr>
          <w:rFonts w:ascii="Times New Roman" w:hAnsi="Times New Roman"/>
          <w:sz w:val="28"/>
          <w:szCs w:val="28"/>
        </w:rPr>
        <w:t>ются лыжные гонки, тяже</w:t>
      </w:r>
      <w:r w:rsidR="007369C6">
        <w:rPr>
          <w:rFonts w:ascii="Times New Roman" w:hAnsi="Times New Roman"/>
          <w:sz w:val="28"/>
          <w:szCs w:val="28"/>
        </w:rPr>
        <w:t>лая атлетика, дзюдо, верховая езда.</w:t>
      </w:r>
    </w:p>
    <w:p w:rsidR="007369C6" w:rsidRPr="008B3001" w:rsidRDefault="00016896" w:rsidP="00E11D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20320</wp:posOffset>
            </wp:positionH>
            <wp:positionV relativeFrom="paragraph">
              <wp:posOffset>647065</wp:posOffset>
            </wp:positionV>
            <wp:extent cx="2127885" cy="1427480"/>
            <wp:effectExtent l="19050" t="19050" r="24765" b="20320"/>
            <wp:wrapSquare wrapText="bothSides"/>
            <wp:docPr id="5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885" cy="142748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A68B2">
        <w:rPr>
          <w:rFonts w:ascii="Times New Roman" w:hAnsi="Times New Roman"/>
          <w:sz w:val="28"/>
          <w:szCs w:val="28"/>
        </w:rPr>
        <w:t xml:space="preserve"> </w:t>
      </w:r>
      <w:r w:rsidR="000655B4">
        <w:rPr>
          <w:rFonts w:ascii="Times New Roman" w:hAnsi="Times New Roman"/>
          <w:sz w:val="28"/>
          <w:szCs w:val="28"/>
        </w:rPr>
        <w:t>В селе Бажинск в</w:t>
      </w:r>
      <w:r w:rsidR="007369C6" w:rsidRPr="00081DF7">
        <w:rPr>
          <w:rFonts w:ascii="Times New Roman" w:hAnsi="Times New Roman"/>
          <w:sz w:val="28"/>
          <w:szCs w:val="28"/>
        </w:rPr>
        <w:t xml:space="preserve"> 2022 году построен крытый </w:t>
      </w:r>
      <w:r w:rsidR="007369C6">
        <w:rPr>
          <w:rFonts w:ascii="Times New Roman" w:hAnsi="Times New Roman"/>
          <w:sz w:val="28"/>
          <w:szCs w:val="28"/>
        </w:rPr>
        <w:t xml:space="preserve">манеж </w:t>
      </w:r>
      <w:r w:rsidRPr="00016896">
        <w:rPr>
          <w:rFonts w:ascii="Times New Roman" w:hAnsi="Times New Roman"/>
          <w:sz w:val="28"/>
          <w:szCs w:val="28"/>
        </w:rPr>
        <w:t xml:space="preserve"> </w:t>
      </w:r>
      <w:r w:rsidR="007369C6">
        <w:rPr>
          <w:rFonts w:ascii="Times New Roman" w:hAnsi="Times New Roman"/>
          <w:sz w:val="28"/>
          <w:szCs w:val="28"/>
        </w:rPr>
        <w:t xml:space="preserve">(«бочка») диаметром 18 м. </w:t>
      </w:r>
      <w:r w:rsidR="007369C6" w:rsidRPr="008B3001">
        <w:rPr>
          <w:rFonts w:ascii="Times New Roman" w:hAnsi="Times New Roman"/>
          <w:sz w:val="28"/>
          <w:szCs w:val="28"/>
        </w:rPr>
        <w:t>Проведены  областные с</w:t>
      </w:r>
      <w:r w:rsidR="007369C6" w:rsidRPr="008B3001">
        <w:rPr>
          <w:rFonts w:ascii="Times New Roman" w:hAnsi="Times New Roman"/>
          <w:sz w:val="28"/>
          <w:szCs w:val="28"/>
        </w:rPr>
        <w:t>о</w:t>
      </w:r>
      <w:r w:rsidR="007369C6" w:rsidRPr="008B3001">
        <w:rPr>
          <w:rFonts w:ascii="Times New Roman" w:hAnsi="Times New Roman"/>
          <w:sz w:val="28"/>
          <w:szCs w:val="28"/>
        </w:rPr>
        <w:t>ревнования по конным пробегам на 20 и 40 км, которые не про</w:t>
      </w:r>
      <w:r w:rsidR="007369C6">
        <w:rPr>
          <w:rFonts w:ascii="Times New Roman" w:hAnsi="Times New Roman"/>
          <w:sz w:val="28"/>
          <w:szCs w:val="28"/>
        </w:rPr>
        <w:t>водились в области более 20 лет.</w:t>
      </w:r>
    </w:p>
    <w:p w:rsidR="007369C6" w:rsidRDefault="000655B4" w:rsidP="00E11D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микрорайоне </w:t>
      </w:r>
      <w:r w:rsidR="0071696F">
        <w:rPr>
          <w:rFonts w:ascii="Times New Roman" w:hAnsi="Times New Roman"/>
          <w:sz w:val="28"/>
          <w:szCs w:val="28"/>
        </w:rPr>
        <w:t>Свободный</w:t>
      </w:r>
      <w:r>
        <w:rPr>
          <w:rFonts w:ascii="Times New Roman" w:hAnsi="Times New Roman"/>
          <w:sz w:val="28"/>
          <w:szCs w:val="28"/>
        </w:rPr>
        <w:t xml:space="preserve"> близ МБОУ СОШ им. Л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новенчика з</w:t>
      </w:r>
      <w:r w:rsidR="007369C6">
        <w:rPr>
          <w:rFonts w:ascii="Times New Roman" w:hAnsi="Times New Roman"/>
          <w:sz w:val="28"/>
          <w:szCs w:val="28"/>
        </w:rPr>
        <w:t>авершено</w:t>
      </w:r>
      <w:r w:rsidR="007369C6" w:rsidRPr="00081DF7">
        <w:rPr>
          <w:rFonts w:ascii="Times New Roman" w:hAnsi="Times New Roman"/>
          <w:sz w:val="28"/>
          <w:szCs w:val="28"/>
        </w:rPr>
        <w:t xml:space="preserve"> строительство </w:t>
      </w:r>
      <w:r w:rsidR="007369C6" w:rsidRPr="007369C6">
        <w:rPr>
          <w:rFonts w:ascii="Times New Roman" w:hAnsi="Times New Roman"/>
          <w:sz w:val="28"/>
          <w:szCs w:val="28"/>
        </w:rPr>
        <w:t>лыжероллерной трассы</w:t>
      </w:r>
      <w:r w:rsidR="007369C6">
        <w:rPr>
          <w:rFonts w:ascii="Times New Roman" w:hAnsi="Times New Roman"/>
          <w:sz w:val="28"/>
          <w:szCs w:val="28"/>
        </w:rPr>
        <w:t>, протяженность 4,5 тыс.</w:t>
      </w:r>
      <w:r w:rsidR="007369C6" w:rsidRPr="00081DF7">
        <w:rPr>
          <w:rFonts w:ascii="Times New Roman" w:hAnsi="Times New Roman"/>
          <w:sz w:val="28"/>
          <w:szCs w:val="28"/>
        </w:rPr>
        <w:t xml:space="preserve"> мет</w:t>
      </w:r>
      <w:r>
        <w:rPr>
          <w:rFonts w:ascii="Times New Roman" w:hAnsi="Times New Roman"/>
          <w:sz w:val="28"/>
          <w:szCs w:val="28"/>
        </w:rPr>
        <w:t>ров, в</w:t>
      </w:r>
      <w:r w:rsidR="007369C6">
        <w:rPr>
          <w:rFonts w:ascii="Times New Roman" w:hAnsi="Times New Roman"/>
          <w:sz w:val="28"/>
          <w:szCs w:val="28"/>
        </w:rPr>
        <w:t xml:space="preserve"> рамках пр</w:t>
      </w:r>
      <w:r w:rsidR="007369C6">
        <w:rPr>
          <w:rFonts w:ascii="Times New Roman" w:hAnsi="Times New Roman"/>
          <w:sz w:val="28"/>
          <w:szCs w:val="28"/>
        </w:rPr>
        <w:t>о</w:t>
      </w:r>
      <w:r w:rsidR="007369C6">
        <w:rPr>
          <w:rFonts w:ascii="Times New Roman" w:hAnsi="Times New Roman"/>
          <w:sz w:val="28"/>
          <w:szCs w:val="28"/>
        </w:rPr>
        <w:t xml:space="preserve">екта </w:t>
      </w:r>
      <w:r w:rsidR="007369C6" w:rsidRPr="00081DF7">
        <w:rPr>
          <w:rFonts w:ascii="Times New Roman" w:hAnsi="Times New Roman"/>
          <w:sz w:val="28"/>
          <w:szCs w:val="28"/>
        </w:rPr>
        <w:t>выполнен</w:t>
      </w:r>
      <w:r w:rsidR="007369C6">
        <w:rPr>
          <w:rFonts w:ascii="Times New Roman" w:hAnsi="Times New Roman"/>
          <w:sz w:val="28"/>
          <w:szCs w:val="28"/>
        </w:rPr>
        <w:t xml:space="preserve">ы работы </w:t>
      </w:r>
      <w:r w:rsidR="007369C6" w:rsidRPr="00081DF7">
        <w:rPr>
          <w:rFonts w:ascii="Times New Roman" w:hAnsi="Times New Roman"/>
          <w:sz w:val="28"/>
          <w:szCs w:val="28"/>
        </w:rPr>
        <w:t xml:space="preserve">асфальтобетонного покрытия лыжероллерной трассы, </w:t>
      </w:r>
      <w:r w:rsidR="007369C6">
        <w:rPr>
          <w:rFonts w:ascii="Times New Roman" w:hAnsi="Times New Roman"/>
          <w:sz w:val="28"/>
          <w:szCs w:val="28"/>
        </w:rPr>
        <w:t xml:space="preserve"> работы по монтажу </w:t>
      </w:r>
      <w:r w:rsidR="007369C6" w:rsidRPr="00081DF7">
        <w:rPr>
          <w:rFonts w:ascii="Times New Roman" w:hAnsi="Times New Roman"/>
          <w:sz w:val="28"/>
          <w:szCs w:val="28"/>
        </w:rPr>
        <w:t>освещ</w:t>
      </w:r>
      <w:r w:rsidR="007369C6" w:rsidRPr="00081DF7">
        <w:rPr>
          <w:rFonts w:ascii="Times New Roman" w:hAnsi="Times New Roman"/>
          <w:sz w:val="28"/>
          <w:szCs w:val="28"/>
        </w:rPr>
        <w:t>е</w:t>
      </w:r>
      <w:r w:rsidR="007369C6" w:rsidRPr="00081DF7">
        <w:rPr>
          <w:rFonts w:ascii="Times New Roman" w:hAnsi="Times New Roman"/>
          <w:sz w:val="28"/>
          <w:szCs w:val="28"/>
        </w:rPr>
        <w:t>ния,  строительство стрелкового рубежа, произведена закупка спортивно-технологического оборудования</w:t>
      </w:r>
      <w:r w:rsidR="007369C6">
        <w:rPr>
          <w:rFonts w:ascii="Times New Roman" w:hAnsi="Times New Roman"/>
          <w:sz w:val="28"/>
          <w:szCs w:val="28"/>
        </w:rPr>
        <w:t xml:space="preserve">. </w:t>
      </w:r>
    </w:p>
    <w:p w:rsidR="007369C6" w:rsidRDefault="000655B4" w:rsidP="00E11DA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базе лыже</w:t>
      </w:r>
      <w:r w:rsidR="007369C6">
        <w:rPr>
          <w:rFonts w:ascii="Times New Roman" w:hAnsi="Times New Roman"/>
          <w:sz w:val="28"/>
          <w:szCs w:val="28"/>
        </w:rPr>
        <w:t>роллерной трассы в начале 2023 года в районе открыто новое у</w:t>
      </w:r>
      <w:r w:rsidR="007369C6">
        <w:rPr>
          <w:rFonts w:ascii="Times New Roman" w:hAnsi="Times New Roman"/>
          <w:sz w:val="28"/>
          <w:szCs w:val="28"/>
        </w:rPr>
        <w:t>ч</w:t>
      </w:r>
      <w:r w:rsidR="007369C6">
        <w:rPr>
          <w:rFonts w:ascii="Times New Roman" w:hAnsi="Times New Roman"/>
          <w:sz w:val="28"/>
          <w:szCs w:val="28"/>
        </w:rPr>
        <w:t>реждение спорта «Центр спорта и туризма Маслянинского района», проведена обл</w:t>
      </w:r>
      <w:r w:rsidR="007369C6">
        <w:rPr>
          <w:rFonts w:ascii="Times New Roman" w:hAnsi="Times New Roman"/>
          <w:sz w:val="28"/>
          <w:szCs w:val="28"/>
        </w:rPr>
        <w:t>а</w:t>
      </w:r>
      <w:r w:rsidR="007369C6">
        <w:rPr>
          <w:rFonts w:ascii="Times New Roman" w:hAnsi="Times New Roman"/>
          <w:sz w:val="28"/>
          <w:szCs w:val="28"/>
        </w:rPr>
        <w:t>стная новогодняя гонка при участии школы олимпийского резерва. На новом объе</w:t>
      </w:r>
      <w:r w:rsidR="007369C6">
        <w:rPr>
          <w:rFonts w:ascii="Times New Roman" w:hAnsi="Times New Roman"/>
          <w:sz w:val="28"/>
          <w:szCs w:val="28"/>
        </w:rPr>
        <w:t>к</w:t>
      </w:r>
      <w:r w:rsidR="007369C6">
        <w:rPr>
          <w:rFonts w:ascii="Times New Roman" w:hAnsi="Times New Roman"/>
          <w:sz w:val="28"/>
          <w:szCs w:val="28"/>
        </w:rPr>
        <w:t>те уже тренируются юные биатлонисты, открыт прокат лыж.</w:t>
      </w:r>
    </w:p>
    <w:p w:rsidR="007369C6" w:rsidRPr="00444775" w:rsidRDefault="007369C6" w:rsidP="00C01CBE">
      <w:pPr>
        <w:pStyle w:val="ac"/>
        <w:rPr>
          <w:rFonts w:eastAsia="Times New Roman"/>
        </w:rPr>
      </w:pPr>
      <w:r w:rsidRPr="00444775">
        <w:t xml:space="preserve">В район привлечено 6 молодых специалистов, действующих мастеров спорта: по полиатлону и футболу, лыжным гонкам и самбо. </w:t>
      </w:r>
    </w:p>
    <w:p w:rsidR="007369C6" w:rsidRDefault="007369C6" w:rsidP="007369C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сегодняшний день, Маслянинский район обладает сильнейшим спортивным потенциалом, который </w:t>
      </w:r>
      <w:r w:rsidRPr="00023450">
        <w:rPr>
          <w:rFonts w:ascii="Times New Roman" w:hAnsi="Times New Roman"/>
          <w:sz w:val="28"/>
          <w:szCs w:val="28"/>
        </w:rPr>
        <w:t>воспит</w:t>
      </w:r>
      <w:r>
        <w:rPr>
          <w:rFonts w:ascii="Times New Roman" w:hAnsi="Times New Roman"/>
          <w:sz w:val="28"/>
          <w:szCs w:val="28"/>
        </w:rPr>
        <w:t>ывает</w:t>
      </w:r>
      <w:r w:rsidRPr="00023450">
        <w:rPr>
          <w:rFonts w:ascii="Times New Roman" w:hAnsi="Times New Roman"/>
          <w:sz w:val="28"/>
          <w:szCs w:val="28"/>
        </w:rPr>
        <w:t xml:space="preserve"> здоровое подрастающее поколение, </w:t>
      </w:r>
      <w:r>
        <w:rPr>
          <w:rFonts w:ascii="Times New Roman" w:hAnsi="Times New Roman"/>
          <w:sz w:val="28"/>
          <w:szCs w:val="28"/>
        </w:rPr>
        <w:t>разделя</w:t>
      </w:r>
      <w:r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щее с нами</w:t>
      </w:r>
      <w:r w:rsidRPr="00023450">
        <w:rPr>
          <w:rFonts w:ascii="Times New Roman" w:hAnsi="Times New Roman"/>
          <w:sz w:val="28"/>
          <w:szCs w:val="28"/>
        </w:rPr>
        <w:t xml:space="preserve"> ценности активного образа жизни и физической культуры.</w:t>
      </w:r>
    </w:p>
    <w:p w:rsidR="007369C6" w:rsidRPr="00FB78DE" w:rsidRDefault="007369C6" w:rsidP="007369C6">
      <w:pPr>
        <w:ind w:firstLine="567"/>
        <w:jc w:val="both"/>
        <w:rPr>
          <w:rFonts w:ascii="Times New Roman" w:hAnsi="Times New Roman"/>
          <w:sz w:val="28"/>
          <w:szCs w:val="28"/>
        </w:rPr>
      </w:pPr>
      <w:bookmarkStart w:id="21" w:name="_GoBack"/>
      <w:bookmarkEnd w:id="21"/>
      <w:r>
        <w:rPr>
          <w:rFonts w:ascii="Times New Roman" w:hAnsi="Times New Roman"/>
          <w:sz w:val="28"/>
          <w:szCs w:val="28"/>
        </w:rPr>
        <w:t>В целом, у</w:t>
      </w:r>
      <w:r w:rsidRPr="00023450">
        <w:rPr>
          <w:rFonts w:ascii="Times New Roman" w:hAnsi="Times New Roman"/>
          <w:sz w:val="28"/>
          <w:szCs w:val="28"/>
        </w:rPr>
        <w:t>дельный вес населения Маслянинского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023450">
        <w:rPr>
          <w:rFonts w:ascii="Times New Roman" w:hAnsi="Times New Roman"/>
          <w:sz w:val="28"/>
          <w:szCs w:val="28"/>
        </w:rPr>
        <w:t>района систематически зан</w:t>
      </w:r>
      <w:r w:rsidRPr="00023450">
        <w:rPr>
          <w:rFonts w:ascii="Times New Roman" w:hAnsi="Times New Roman"/>
          <w:sz w:val="28"/>
          <w:szCs w:val="28"/>
        </w:rPr>
        <w:t>и</w:t>
      </w:r>
      <w:r w:rsidRPr="00023450">
        <w:rPr>
          <w:rFonts w:ascii="Times New Roman" w:hAnsi="Times New Roman"/>
          <w:sz w:val="28"/>
          <w:szCs w:val="28"/>
        </w:rPr>
        <w:t xml:space="preserve">мающегося физической культурой и спортом составляет </w:t>
      </w:r>
      <w:r>
        <w:rPr>
          <w:rFonts w:ascii="Times New Roman" w:hAnsi="Times New Roman"/>
          <w:sz w:val="28"/>
          <w:szCs w:val="28"/>
        </w:rPr>
        <w:t>51</w:t>
      </w:r>
      <w:r w:rsidRPr="00023450">
        <w:rPr>
          <w:rFonts w:ascii="Times New Roman" w:hAnsi="Times New Roman"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.</w:t>
      </w:r>
    </w:p>
    <w:p w:rsidR="00E11DAC" w:rsidRDefault="00955CA2" w:rsidP="007369C6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E11DAC" w:rsidRDefault="00E11DAC" w:rsidP="007369C6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515F4" w:rsidRDefault="00955CA2" w:rsidP="007369C6">
      <w:pPr>
        <w:tabs>
          <w:tab w:val="left" w:pos="567"/>
        </w:tabs>
        <w:spacing w:after="0"/>
        <w:ind w:firstLine="567"/>
        <w:jc w:val="both"/>
      </w:pPr>
      <w:r>
        <w:rPr>
          <w:rFonts w:ascii="Times New Roman" w:hAnsi="Times New Roman"/>
          <w:sz w:val="28"/>
          <w:szCs w:val="28"/>
        </w:rPr>
        <w:t xml:space="preserve">  </w:t>
      </w:r>
      <w:r>
        <w:t xml:space="preserve">     </w:t>
      </w:r>
    </w:p>
    <w:p w:rsidR="00CA02DB" w:rsidRDefault="00F621A1" w:rsidP="004F300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lastRenderedPageBreak/>
        <w:t>6. Инженерно</w:t>
      </w:r>
      <w:r w:rsidR="00955CA2" w:rsidRPr="004F300F">
        <w:rPr>
          <w:rFonts w:ascii="Times New Roman" w:hAnsi="Times New Roman"/>
          <w:b/>
          <w:sz w:val="28"/>
          <w:szCs w:val="28"/>
        </w:rPr>
        <w:t>–коммунальная инфраструктура</w:t>
      </w:r>
    </w:p>
    <w:p w:rsidR="00016896" w:rsidRDefault="00CA02DB" w:rsidP="00C5031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A02DB">
        <w:rPr>
          <w:rFonts w:ascii="Times New Roman" w:hAnsi="Times New Roman"/>
          <w:sz w:val="28"/>
          <w:szCs w:val="28"/>
        </w:rPr>
        <w:t>В районе ежегодно</w:t>
      </w:r>
      <w:r>
        <w:rPr>
          <w:rFonts w:ascii="Times New Roman" w:hAnsi="Times New Roman"/>
          <w:sz w:val="28"/>
          <w:szCs w:val="28"/>
        </w:rPr>
        <w:t xml:space="preserve"> проводятся работы по модернизации объектов тепло-, </w:t>
      </w:r>
      <w:r w:rsidR="00016896">
        <w:rPr>
          <w:rFonts w:ascii="Times New Roman" w:hAnsi="Times New Roman"/>
          <w:sz w:val="28"/>
          <w:szCs w:val="28"/>
        </w:rPr>
        <w:t>водо-, газоснабжения. Так в 2022</w:t>
      </w:r>
      <w:r>
        <w:rPr>
          <w:rFonts w:ascii="Times New Roman" w:hAnsi="Times New Roman"/>
          <w:sz w:val="28"/>
          <w:szCs w:val="28"/>
        </w:rPr>
        <w:t xml:space="preserve"> году </w:t>
      </w:r>
      <w:r w:rsidR="00016896">
        <w:rPr>
          <w:rFonts w:ascii="Times New Roman" w:hAnsi="Times New Roman"/>
          <w:sz w:val="28"/>
          <w:szCs w:val="28"/>
        </w:rPr>
        <w:t>в 10 поселениях района проведена реконструкция</w:t>
      </w:r>
      <w:r w:rsidR="00444775" w:rsidRPr="00444775">
        <w:rPr>
          <w:rFonts w:ascii="Times New Roman" w:hAnsi="Times New Roman"/>
          <w:sz w:val="28"/>
          <w:szCs w:val="28"/>
        </w:rPr>
        <w:t xml:space="preserve"> </w:t>
      </w:r>
      <w:r w:rsidR="00444775">
        <w:rPr>
          <w:rFonts w:ascii="Times New Roman" w:hAnsi="Times New Roman"/>
          <w:sz w:val="28"/>
          <w:szCs w:val="28"/>
        </w:rPr>
        <w:t>водопроводных сетей общей протяженностью</w:t>
      </w:r>
      <w:r w:rsidR="00016896">
        <w:rPr>
          <w:rFonts w:ascii="Times New Roman" w:hAnsi="Times New Roman"/>
          <w:sz w:val="28"/>
          <w:szCs w:val="28"/>
        </w:rPr>
        <w:t xml:space="preserve"> 8,2</w:t>
      </w:r>
      <w:r>
        <w:rPr>
          <w:rFonts w:ascii="Times New Roman" w:hAnsi="Times New Roman"/>
          <w:sz w:val="28"/>
          <w:szCs w:val="28"/>
        </w:rPr>
        <w:t xml:space="preserve"> км.</w:t>
      </w:r>
    </w:p>
    <w:p w:rsidR="00016896" w:rsidRPr="00016896" w:rsidRDefault="00016896" w:rsidP="00016896">
      <w:pPr>
        <w:pStyle w:val="a9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016896">
        <w:rPr>
          <w:sz w:val="28"/>
          <w:szCs w:val="28"/>
        </w:rPr>
        <w:t>ля улучшения качества питьевой воды в р.п. Маслянино и с. Мамоново, в к</w:t>
      </w:r>
      <w:r w:rsidRPr="00016896">
        <w:rPr>
          <w:sz w:val="28"/>
          <w:szCs w:val="28"/>
        </w:rPr>
        <w:t>о</w:t>
      </w:r>
      <w:r w:rsidRPr="00016896">
        <w:rPr>
          <w:sz w:val="28"/>
          <w:szCs w:val="28"/>
        </w:rPr>
        <w:t>торых проживает 64% населения района  проведены</w:t>
      </w:r>
      <w:r w:rsidRPr="00016896">
        <w:rPr>
          <w:i/>
          <w:sz w:val="28"/>
          <w:szCs w:val="28"/>
        </w:rPr>
        <w:t xml:space="preserve"> </w:t>
      </w:r>
      <w:r w:rsidRPr="00016896">
        <w:rPr>
          <w:sz w:val="28"/>
          <w:szCs w:val="28"/>
        </w:rPr>
        <w:t>работы по модернизации вод</w:t>
      </w:r>
      <w:r w:rsidRPr="00016896">
        <w:rPr>
          <w:sz w:val="28"/>
          <w:szCs w:val="28"/>
        </w:rPr>
        <w:t>о</w:t>
      </w:r>
      <w:r w:rsidRPr="00016896">
        <w:rPr>
          <w:sz w:val="28"/>
          <w:szCs w:val="28"/>
        </w:rPr>
        <w:t>забора в с. Мамоново</w:t>
      </w:r>
      <w:r w:rsidRPr="00016896">
        <w:rPr>
          <w:b/>
          <w:sz w:val="28"/>
          <w:szCs w:val="28"/>
        </w:rPr>
        <w:t xml:space="preserve">. </w:t>
      </w:r>
      <w:r w:rsidRPr="00016896">
        <w:rPr>
          <w:sz w:val="28"/>
          <w:szCs w:val="28"/>
        </w:rPr>
        <w:t>В настоящее время строительно-монтажные работы заверш</w:t>
      </w:r>
      <w:r w:rsidRPr="00016896">
        <w:rPr>
          <w:sz w:val="28"/>
          <w:szCs w:val="28"/>
        </w:rPr>
        <w:t>е</w:t>
      </w:r>
      <w:r w:rsidRPr="00016896">
        <w:rPr>
          <w:sz w:val="28"/>
          <w:szCs w:val="28"/>
        </w:rPr>
        <w:t>ны, объект перешел</w:t>
      </w:r>
      <w:r w:rsidR="00AA1494">
        <w:rPr>
          <w:sz w:val="28"/>
          <w:szCs w:val="28"/>
        </w:rPr>
        <w:t xml:space="preserve"> в режим пуско-наладочных работ.</w:t>
      </w:r>
    </w:p>
    <w:p w:rsidR="00444775" w:rsidRDefault="00CA02DB" w:rsidP="00256C40">
      <w:pPr>
        <w:pStyle w:val="a9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A1494">
        <w:rPr>
          <w:sz w:val="28"/>
          <w:szCs w:val="28"/>
        </w:rPr>
        <w:t xml:space="preserve"> </w:t>
      </w:r>
      <w:r w:rsidR="00D96074">
        <w:rPr>
          <w:sz w:val="28"/>
          <w:szCs w:val="28"/>
        </w:rPr>
        <w:t>В</w:t>
      </w:r>
      <w:r w:rsidR="00AA1494" w:rsidRPr="00AA1494">
        <w:rPr>
          <w:sz w:val="28"/>
          <w:szCs w:val="28"/>
        </w:rPr>
        <w:t xml:space="preserve"> 2022 году построен магистральный газопровод</w:t>
      </w:r>
      <w:r w:rsidR="00D96074">
        <w:rPr>
          <w:sz w:val="28"/>
          <w:szCs w:val="28"/>
        </w:rPr>
        <w:t xml:space="preserve"> в «забердской» части р.п. Маслянино</w:t>
      </w:r>
      <w:r w:rsidR="00AA1494" w:rsidRPr="00AA1494">
        <w:rPr>
          <w:sz w:val="28"/>
          <w:szCs w:val="28"/>
        </w:rPr>
        <w:t xml:space="preserve"> протяженностью 26,2 км</w:t>
      </w:r>
      <w:r w:rsidR="00D96074">
        <w:rPr>
          <w:sz w:val="28"/>
          <w:szCs w:val="28"/>
        </w:rPr>
        <w:t xml:space="preserve">. </w:t>
      </w:r>
    </w:p>
    <w:p w:rsidR="00256C40" w:rsidRPr="00D96074" w:rsidRDefault="00D96074" w:rsidP="00256C40">
      <w:pPr>
        <w:pStyle w:val="a9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 w:rsidRPr="00D96074">
        <w:rPr>
          <w:sz w:val="28"/>
          <w:szCs w:val="28"/>
        </w:rPr>
        <w:t xml:space="preserve">В рамках реализации мероприятий по программе </w:t>
      </w:r>
      <w:r w:rsidRPr="00256C40">
        <w:rPr>
          <w:sz w:val="28"/>
          <w:szCs w:val="28"/>
        </w:rPr>
        <w:t>догазификации (согласно с перечнем поручений Президента РФ В. В. Путина)</w:t>
      </w:r>
      <w:r w:rsidRPr="00D96074">
        <w:rPr>
          <w:i/>
          <w:sz w:val="28"/>
          <w:szCs w:val="28"/>
        </w:rPr>
        <w:t xml:space="preserve"> </w:t>
      </w:r>
      <w:r w:rsidRPr="00D96074">
        <w:rPr>
          <w:sz w:val="28"/>
          <w:szCs w:val="28"/>
        </w:rPr>
        <w:t xml:space="preserve"> за 2022 год </w:t>
      </w:r>
      <w:r w:rsidR="00444775">
        <w:rPr>
          <w:sz w:val="28"/>
          <w:szCs w:val="28"/>
        </w:rPr>
        <w:t>к сети газоснабж</w:t>
      </w:r>
      <w:r w:rsidR="00444775">
        <w:rPr>
          <w:sz w:val="28"/>
          <w:szCs w:val="28"/>
        </w:rPr>
        <w:t>е</w:t>
      </w:r>
      <w:r w:rsidR="00444775">
        <w:rPr>
          <w:sz w:val="28"/>
          <w:szCs w:val="28"/>
        </w:rPr>
        <w:t>ния подключились</w:t>
      </w:r>
      <w:r w:rsidRPr="00D96074">
        <w:rPr>
          <w:sz w:val="28"/>
          <w:szCs w:val="28"/>
        </w:rPr>
        <w:t xml:space="preserve"> 445 до</w:t>
      </w:r>
      <w:r w:rsidR="00256C40">
        <w:rPr>
          <w:sz w:val="28"/>
          <w:szCs w:val="28"/>
        </w:rPr>
        <w:t>мовладений,</w:t>
      </w:r>
      <w:r w:rsidRPr="00D96074">
        <w:rPr>
          <w:sz w:val="28"/>
          <w:szCs w:val="28"/>
        </w:rPr>
        <w:t xml:space="preserve"> </w:t>
      </w:r>
      <w:r w:rsidR="00256C40" w:rsidRPr="00D96074">
        <w:rPr>
          <w:sz w:val="28"/>
          <w:szCs w:val="28"/>
        </w:rPr>
        <w:t xml:space="preserve">на </w:t>
      </w:r>
      <w:r w:rsidR="00256C40">
        <w:rPr>
          <w:sz w:val="28"/>
          <w:szCs w:val="28"/>
        </w:rPr>
        <w:t>1</w:t>
      </w:r>
      <w:r w:rsidR="00256C40" w:rsidRPr="00D96074">
        <w:rPr>
          <w:sz w:val="28"/>
          <w:szCs w:val="28"/>
        </w:rPr>
        <w:t xml:space="preserve"> </w:t>
      </w:r>
      <w:r w:rsidR="00256C40">
        <w:rPr>
          <w:sz w:val="28"/>
          <w:szCs w:val="28"/>
        </w:rPr>
        <w:t>января 2023</w:t>
      </w:r>
      <w:r w:rsidR="00256C40" w:rsidRPr="00D96074">
        <w:rPr>
          <w:sz w:val="28"/>
          <w:szCs w:val="28"/>
        </w:rPr>
        <w:t xml:space="preserve"> года </w:t>
      </w:r>
      <w:r w:rsidR="00256C40">
        <w:rPr>
          <w:sz w:val="28"/>
          <w:szCs w:val="28"/>
        </w:rPr>
        <w:t>3046</w:t>
      </w:r>
      <w:r w:rsidR="00256C40" w:rsidRPr="00D96074">
        <w:rPr>
          <w:sz w:val="28"/>
          <w:szCs w:val="28"/>
        </w:rPr>
        <w:t xml:space="preserve"> домовладений </w:t>
      </w:r>
      <w:r w:rsidR="00256C40">
        <w:rPr>
          <w:sz w:val="28"/>
          <w:szCs w:val="28"/>
        </w:rPr>
        <w:t xml:space="preserve">Маслянинского райна </w:t>
      </w:r>
      <w:r w:rsidR="00256C40" w:rsidRPr="00D96074">
        <w:rPr>
          <w:sz w:val="28"/>
          <w:szCs w:val="28"/>
        </w:rPr>
        <w:t>газифицированы</w:t>
      </w:r>
      <w:r w:rsidR="00F64829">
        <w:rPr>
          <w:sz w:val="28"/>
          <w:szCs w:val="28"/>
        </w:rPr>
        <w:t xml:space="preserve"> (доля газифицированных домовладений с</w:t>
      </w:r>
      <w:r w:rsidR="00F64829">
        <w:rPr>
          <w:sz w:val="28"/>
          <w:szCs w:val="28"/>
        </w:rPr>
        <w:t>о</w:t>
      </w:r>
      <w:r w:rsidR="00F64829">
        <w:rPr>
          <w:sz w:val="28"/>
          <w:szCs w:val="28"/>
        </w:rPr>
        <w:t>ставляет 31%)</w:t>
      </w:r>
      <w:r w:rsidR="00256C40">
        <w:rPr>
          <w:sz w:val="28"/>
          <w:szCs w:val="28"/>
        </w:rPr>
        <w:t>,</w:t>
      </w:r>
      <w:r w:rsidR="00256C40" w:rsidRPr="00D96074">
        <w:rPr>
          <w:sz w:val="28"/>
          <w:szCs w:val="28"/>
        </w:rPr>
        <w:t xml:space="preserve"> общая протяженность газопроводных сетей со</w:t>
      </w:r>
      <w:r w:rsidR="00256C40">
        <w:rPr>
          <w:sz w:val="28"/>
          <w:szCs w:val="28"/>
        </w:rPr>
        <w:t>ставляет 224,05 км</w:t>
      </w:r>
      <w:r w:rsidR="00256C40" w:rsidRPr="00D96074">
        <w:rPr>
          <w:sz w:val="28"/>
          <w:szCs w:val="28"/>
        </w:rPr>
        <w:t>, действуют 12 газовых котельных.</w:t>
      </w:r>
    </w:p>
    <w:p w:rsidR="00C5046E" w:rsidRDefault="00C5046E" w:rsidP="004F300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046E" w:rsidRPr="00C5046E" w:rsidRDefault="00C5046E" w:rsidP="004F300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5046E">
        <w:rPr>
          <w:rFonts w:ascii="Times New Roman" w:hAnsi="Times New Roman"/>
          <w:b/>
          <w:sz w:val="28"/>
          <w:szCs w:val="28"/>
        </w:rPr>
        <w:t>Организации сферы ЖКХ</w:t>
      </w:r>
    </w:p>
    <w:p w:rsidR="00C5046E" w:rsidRPr="00C5046E" w:rsidRDefault="00C5046E" w:rsidP="004F300F">
      <w:pPr>
        <w:tabs>
          <w:tab w:val="left" w:pos="567"/>
        </w:tabs>
        <w:spacing w:after="0" w:line="240" w:lineRule="auto"/>
        <w:jc w:val="both"/>
        <w:rPr>
          <w:b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6"/>
        <w:gridCol w:w="1252"/>
        <w:gridCol w:w="3959"/>
        <w:gridCol w:w="1559"/>
        <w:gridCol w:w="1701"/>
      </w:tblGrid>
      <w:tr w:rsidR="007515EB" w:rsidRPr="008762E8" w:rsidTr="007515EB">
        <w:trPr>
          <w:trHeight w:val="526"/>
        </w:trPr>
        <w:tc>
          <w:tcPr>
            <w:tcW w:w="2528" w:type="dxa"/>
            <w:gridSpan w:val="2"/>
            <w:vMerge w:val="restart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Наименование  сел</w:t>
            </w: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ь</w:t>
            </w: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ского поселения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обслуживающей организации</w:t>
            </w:r>
          </w:p>
        </w:tc>
        <w:tc>
          <w:tcPr>
            <w:tcW w:w="1559" w:type="dxa"/>
            <w:vMerge w:val="restart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701" w:type="dxa"/>
            <w:vMerge w:val="restart"/>
            <w:vAlign w:val="center"/>
          </w:tcPr>
          <w:p w:rsidR="007515EB" w:rsidRPr="008762E8" w:rsidRDefault="007515EB" w:rsidP="007515EB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7515EB" w:rsidRPr="008762E8" w:rsidTr="007515EB">
        <w:trPr>
          <w:trHeight w:val="305"/>
        </w:trPr>
        <w:tc>
          <w:tcPr>
            <w:tcW w:w="2528" w:type="dxa"/>
            <w:gridSpan w:val="2"/>
            <w:vMerge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559" w:type="dxa"/>
            <w:vMerge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1276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6770" w:type="dxa"/>
            <w:gridSpan w:val="3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5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  1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«МПК»</w:t>
            </w:r>
          </w:p>
        </w:tc>
        <w:tc>
          <w:tcPr>
            <w:tcW w:w="1559" w:type="dxa"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Бажинское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«Бажинское»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17,4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Берёзовское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«Берёзово»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26,0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Большеизыракское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«Большеизыракское»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41,7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12,2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Борковское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«Борковское»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Дубровское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«Дубровское»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5,1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Егорьевское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«Егорьевское»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5,1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Елбанское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«Елбань»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18,3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Малотомское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«Малотомское»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16,5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2,3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Никоновское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DE07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</w:t>
            </w:r>
            <w:r w:rsidR="00DE0766">
              <w:rPr>
                <w:rFonts w:ascii="Times New Roman" w:hAnsi="Times New Roman"/>
                <w:sz w:val="24"/>
                <w:szCs w:val="24"/>
              </w:rPr>
              <w:t>Никоново</w:t>
            </w:r>
            <w:r w:rsidRPr="00F17DB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F17DB6" w:rsidRDefault="00DE076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26,5</w:t>
            </w:r>
          </w:p>
        </w:tc>
        <w:tc>
          <w:tcPr>
            <w:tcW w:w="1701" w:type="dxa"/>
            <w:vAlign w:val="center"/>
          </w:tcPr>
          <w:p w:rsidR="007515EB" w:rsidRPr="00F17DB6" w:rsidRDefault="00DE076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5,7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Пеньковское МО</w:t>
            </w:r>
          </w:p>
        </w:tc>
        <w:tc>
          <w:tcPr>
            <w:tcW w:w="39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МУП «Пеньковское»</w:t>
            </w:r>
          </w:p>
        </w:tc>
        <w:tc>
          <w:tcPr>
            <w:tcW w:w="1559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86,0</w:t>
            </w:r>
          </w:p>
        </w:tc>
        <w:tc>
          <w:tcPr>
            <w:tcW w:w="1701" w:type="dxa"/>
            <w:vAlign w:val="center"/>
          </w:tcPr>
          <w:p w:rsidR="007515EB" w:rsidRPr="00F17DB6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DB6">
              <w:rPr>
                <w:rFonts w:ascii="Times New Roman" w:hAnsi="Times New Roman"/>
                <w:sz w:val="24"/>
                <w:szCs w:val="24"/>
              </w:rPr>
              <w:t>19,2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7515EB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515EB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959" w:type="dxa"/>
            <w:vAlign w:val="center"/>
          </w:tcPr>
          <w:p w:rsidR="007515EB" w:rsidRPr="007515EB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7515EB" w:rsidRPr="007515EB" w:rsidRDefault="00B91172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820,2</w:t>
            </w:r>
          </w:p>
        </w:tc>
        <w:tc>
          <w:tcPr>
            <w:tcW w:w="1701" w:type="dxa"/>
            <w:vAlign w:val="center"/>
          </w:tcPr>
          <w:p w:rsidR="007515EB" w:rsidRPr="007515EB" w:rsidRDefault="00B91172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214,5</w:t>
            </w:r>
          </w:p>
        </w:tc>
      </w:tr>
      <w:tr w:rsidR="007515EB" w:rsidRPr="008762E8" w:rsidTr="007515EB">
        <w:tc>
          <w:tcPr>
            <w:tcW w:w="1276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6770" w:type="dxa"/>
            <w:gridSpan w:val="3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Водоотведение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(</w:t>
            </w: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куб.м/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ч</w:t>
            </w: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5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vAlign w:val="center"/>
          </w:tcPr>
          <w:p w:rsidR="007515EB" w:rsidRPr="00FB7391" w:rsidRDefault="00DE076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22,67</w:t>
            </w:r>
          </w:p>
        </w:tc>
      </w:tr>
      <w:tr w:rsidR="007515EB" w:rsidRPr="008762E8" w:rsidTr="007515EB">
        <w:tc>
          <w:tcPr>
            <w:tcW w:w="1276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6770" w:type="dxa"/>
            <w:gridSpan w:val="3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Гкал</w:t>
            </w: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/ч)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</w:t>
            </w:r>
            <w:r>
              <w:rPr>
                <w:rFonts w:ascii="Times New Roman" w:hAnsi="Times New Roman"/>
                <w:sz w:val="24"/>
                <w:szCs w:val="24"/>
              </w:rPr>
              <w:t>Фагот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 w:rsidR="00DE0766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701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 w:rsidR="00DE076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515EB" w:rsidRPr="008762E8" w:rsidTr="007515EB">
        <w:tc>
          <w:tcPr>
            <w:tcW w:w="2528" w:type="dxa"/>
            <w:gridSpan w:val="2"/>
            <w:vAlign w:val="center"/>
          </w:tcPr>
          <w:p w:rsidR="007515EB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3959" w:type="dxa"/>
            <w:vAlign w:val="center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«Маслянинский производс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венный комплекс»</w:t>
            </w:r>
          </w:p>
        </w:tc>
        <w:tc>
          <w:tcPr>
            <w:tcW w:w="1559" w:type="dxa"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3,00</w:t>
            </w:r>
          </w:p>
        </w:tc>
        <w:tc>
          <w:tcPr>
            <w:tcW w:w="1701" w:type="dxa"/>
            <w:vAlign w:val="center"/>
          </w:tcPr>
          <w:p w:rsidR="007515EB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9636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р.п. Маслянино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9636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ООО «</w:t>
            </w:r>
            <w:r>
              <w:rPr>
                <w:rFonts w:ascii="Times New Roman" w:hAnsi="Times New Roman"/>
                <w:sz w:val="24"/>
                <w:szCs w:val="24"/>
              </w:rPr>
              <w:t>Теплосервис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9636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9636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Бажинское МО</w:t>
            </w:r>
          </w:p>
        </w:tc>
        <w:tc>
          <w:tcPr>
            <w:tcW w:w="3959" w:type="dxa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«Бажинское»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0,48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0,24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Берёзовское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«Берёзово»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Большеизыракское </w:t>
            </w: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>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>МУП «Большеизыракское»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lastRenderedPageBreak/>
              <w:t>Борковское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МУП «Борковское»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0,2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,01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Добровское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«Дубровское»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0,04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Егорьевское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«Егорьевское»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0,06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Елбанское МО</w:t>
            </w:r>
          </w:p>
        </w:tc>
        <w:tc>
          <w:tcPr>
            <w:tcW w:w="3959" w:type="dxa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«Елбань»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0,50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0,30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Малотомское МО</w:t>
            </w:r>
          </w:p>
        </w:tc>
        <w:tc>
          <w:tcPr>
            <w:tcW w:w="3959" w:type="dxa"/>
            <w:vAlign w:val="center"/>
          </w:tcPr>
          <w:p w:rsidR="00513596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«Малотомское»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0,30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0,13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Мамоновское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2056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«Мамоново»</w:t>
            </w:r>
          </w:p>
        </w:tc>
        <w:tc>
          <w:tcPr>
            <w:tcW w:w="1559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1,40</w:t>
            </w:r>
          </w:p>
        </w:tc>
        <w:tc>
          <w:tcPr>
            <w:tcW w:w="1701" w:type="dxa"/>
            <w:vAlign w:val="center"/>
          </w:tcPr>
          <w:p w:rsidR="00513596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0,67</w:t>
            </w:r>
          </w:p>
        </w:tc>
      </w:tr>
      <w:tr w:rsidR="00513596" w:rsidRPr="008762E8" w:rsidTr="007515EB">
        <w:tc>
          <w:tcPr>
            <w:tcW w:w="2528" w:type="dxa"/>
            <w:gridSpan w:val="2"/>
            <w:vAlign w:val="center"/>
          </w:tcPr>
          <w:p w:rsidR="00513596" w:rsidRPr="008762E8" w:rsidRDefault="00513596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Никоновское МО</w:t>
            </w:r>
          </w:p>
        </w:tc>
        <w:tc>
          <w:tcPr>
            <w:tcW w:w="3959" w:type="dxa"/>
            <w:vAlign w:val="center"/>
          </w:tcPr>
          <w:p w:rsidR="00513596" w:rsidRPr="008762E8" w:rsidRDefault="00513596" w:rsidP="00DE07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МУП «</w:t>
            </w:r>
            <w:r>
              <w:rPr>
                <w:rFonts w:ascii="Times New Roman" w:hAnsi="Times New Roman"/>
                <w:sz w:val="24"/>
                <w:szCs w:val="24"/>
              </w:rPr>
              <w:t>Никоново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1,40</w:t>
            </w:r>
          </w:p>
        </w:tc>
        <w:tc>
          <w:tcPr>
            <w:tcW w:w="1701" w:type="dxa"/>
            <w:vAlign w:val="center"/>
          </w:tcPr>
          <w:p w:rsidR="00513596" w:rsidRPr="008762E8" w:rsidRDefault="00513596" w:rsidP="00F621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</w:tr>
      <w:tr w:rsidR="00513596" w:rsidRPr="008762E8" w:rsidTr="003A6A5B">
        <w:tc>
          <w:tcPr>
            <w:tcW w:w="2528" w:type="dxa"/>
            <w:gridSpan w:val="2"/>
            <w:vAlign w:val="center"/>
          </w:tcPr>
          <w:p w:rsidR="00513596" w:rsidRPr="003A6A5B" w:rsidRDefault="00513596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A6A5B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3959" w:type="dxa"/>
            <w:vAlign w:val="center"/>
          </w:tcPr>
          <w:p w:rsidR="00513596" w:rsidRPr="003A6A5B" w:rsidRDefault="00513596" w:rsidP="00F621A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513596" w:rsidRPr="003A6A5B" w:rsidRDefault="00513596" w:rsidP="003A6A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27,95</w:t>
            </w:r>
          </w:p>
        </w:tc>
        <w:tc>
          <w:tcPr>
            <w:tcW w:w="1701" w:type="dxa"/>
            <w:vAlign w:val="center"/>
          </w:tcPr>
          <w:p w:rsidR="00513596" w:rsidRPr="003A6A5B" w:rsidRDefault="00513596" w:rsidP="003A6A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6,43</w:t>
            </w:r>
          </w:p>
        </w:tc>
      </w:tr>
    </w:tbl>
    <w:p w:rsidR="007515EB" w:rsidRDefault="007515EB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747"/>
      </w:tblGrid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</w:t>
            </w:r>
          </w:p>
        </w:tc>
      </w:tr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Электроснабжение Маслянинского района осуществляет АО «Региональные электрические сети». Существующих энергетических мощностей для потребителей района достаточно.</w:t>
            </w:r>
          </w:p>
        </w:tc>
      </w:tr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</w:t>
            </w:r>
          </w:p>
        </w:tc>
      </w:tr>
      <w:tr w:rsidR="007515EB" w:rsidRPr="008762E8" w:rsidTr="00252989">
        <w:tc>
          <w:tcPr>
            <w:tcW w:w="9747" w:type="dxa"/>
          </w:tcPr>
          <w:p w:rsidR="007515EB" w:rsidRPr="008762E8" w:rsidRDefault="007515EB" w:rsidP="00F621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Газоснабжение Маслянинского района осуществляет ООО «Газпромгазораспределени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Томск», подключение – ООО «Газпроммежрегионгаз»</w:t>
            </w:r>
          </w:p>
        </w:tc>
      </w:tr>
    </w:tbl>
    <w:p w:rsidR="00633A7A" w:rsidRPr="00CF0FCD" w:rsidRDefault="003F56D7" w:rsidP="00C01CBE">
      <w:pPr>
        <w:pStyle w:val="ac"/>
        <w:rPr>
          <w:b/>
        </w:rPr>
      </w:pPr>
      <w:r w:rsidRPr="004F300F">
        <w:t xml:space="preserve">        </w:t>
      </w:r>
    </w:p>
    <w:p w:rsidR="0014283E" w:rsidRPr="004F300F" w:rsidRDefault="0014283E" w:rsidP="004F300F">
      <w:pPr>
        <w:ind w:firstLine="851"/>
        <w:rPr>
          <w:rFonts w:ascii="Times New Roman" w:hAnsi="Times New Roman"/>
          <w:b/>
          <w:sz w:val="28"/>
          <w:szCs w:val="28"/>
        </w:rPr>
      </w:pPr>
      <w:r w:rsidRPr="00403E44">
        <w:rPr>
          <w:rFonts w:ascii="Times New Roman" w:hAnsi="Times New Roman"/>
          <w:b/>
          <w:sz w:val="28"/>
          <w:szCs w:val="28"/>
        </w:rPr>
        <w:t>Информация о тарифах на коммунальные услуги</w:t>
      </w:r>
      <w:r w:rsidR="00403E44">
        <w:rPr>
          <w:rFonts w:ascii="Times New Roman" w:hAnsi="Times New Roman"/>
          <w:b/>
          <w:sz w:val="28"/>
          <w:szCs w:val="28"/>
        </w:rPr>
        <w:t xml:space="preserve"> в</w:t>
      </w:r>
      <w:r w:rsidR="00ED38B5">
        <w:rPr>
          <w:rFonts w:ascii="Times New Roman" w:hAnsi="Times New Roman"/>
          <w:b/>
          <w:sz w:val="28"/>
          <w:szCs w:val="28"/>
        </w:rPr>
        <w:t xml:space="preserve"> 202</w:t>
      </w:r>
      <w:r w:rsidR="00DF49A8">
        <w:rPr>
          <w:rFonts w:ascii="Times New Roman" w:hAnsi="Times New Roman"/>
          <w:b/>
          <w:sz w:val="28"/>
          <w:szCs w:val="28"/>
        </w:rPr>
        <w:t>2</w:t>
      </w:r>
      <w:r w:rsidR="00403E44">
        <w:rPr>
          <w:rFonts w:ascii="Times New Roman" w:hAnsi="Times New Roman"/>
          <w:b/>
          <w:sz w:val="28"/>
          <w:szCs w:val="28"/>
        </w:rPr>
        <w:t xml:space="preserve"> году</w:t>
      </w:r>
    </w:p>
    <w:tbl>
      <w:tblPr>
        <w:tblW w:w="469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57"/>
        <w:gridCol w:w="994"/>
        <w:gridCol w:w="1774"/>
        <w:gridCol w:w="1749"/>
        <w:gridCol w:w="1907"/>
      </w:tblGrid>
      <w:tr w:rsidR="00386CDA" w:rsidRPr="008762E8" w:rsidTr="00414B6B">
        <w:tc>
          <w:tcPr>
            <w:tcW w:w="1716" w:type="pct"/>
            <w:vMerge w:val="restart"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508" w:type="pct"/>
            <w:vMerge w:val="restart"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801" w:type="pct"/>
            <w:gridSpan w:val="2"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Стоимость за единицу, рублей</w:t>
            </w:r>
          </w:p>
        </w:tc>
        <w:tc>
          <w:tcPr>
            <w:tcW w:w="976" w:type="pct"/>
            <w:vMerge w:val="restart"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>Действующие тарифы на присоединение к сети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рублей</w:t>
            </w:r>
          </w:p>
        </w:tc>
      </w:tr>
      <w:tr w:rsidR="00386CDA" w:rsidRPr="008762E8" w:rsidTr="00414B6B">
        <w:trPr>
          <w:trHeight w:val="401"/>
        </w:trPr>
        <w:tc>
          <w:tcPr>
            <w:tcW w:w="1716" w:type="pct"/>
            <w:vMerge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08" w:type="pct"/>
            <w:vMerge/>
          </w:tcPr>
          <w:p w:rsidR="00386CDA" w:rsidRPr="008762E8" w:rsidRDefault="00386CDA" w:rsidP="00B053F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8762E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полугодие</w:t>
            </w:r>
          </w:p>
        </w:tc>
        <w:tc>
          <w:tcPr>
            <w:tcW w:w="894" w:type="pct"/>
          </w:tcPr>
          <w:p w:rsidR="00386CDA" w:rsidRPr="007A2837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полугодие</w:t>
            </w:r>
          </w:p>
        </w:tc>
        <w:tc>
          <w:tcPr>
            <w:tcW w:w="976" w:type="pct"/>
            <w:vMerge/>
          </w:tcPr>
          <w:p w:rsidR="00386CDA" w:rsidRPr="008762E8" w:rsidRDefault="00386CDA" w:rsidP="00B053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7A2837">
              <w:rPr>
                <w:rFonts w:ascii="Times New Roman" w:hAnsi="Times New Roman"/>
                <w:b/>
                <w:sz w:val="24"/>
                <w:szCs w:val="24"/>
              </w:rPr>
              <w:t>Электроснабжение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07" w:type="pct"/>
          </w:tcPr>
          <w:p w:rsidR="00386CDA" w:rsidRPr="008D572A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3,08</w:t>
            </w:r>
          </w:p>
        </w:tc>
        <w:tc>
          <w:tcPr>
            <w:tcW w:w="894" w:type="pct"/>
          </w:tcPr>
          <w:p w:rsidR="00386CDA" w:rsidRPr="008D572A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3,08</w:t>
            </w:r>
          </w:p>
        </w:tc>
        <w:tc>
          <w:tcPr>
            <w:tcW w:w="976" w:type="pct"/>
          </w:tcPr>
          <w:p w:rsidR="00386CDA" w:rsidRPr="008D572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572A">
              <w:rPr>
                <w:rFonts w:ascii="Times New Roman" w:hAnsi="Times New Roman"/>
                <w:sz w:val="24"/>
                <w:szCs w:val="24"/>
              </w:rPr>
              <w:t>550,0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7A2837">
              <w:rPr>
                <w:rFonts w:ascii="Times New Roman" w:hAnsi="Times New Roman"/>
                <w:b/>
                <w:sz w:val="24"/>
                <w:szCs w:val="24"/>
              </w:rPr>
              <w:t>Водоснабжение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4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7A2837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07" w:type="pct"/>
          </w:tcPr>
          <w:p w:rsidR="008D572A" w:rsidRDefault="0076627F" w:rsidP="008D572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45,54</w:t>
            </w:r>
          </w:p>
        </w:tc>
        <w:tc>
          <w:tcPr>
            <w:tcW w:w="894" w:type="pct"/>
          </w:tcPr>
          <w:p w:rsidR="00386CDA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47,90</w:t>
            </w:r>
          </w:p>
        </w:tc>
        <w:tc>
          <w:tcPr>
            <w:tcW w:w="976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526,47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7A2837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«МПК»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07" w:type="pct"/>
          </w:tcPr>
          <w:p w:rsidR="00386CDA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36,88</w:t>
            </w:r>
          </w:p>
        </w:tc>
        <w:tc>
          <w:tcPr>
            <w:tcW w:w="894" w:type="pct"/>
            <w:vAlign w:val="center"/>
          </w:tcPr>
          <w:p w:rsidR="00386CDA" w:rsidRDefault="0076627F" w:rsidP="008D572A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38,78</w:t>
            </w:r>
          </w:p>
        </w:tc>
        <w:tc>
          <w:tcPr>
            <w:tcW w:w="976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3E0F03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3E0F03">
              <w:rPr>
                <w:rFonts w:ascii="Times New Roman" w:hAnsi="Times New Roman"/>
                <w:b/>
                <w:sz w:val="24"/>
                <w:szCs w:val="24"/>
              </w:rPr>
              <w:t>Водоотведение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4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3E0F03" w:rsidRDefault="00386CDA" w:rsidP="00B053F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A2837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07" w:type="pct"/>
          </w:tcPr>
          <w:p w:rsidR="00386CDA" w:rsidRPr="008762E8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53,85</w:t>
            </w:r>
          </w:p>
        </w:tc>
        <w:tc>
          <w:tcPr>
            <w:tcW w:w="894" w:type="pct"/>
          </w:tcPr>
          <w:p w:rsidR="00386CDA" w:rsidRPr="008762E8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56,64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C757CD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C757CD">
              <w:rPr>
                <w:rFonts w:ascii="Times New Roman" w:hAnsi="Times New Roman"/>
                <w:b/>
                <w:sz w:val="24"/>
                <w:szCs w:val="24"/>
              </w:rPr>
              <w:t>Газоснабжение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(сетевой газ)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07" w:type="pct"/>
          </w:tcPr>
          <w:p w:rsidR="00386CDA" w:rsidRPr="008D572A" w:rsidRDefault="00386CDA" w:rsidP="0076627F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8D572A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76627F">
              <w:rPr>
                <w:rFonts w:ascii="Times New Roman" w:hAnsi="Times New Roman"/>
                <w:sz w:val="24"/>
                <w:szCs w:val="24"/>
              </w:rPr>
              <w:t>5,82</w:t>
            </w:r>
          </w:p>
        </w:tc>
        <w:tc>
          <w:tcPr>
            <w:tcW w:w="894" w:type="pct"/>
          </w:tcPr>
          <w:p w:rsidR="00386CDA" w:rsidRPr="008D572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572A">
              <w:rPr>
                <w:rFonts w:ascii="Times New Roman" w:hAnsi="Times New Roman"/>
                <w:sz w:val="24"/>
                <w:szCs w:val="24"/>
              </w:rPr>
              <w:t>5,82</w:t>
            </w:r>
          </w:p>
        </w:tc>
        <w:tc>
          <w:tcPr>
            <w:tcW w:w="976" w:type="pct"/>
          </w:tcPr>
          <w:p w:rsidR="00386CDA" w:rsidRPr="008D572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572A">
              <w:rPr>
                <w:rFonts w:ascii="Times New Roman" w:hAnsi="Times New Roman"/>
                <w:sz w:val="24"/>
                <w:szCs w:val="24"/>
              </w:rPr>
              <w:t>1</w:t>
            </w:r>
            <w:r w:rsidR="006C629A">
              <w:rPr>
                <w:rFonts w:ascii="Times New Roman" w:hAnsi="Times New Roman"/>
                <w:sz w:val="24"/>
                <w:szCs w:val="24"/>
              </w:rPr>
              <w:t>2 776,0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B544E6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B544E6">
              <w:rPr>
                <w:rFonts w:ascii="Times New Roman" w:hAnsi="Times New Roman"/>
                <w:b/>
                <w:sz w:val="24"/>
                <w:szCs w:val="24"/>
              </w:rPr>
              <w:t>Теплоснабжение</w:t>
            </w:r>
          </w:p>
        </w:tc>
        <w:tc>
          <w:tcPr>
            <w:tcW w:w="508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7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4" w:type="pct"/>
          </w:tcPr>
          <w:p w:rsidR="00386CDA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86CDA" w:rsidRPr="008762E8" w:rsidTr="00414B6B">
        <w:tc>
          <w:tcPr>
            <w:tcW w:w="1716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  <w:r w:rsidRPr="00F41A64">
              <w:rPr>
                <w:rFonts w:ascii="Times New Roman" w:hAnsi="Times New Roman"/>
                <w:sz w:val="24"/>
                <w:szCs w:val="24"/>
              </w:rPr>
              <w:t>«МПК»</w:t>
            </w:r>
          </w:p>
        </w:tc>
        <w:tc>
          <w:tcPr>
            <w:tcW w:w="508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Гкал/ч</w:t>
            </w:r>
          </w:p>
        </w:tc>
        <w:tc>
          <w:tcPr>
            <w:tcW w:w="907" w:type="pct"/>
          </w:tcPr>
          <w:p w:rsidR="00386CDA" w:rsidRPr="00F41A64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1979,96</w:t>
            </w:r>
          </w:p>
        </w:tc>
        <w:tc>
          <w:tcPr>
            <w:tcW w:w="894" w:type="pct"/>
          </w:tcPr>
          <w:p w:rsidR="00386CDA" w:rsidRPr="00F41A64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2082,91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ООО «Фагот»</w:t>
            </w:r>
          </w:p>
        </w:tc>
        <w:tc>
          <w:tcPr>
            <w:tcW w:w="508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Гкал/ч</w:t>
            </w:r>
          </w:p>
        </w:tc>
        <w:tc>
          <w:tcPr>
            <w:tcW w:w="907" w:type="pct"/>
          </w:tcPr>
          <w:p w:rsidR="00386CDA" w:rsidRPr="00F41A64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2069,30</w:t>
            </w:r>
          </w:p>
        </w:tc>
        <w:tc>
          <w:tcPr>
            <w:tcW w:w="894" w:type="pct"/>
          </w:tcPr>
          <w:p w:rsidR="00386CDA" w:rsidRPr="00F41A64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2176,90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86CDA" w:rsidRPr="008762E8" w:rsidTr="00414B6B">
        <w:tc>
          <w:tcPr>
            <w:tcW w:w="1716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ООО«Теплосервис»</w:t>
            </w:r>
          </w:p>
        </w:tc>
        <w:tc>
          <w:tcPr>
            <w:tcW w:w="508" w:type="pct"/>
          </w:tcPr>
          <w:p w:rsidR="00386CDA" w:rsidRPr="00F41A64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A64">
              <w:rPr>
                <w:rFonts w:ascii="Times New Roman" w:hAnsi="Times New Roman"/>
                <w:sz w:val="24"/>
                <w:szCs w:val="24"/>
              </w:rPr>
              <w:t>Гкал/ч</w:t>
            </w:r>
          </w:p>
        </w:tc>
        <w:tc>
          <w:tcPr>
            <w:tcW w:w="907" w:type="pct"/>
          </w:tcPr>
          <w:p w:rsidR="00386CDA" w:rsidRPr="00F41A64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2035,46</w:t>
            </w:r>
          </w:p>
        </w:tc>
        <w:tc>
          <w:tcPr>
            <w:tcW w:w="894" w:type="pct"/>
          </w:tcPr>
          <w:p w:rsidR="00386CDA" w:rsidRPr="00F41A64" w:rsidRDefault="0076627F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2163,77</w:t>
            </w:r>
          </w:p>
        </w:tc>
        <w:tc>
          <w:tcPr>
            <w:tcW w:w="976" w:type="pct"/>
          </w:tcPr>
          <w:p w:rsidR="00386CDA" w:rsidRPr="008762E8" w:rsidRDefault="00386CDA" w:rsidP="00B053F4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D52150" w:rsidRDefault="00D52150" w:rsidP="00CF0FCD">
      <w:pPr>
        <w:jc w:val="both"/>
        <w:rPr>
          <w:rFonts w:ascii="Times New Roman" w:hAnsi="Times New Roman"/>
          <w:sz w:val="28"/>
          <w:szCs w:val="28"/>
        </w:rPr>
      </w:pPr>
    </w:p>
    <w:p w:rsidR="00C103AB" w:rsidRDefault="008C23C0" w:rsidP="00C103AB">
      <w:pPr>
        <w:pStyle w:val="1"/>
        <w:rPr>
          <w:rFonts w:ascii="Times New Roman" w:hAnsi="Times New Roman"/>
          <w:sz w:val="28"/>
          <w:szCs w:val="28"/>
        </w:rPr>
      </w:pPr>
      <w:bookmarkStart w:id="22" w:name="_Toc130462422"/>
      <w:r>
        <w:rPr>
          <w:rFonts w:ascii="Times New Roman" w:hAnsi="Times New Roman"/>
          <w:sz w:val="28"/>
          <w:szCs w:val="28"/>
        </w:rPr>
        <w:t>7</w:t>
      </w:r>
      <w:r w:rsidR="00C103AB" w:rsidRPr="004F300F">
        <w:rPr>
          <w:rFonts w:ascii="Times New Roman" w:hAnsi="Times New Roman"/>
          <w:sz w:val="28"/>
          <w:szCs w:val="28"/>
        </w:rPr>
        <w:t>. </w:t>
      </w:r>
      <w:r w:rsidR="00C103AB">
        <w:rPr>
          <w:rFonts w:ascii="Times New Roman" w:hAnsi="Times New Roman"/>
          <w:sz w:val="28"/>
          <w:szCs w:val="28"/>
        </w:rPr>
        <w:t>Жилищное строительство</w:t>
      </w:r>
      <w:r w:rsidR="008D2914">
        <w:rPr>
          <w:rFonts w:ascii="Times New Roman" w:hAnsi="Times New Roman"/>
          <w:sz w:val="28"/>
          <w:szCs w:val="28"/>
        </w:rPr>
        <w:t xml:space="preserve"> и благоустройство</w:t>
      </w:r>
      <w:bookmarkEnd w:id="22"/>
    </w:p>
    <w:p w:rsidR="00601C85" w:rsidRDefault="008B328A" w:rsidP="009F6A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B328A">
        <w:rPr>
          <w:rFonts w:ascii="Times New Roman" w:hAnsi="Times New Roman"/>
          <w:sz w:val="28"/>
          <w:szCs w:val="28"/>
          <w:lang w:eastAsia="en-US"/>
        </w:rPr>
        <w:t>В Маслянинском районе общая площадь ж</w:t>
      </w:r>
      <w:r w:rsidR="00E44D62">
        <w:rPr>
          <w:rFonts w:ascii="Times New Roman" w:hAnsi="Times New Roman"/>
          <w:sz w:val="28"/>
          <w:szCs w:val="28"/>
          <w:lang w:eastAsia="en-US"/>
        </w:rPr>
        <w:t>илого</w:t>
      </w:r>
      <w:r w:rsidRPr="008B328A">
        <w:rPr>
          <w:rFonts w:ascii="Times New Roman" w:hAnsi="Times New Roman"/>
          <w:sz w:val="28"/>
          <w:szCs w:val="28"/>
          <w:lang w:eastAsia="en-US"/>
        </w:rPr>
        <w:t xml:space="preserve"> фонда</w:t>
      </w:r>
      <w:r>
        <w:rPr>
          <w:rFonts w:ascii="Times New Roman" w:hAnsi="Times New Roman"/>
          <w:sz w:val="28"/>
          <w:szCs w:val="28"/>
          <w:lang w:eastAsia="en-US"/>
        </w:rPr>
        <w:t xml:space="preserve"> составляет </w:t>
      </w:r>
      <w:r w:rsidR="00E44D62">
        <w:rPr>
          <w:rFonts w:ascii="Times New Roman" w:hAnsi="Times New Roman"/>
          <w:sz w:val="28"/>
          <w:szCs w:val="28"/>
          <w:lang w:eastAsia="en-US"/>
        </w:rPr>
        <w:t xml:space="preserve">565,6 тыс. кв. м., доля аварийного жилья – 0,08%. </w:t>
      </w:r>
      <w:r>
        <w:rPr>
          <w:lang w:eastAsia="en-US"/>
        </w:rPr>
        <w:t xml:space="preserve"> </w:t>
      </w:r>
      <w:r w:rsidR="00E44D62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жегодно в районе в эксплуатацию вводится от 5 до 7 тыс. кв. м. жилья.</w:t>
      </w:r>
    </w:p>
    <w:p w:rsidR="009F6AAF" w:rsidRPr="009F6AAF" w:rsidRDefault="009F6AAF" w:rsidP="009F6AAF">
      <w:pPr>
        <w:spacing w:after="0" w:line="240" w:lineRule="auto"/>
        <w:ind w:firstLine="567"/>
        <w:jc w:val="both"/>
        <w:rPr>
          <w:lang w:eastAsia="en-US"/>
        </w:rPr>
      </w:pPr>
      <w:r>
        <w:rPr>
          <w:rFonts w:ascii="Times New Roman" w:hAnsi="Times New Roman"/>
          <w:sz w:val="28"/>
          <w:szCs w:val="28"/>
        </w:rPr>
        <w:t>В 2022 году:</w:t>
      </w:r>
    </w:p>
    <w:p w:rsidR="00C103AB" w:rsidRPr="00C103AB" w:rsidRDefault="00C103AB" w:rsidP="009F6AA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03AB">
        <w:rPr>
          <w:rFonts w:ascii="Times New Roman" w:hAnsi="Times New Roman"/>
          <w:sz w:val="28"/>
          <w:szCs w:val="28"/>
        </w:rPr>
        <w:t>- 6 семей из нашего района получили сертификаты для строительства и приобрет</w:t>
      </w:r>
      <w:r w:rsidRPr="00C103AB">
        <w:rPr>
          <w:rFonts w:ascii="Times New Roman" w:hAnsi="Times New Roman"/>
          <w:sz w:val="28"/>
          <w:szCs w:val="28"/>
        </w:rPr>
        <w:t>е</w:t>
      </w:r>
      <w:r w:rsidRPr="00C103AB">
        <w:rPr>
          <w:rFonts w:ascii="Times New Roman" w:hAnsi="Times New Roman"/>
          <w:sz w:val="28"/>
          <w:szCs w:val="28"/>
        </w:rPr>
        <w:t>ния жилья по программам «Молодая семья» и «К</w:t>
      </w:r>
      <w:r>
        <w:rPr>
          <w:rFonts w:ascii="Times New Roman" w:hAnsi="Times New Roman"/>
          <w:sz w:val="28"/>
          <w:szCs w:val="28"/>
        </w:rPr>
        <w:t>омплексное развитие сельских те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риторий</w:t>
      </w:r>
      <w:r w:rsidRPr="00C103AB">
        <w:rPr>
          <w:rFonts w:ascii="Times New Roman" w:hAnsi="Times New Roman"/>
          <w:sz w:val="28"/>
          <w:szCs w:val="28"/>
        </w:rPr>
        <w:t>»;</w:t>
      </w:r>
    </w:p>
    <w:p w:rsidR="00C103AB" w:rsidRPr="00C103AB" w:rsidRDefault="00C103AB" w:rsidP="008D291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03AB">
        <w:rPr>
          <w:rFonts w:ascii="Times New Roman" w:hAnsi="Times New Roman"/>
          <w:sz w:val="28"/>
          <w:szCs w:val="28"/>
        </w:rPr>
        <w:t>- построено 9 индивидуальных жилых домов для предоставления по договору на</w:t>
      </w:r>
      <w:r w:rsidRPr="00C103AB">
        <w:rPr>
          <w:rFonts w:ascii="Times New Roman" w:hAnsi="Times New Roman"/>
          <w:sz w:val="28"/>
          <w:szCs w:val="28"/>
        </w:rPr>
        <w:t>й</w:t>
      </w:r>
      <w:r w:rsidRPr="00C103AB">
        <w:rPr>
          <w:rFonts w:ascii="Times New Roman" w:hAnsi="Times New Roman"/>
          <w:sz w:val="28"/>
          <w:szCs w:val="28"/>
        </w:rPr>
        <w:t>ма, гражданам проживающим на сельских территориях;</w:t>
      </w:r>
    </w:p>
    <w:p w:rsidR="00C103AB" w:rsidRPr="00C103AB" w:rsidRDefault="00C103AB" w:rsidP="008D2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03AB">
        <w:rPr>
          <w:rFonts w:ascii="Times New Roman" w:hAnsi="Times New Roman"/>
          <w:sz w:val="28"/>
          <w:szCs w:val="28"/>
        </w:rPr>
        <w:t>-  8 семей расселены из аварийного жилищного фонда;</w:t>
      </w:r>
    </w:p>
    <w:p w:rsidR="00C103AB" w:rsidRPr="00C103AB" w:rsidRDefault="00C103AB" w:rsidP="008D29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03AB">
        <w:rPr>
          <w:rFonts w:ascii="Times New Roman" w:hAnsi="Times New Roman"/>
          <w:sz w:val="28"/>
          <w:szCs w:val="28"/>
        </w:rPr>
        <w:t>- для молодых специалистов  бюджетной сферы приобретено 13 квартир.</w:t>
      </w:r>
    </w:p>
    <w:p w:rsidR="00C103AB" w:rsidRDefault="00601C85" w:rsidP="00A345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Основным и важным остается вопрос обеспечения жильем незащищенных к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тегорий граждан – лиц оставшихся без попечения родителей, так в 2022 </w:t>
      </w:r>
      <w:r w:rsidRPr="00C103AB">
        <w:rPr>
          <w:rFonts w:ascii="Times New Roman" w:hAnsi="Times New Roman"/>
          <w:sz w:val="28"/>
          <w:szCs w:val="28"/>
        </w:rPr>
        <w:t xml:space="preserve">году </w:t>
      </w:r>
      <w:r w:rsidR="009F6AAF">
        <w:rPr>
          <w:rFonts w:ascii="Times New Roman" w:hAnsi="Times New Roman"/>
          <w:sz w:val="28"/>
          <w:szCs w:val="28"/>
        </w:rPr>
        <w:t>для данной категории граждан</w:t>
      </w:r>
      <w:r w:rsidRPr="00C103AB">
        <w:rPr>
          <w:rFonts w:ascii="Times New Roman" w:hAnsi="Times New Roman"/>
          <w:sz w:val="28"/>
          <w:szCs w:val="28"/>
        </w:rPr>
        <w:t xml:space="preserve"> приобретено</w:t>
      </w:r>
      <w:r>
        <w:rPr>
          <w:rFonts w:ascii="Times New Roman" w:hAnsi="Times New Roman"/>
          <w:sz w:val="28"/>
          <w:szCs w:val="28"/>
        </w:rPr>
        <w:t xml:space="preserve"> и построено  14 квартир.</w:t>
      </w:r>
    </w:p>
    <w:p w:rsidR="008B328A" w:rsidRDefault="008B328A" w:rsidP="008B328A">
      <w:pPr>
        <w:pStyle w:val="a9"/>
        <w:tabs>
          <w:tab w:val="left" w:pos="567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01C85">
        <w:rPr>
          <w:sz w:val="28"/>
          <w:szCs w:val="28"/>
        </w:rPr>
        <w:t>В 2022 году приступили к реализации благоустройства парка</w:t>
      </w:r>
      <w:r>
        <w:rPr>
          <w:sz w:val="28"/>
          <w:szCs w:val="28"/>
        </w:rPr>
        <w:t xml:space="preserve"> </w:t>
      </w:r>
      <w:r w:rsidRPr="00601C85">
        <w:rPr>
          <w:sz w:val="28"/>
          <w:szCs w:val="28"/>
        </w:rPr>
        <w:t>«Гу</w:t>
      </w:r>
      <w:r>
        <w:rPr>
          <w:sz w:val="28"/>
          <w:szCs w:val="28"/>
        </w:rPr>
        <w:t xml:space="preserve">ляй парк», </w:t>
      </w:r>
      <w:r w:rsidRPr="00601C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расположенного </w:t>
      </w:r>
      <w:r w:rsidRPr="00601C85">
        <w:rPr>
          <w:sz w:val="28"/>
          <w:szCs w:val="28"/>
        </w:rPr>
        <w:t xml:space="preserve">по ул. Коммунистическая </w:t>
      </w:r>
      <w:r>
        <w:rPr>
          <w:sz w:val="28"/>
          <w:szCs w:val="28"/>
        </w:rPr>
        <w:t>в р.п. Маслянино.</w:t>
      </w:r>
    </w:p>
    <w:p w:rsidR="00A34577" w:rsidRDefault="00A34577" w:rsidP="00A345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103AB" w:rsidRPr="00C103AB" w:rsidRDefault="008C23C0" w:rsidP="00C103AB">
      <w:pPr>
        <w:pStyle w:val="1"/>
        <w:rPr>
          <w:rFonts w:ascii="Times New Roman" w:hAnsi="Times New Roman"/>
          <w:sz w:val="28"/>
          <w:szCs w:val="28"/>
        </w:rPr>
      </w:pPr>
      <w:bookmarkStart w:id="23" w:name="_Toc130462423"/>
      <w:r>
        <w:rPr>
          <w:rFonts w:ascii="Times New Roman" w:hAnsi="Times New Roman"/>
          <w:sz w:val="28"/>
          <w:szCs w:val="28"/>
        </w:rPr>
        <w:t>8</w:t>
      </w:r>
      <w:r w:rsidR="00D52150" w:rsidRPr="004F300F">
        <w:rPr>
          <w:rFonts w:ascii="Times New Roman" w:hAnsi="Times New Roman"/>
          <w:sz w:val="28"/>
          <w:szCs w:val="28"/>
        </w:rPr>
        <w:t>. Транспортная инфраструктура</w:t>
      </w:r>
      <w:bookmarkEnd w:id="23"/>
    </w:p>
    <w:p w:rsidR="002E5A8F" w:rsidRDefault="002E5A8F" w:rsidP="00CF0FC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Общая протяженность  автомобильных дорог на терри</w:t>
      </w:r>
      <w:r w:rsidR="003550E4">
        <w:rPr>
          <w:rFonts w:ascii="Times New Roman" w:hAnsi="Times New Roman"/>
          <w:sz w:val="28"/>
          <w:szCs w:val="28"/>
        </w:rPr>
        <w:t>тории Маслянинского района 5</w:t>
      </w:r>
      <w:r w:rsidR="00B11DE7">
        <w:rPr>
          <w:rFonts w:ascii="Times New Roman" w:hAnsi="Times New Roman"/>
          <w:sz w:val="28"/>
          <w:szCs w:val="28"/>
        </w:rPr>
        <w:t>65</w:t>
      </w:r>
      <w:r w:rsidR="00C36677">
        <w:rPr>
          <w:rFonts w:ascii="Times New Roman" w:hAnsi="Times New Roman"/>
          <w:sz w:val="28"/>
          <w:szCs w:val="28"/>
        </w:rPr>
        <w:t>,</w:t>
      </w:r>
      <w:r w:rsidR="00B11DE7">
        <w:rPr>
          <w:rFonts w:ascii="Times New Roman" w:hAnsi="Times New Roman"/>
          <w:sz w:val="28"/>
          <w:szCs w:val="28"/>
        </w:rPr>
        <w:t>44</w:t>
      </w:r>
      <w:r>
        <w:rPr>
          <w:rFonts w:ascii="Times New Roman" w:hAnsi="Times New Roman"/>
          <w:sz w:val="28"/>
          <w:szCs w:val="28"/>
        </w:rPr>
        <w:t xml:space="preserve"> км</w:t>
      </w:r>
      <w:r w:rsidR="00224A1A" w:rsidRPr="002054B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из них:</w:t>
      </w:r>
    </w:p>
    <w:p w:rsidR="00206FE4" w:rsidRDefault="00206FE4" w:rsidP="00CF0FC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регионального и ме</w:t>
      </w:r>
      <w:r w:rsidR="003550E4">
        <w:rPr>
          <w:rFonts w:ascii="Times New Roman" w:hAnsi="Times New Roman"/>
          <w:sz w:val="28"/>
          <w:szCs w:val="28"/>
        </w:rPr>
        <w:t xml:space="preserve">жмуниципального значения – </w:t>
      </w:r>
      <w:r w:rsidR="00C36677">
        <w:rPr>
          <w:rFonts w:ascii="Times New Roman" w:hAnsi="Times New Roman"/>
          <w:sz w:val="28"/>
          <w:szCs w:val="28"/>
        </w:rPr>
        <w:t>27</w:t>
      </w:r>
      <w:r w:rsidR="00B11DE7">
        <w:rPr>
          <w:rFonts w:ascii="Times New Roman" w:hAnsi="Times New Roman"/>
          <w:sz w:val="28"/>
          <w:szCs w:val="28"/>
        </w:rPr>
        <w:t>0</w:t>
      </w:r>
      <w:r w:rsidR="00C36677">
        <w:rPr>
          <w:rFonts w:ascii="Times New Roman" w:hAnsi="Times New Roman"/>
          <w:sz w:val="28"/>
          <w:szCs w:val="28"/>
        </w:rPr>
        <w:t>,</w:t>
      </w:r>
      <w:r w:rsidR="00C01678">
        <w:rPr>
          <w:rFonts w:ascii="Times New Roman" w:hAnsi="Times New Roman"/>
          <w:sz w:val="28"/>
          <w:szCs w:val="28"/>
        </w:rPr>
        <w:t>57</w:t>
      </w:r>
      <w:r>
        <w:rPr>
          <w:rFonts w:ascii="Times New Roman" w:hAnsi="Times New Roman"/>
          <w:sz w:val="28"/>
          <w:szCs w:val="28"/>
        </w:rPr>
        <w:t xml:space="preserve"> км;</w:t>
      </w:r>
    </w:p>
    <w:p w:rsidR="00206FE4" w:rsidRDefault="00B11DE7" w:rsidP="00CF0FC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местного значения – 294,87</w:t>
      </w:r>
      <w:r w:rsidR="00206FE4">
        <w:rPr>
          <w:rFonts w:ascii="Times New Roman" w:hAnsi="Times New Roman"/>
          <w:sz w:val="28"/>
          <w:szCs w:val="28"/>
        </w:rPr>
        <w:t xml:space="preserve"> км.</w:t>
      </w:r>
    </w:p>
    <w:p w:rsidR="00206FE4" w:rsidRDefault="00BE54B4" w:rsidP="00B052F5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Автомобильные</w:t>
      </w:r>
      <w:r w:rsidR="00224A1A" w:rsidRPr="002054BE">
        <w:rPr>
          <w:rFonts w:ascii="Times New Roman" w:hAnsi="Times New Roman"/>
          <w:sz w:val="28"/>
          <w:szCs w:val="28"/>
        </w:rPr>
        <w:t xml:space="preserve"> дорог</w:t>
      </w:r>
      <w:r>
        <w:rPr>
          <w:rFonts w:ascii="Times New Roman" w:hAnsi="Times New Roman"/>
          <w:sz w:val="28"/>
          <w:szCs w:val="28"/>
        </w:rPr>
        <w:t>и</w:t>
      </w:r>
      <w:r w:rsidR="00224A1A" w:rsidRPr="002054BE">
        <w:rPr>
          <w:rFonts w:ascii="Times New Roman" w:hAnsi="Times New Roman"/>
          <w:sz w:val="28"/>
          <w:szCs w:val="28"/>
        </w:rPr>
        <w:t xml:space="preserve"> регионального значения: « М-52» – Черепаново – Ма</w:t>
      </w:r>
      <w:r w:rsidR="00224A1A" w:rsidRPr="002054BE">
        <w:rPr>
          <w:rFonts w:ascii="Times New Roman" w:hAnsi="Times New Roman"/>
          <w:sz w:val="28"/>
          <w:szCs w:val="28"/>
        </w:rPr>
        <w:t>с</w:t>
      </w:r>
      <w:r w:rsidR="00224A1A" w:rsidRPr="002054BE">
        <w:rPr>
          <w:rFonts w:ascii="Times New Roman" w:hAnsi="Times New Roman"/>
          <w:sz w:val="28"/>
          <w:szCs w:val="28"/>
        </w:rPr>
        <w:t>лянино и «К-19р» - Дубровка – Маслянино.</w:t>
      </w:r>
      <w:r w:rsidR="006942ED" w:rsidRPr="002054BE">
        <w:rPr>
          <w:rFonts w:ascii="Times New Roman" w:hAnsi="Times New Roman"/>
          <w:sz w:val="28"/>
          <w:szCs w:val="28"/>
        </w:rPr>
        <w:t xml:space="preserve"> </w:t>
      </w:r>
    </w:p>
    <w:p w:rsidR="00224A1A" w:rsidRPr="002054BE" w:rsidRDefault="00224A1A" w:rsidP="00CF0FC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Единственный вид транспорта в районе – автомобильный. Главная дорога Ма</w:t>
      </w:r>
      <w:r w:rsidRPr="002054BE">
        <w:rPr>
          <w:rFonts w:ascii="Times New Roman" w:hAnsi="Times New Roman"/>
          <w:sz w:val="28"/>
          <w:szCs w:val="28"/>
        </w:rPr>
        <w:t>с</w:t>
      </w:r>
      <w:r w:rsidRPr="002054BE">
        <w:rPr>
          <w:rFonts w:ascii="Times New Roman" w:hAnsi="Times New Roman"/>
          <w:sz w:val="28"/>
          <w:szCs w:val="28"/>
        </w:rPr>
        <w:t>лянино-Черепаново, связывает район с автодорогой федерального значения – Нов</w:t>
      </w:r>
      <w:r w:rsidRPr="002054BE">
        <w:rPr>
          <w:rFonts w:ascii="Times New Roman" w:hAnsi="Times New Roman"/>
          <w:sz w:val="28"/>
          <w:szCs w:val="28"/>
        </w:rPr>
        <w:t>о</w:t>
      </w:r>
      <w:r w:rsidRPr="002054BE">
        <w:rPr>
          <w:rFonts w:ascii="Times New Roman" w:hAnsi="Times New Roman"/>
          <w:sz w:val="28"/>
          <w:szCs w:val="28"/>
        </w:rPr>
        <w:t>сибирск-Ташанта и с железной дорогой.</w:t>
      </w:r>
    </w:p>
    <w:p w:rsidR="00224A1A" w:rsidRPr="002054BE" w:rsidRDefault="00224A1A" w:rsidP="00CF0FCD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Районный центр – Маслянино расположен в 64-х километрах (время в пути – 1,0 час) от железнодорожной станции Черепаново и 172-х километрах (время в пути - 3,0 часа) от г. Новосибирска.</w:t>
      </w:r>
    </w:p>
    <w:p w:rsidR="005F19F4" w:rsidRDefault="005F19F4" w:rsidP="001666BA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Маслянинского района и за его пределы п</w:t>
      </w:r>
      <w:r w:rsidRPr="001B42E0">
        <w:rPr>
          <w:rFonts w:ascii="Times New Roman" w:hAnsi="Times New Roman"/>
          <w:sz w:val="28"/>
          <w:szCs w:val="28"/>
        </w:rPr>
        <w:t>ассажирские перево</w:t>
      </w:r>
      <w:r w:rsidRPr="001B42E0">
        <w:rPr>
          <w:rFonts w:ascii="Times New Roman" w:hAnsi="Times New Roman"/>
          <w:sz w:val="28"/>
          <w:szCs w:val="28"/>
        </w:rPr>
        <w:t>з</w:t>
      </w:r>
      <w:r w:rsidRPr="001B42E0">
        <w:rPr>
          <w:rFonts w:ascii="Times New Roman" w:hAnsi="Times New Roman"/>
          <w:sz w:val="28"/>
          <w:szCs w:val="28"/>
        </w:rPr>
        <w:t xml:space="preserve">ки </w:t>
      </w:r>
      <w:r w:rsidRPr="005F19F4">
        <w:rPr>
          <w:rFonts w:ascii="Times New Roman" w:hAnsi="Times New Roman"/>
          <w:sz w:val="28"/>
          <w:szCs w:val="28"/>
        </w:rPr>
        <w:t>осуществляют 3 автотранспортных предприятия</w:t>
      </w:r>
      <w:r w:rsidRPr="005F19F4">
        <w:rPr>
          <w:rFonts w:ascii="Times New Roman" w:hAnsi="Times New Roman"/>
          <w:i/>
          <w:sz w:val="28"/>
          <w:szCs w:val="28"/>
        </w:rPr>
        <w:t xml:space="preserve">, </w:t>
      </w:r>
      <w:r w:rsidRPr="005F19F4">
        <w:rPr>
          <w:rFonts w:ascii="Times New Roman" w:hAnsi="Times New Roman"/>
          <w:sz w:val="28"/>
          <w:szCs w:val="28"/>
        </w:rPr>
        <w:t>4 индивидуальных предприн</w:t>
      </w:r>
      <w:r w:rsidRPr="005F19F4">
        <w:rPr>
          <w:rFonts w:ascii="Times New Roman" w:hAnsi="Times New Roman"/>
          <w:sz w:val="28"/>
          <w:szCs w:val="28"/>
        </w:rPr>
        <w:t>и</w:t>
      </w:r>
      <w:r w:rsidRPr="005F19F4">
        <w:rPr>
          <w:rFonts w:ascii="Times New Roman" w:hAnsi="Times New Roman"/>
          <w:sz w:val="28"/>
          <w:szCs w:val="28"/>
        </w:rPr>
        <w:t>мателя</w:t>
      </w:r>
      <w:r w:rsidRPr="005F19F4">
        <w:rPr>
          <w:rFonts w:ascii="Times New Roman" w:hAnsi="Times New Roman"/>
          <w:i/>
          <w:sz w:val="28"/>
          <w:szCs w:val="28"/>
        </w:rPr>
        <w:t xml:space="preserve"> </w:t>
      </w:r>
      <w:r w:rsidRPr="005F19F4">
        <w:rPr>
          <w:rFonts w:ascii="Times New Roman" w:hAnsi="Times New Roman"/>
          <w:sz w:val="28"/>
          <w:szCs w:val="28"/>
        </w:rPr>
        <w:t>и 5 таксопарков.</w:t>
      </w:r>
      <w:r w:rsidRPr="00DE7ED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помощью приложения «Яндекс - такси» существует во</w:t>
      </w: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можность заказа такси онлайн.</w:t>
      </w:r>
    </w:p>
    <w:p w:rsidR="005F19F4" w:rsidRDefault="005F19F4" w:rsidP="009862B1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настоящее время на территории района действует </w:t>
      </w:r>
      <w:r w:rsidRPr="00835E10">
        <w:rPr>
          <w:rFonts w:ascii="Times New Roman" w:hAnsi="Times New Roman"/>
          <w:sz w:val="28"/>
          <w:szCs w:val="28"/>
        </w:rPr>
        <w:t>27 автобусных</w:t>
      </w:r>
      <w:r>
        <w:rPr>
          <w:rFonts w:ascii="Times New Roman" w:hAnsi="Times New Roman"/>
          <w:sz w:val="28"/>
          <w:szCs w:val="28"/>
        </w:rPr>
        <w:t xml:space="preserve"> маршрутов,  на маршрутах регулярного сообщения закреплено 22 автобуса, а также ежедневно осуществляется 7 междугородних рейсов.</w:t>
      </w:r>
    </w:p>
    <w:p w:rsidR="001666BA" w:rsidRDefault="001666BA" w:rsidP="001666BA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Авто</w:t>
      </w:r>
      <w:r w:rsidRPr="002054BE">
        <w:rPr>
          <w:rFonts w:ascii="Times New Roman" w:hAnsi="Times New Roman"/>
          <w:sz w:val="28"/>
          <w:szCs w:val="28"/>
        </w:rPr>
        <w:t xml:space="preserve">парк </w:t>
      </w:r>
      <w:r>
        <w:rPr>
          <w:rFonts w:ascii="Times New Roman" w:hAnsi="Times New Roman"/>
          <w:sz w:val="28"/>
          <w:szCs w:val="28"/>
        </w:rPr>
        <w:t xml:space="preserve">транспортных </w:t>
      </w:r>
      <w:r w:rsidRPr="002054BE">
        <w:rPr>
          <w:rFonts w:ascii="Times New Roman" w:hAnsi="Times New Roman"/>
          <w:sz w:val="28"/>
          <w:szCs w:val="28"/>
        </w:rPr>
        <w:t>предприятий района значительно обновлён совреме</w:t>
      </w:r>
      <w:r w:rsidRPr="002054BE">
        <w:rPr>
          <w:rFonts w:ascii="Times New Roman" w:hAnsi="Times New Roman"/>
          <w:sz w:val="28"/>
          <w:szCs w:val="28"/>
        </w:rPr>
        <w:t>н</w:t>
      </w:r>
      <w:r w:rsidRPr="002054BE">
        <w:rPr>
          <w:rFonts w:ascii="Times New Roman" w:hAnsi="Times New Roman"/>
          <w:sz w:val="28"/>
          <w:szCs w:val="28"/>
        </w:rPr>
        <w:t>ными специализированными автомобилями. За последний год  автобусный парк МУП «Маслянинскавтотранс»  пополнен  1  новым автобусом, все автобусы осн</w:t>
      </w:r>
      <w:r w:rsidRPr="002054BE">
        <w:rPr>
          <w:rFonts w:ascii="Times New Roman" w:hAnsi="Times New Roman"/>
          <w:sz w:val="28"/>
          <w:szCs w:val="28"/>
        </w:rPr>
        <w:t>а</w:t>
      </w:r>
      <w:r w:rsidRPr="002054BE">
        <w:rPr>
          <w:rFonts w:ascii="Times New Roman" w:hAnsi="Times New Roman"/>
          <w:sz w:val="28"/>
          <w:szCs w:val="28"/>
        </w:rPr>
        <w:t>щены системой навигации «ГЛОНАСС» и тахографами.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C6502" w:rsidRDefault="007C6502" w:rsidP="00421B19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14B6B" w:rsidRDefault="00414B6B" w:rsidP="00421B19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14B6B" w:rsidRDefault="00414B6B" w:rsidP="00421B19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14B6B" w:rsidRDefault="00414B6B" w:rsidP="00421B19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14B6B" w:rsidRDefault="00414B6B" w:rsidP="00421B19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14B6B" w:rsidRDefault="00414B6B" w:rsidP="00421B19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F19F4" w:rsidRDefault="00C1495E" w:rsidP="00421B19">
      <w:pPr>
        <w:jc w:val="center"/>
        <w:rPr>
          <w:rFonts w:ascii="Times New Roman" w:hAnsi="Times New Roman"/>
          <w:b/>
          <w:sz w:val="28"/>
          <w:szCs w:val="28"/>
        </w:rPr>
      </w:pPr>
      <w:r w:rsidRPr="004F300F">
        <w:rPr>
          <w:rFonts w:ascii="Times New Roman" w:hAnsi="Times New Roman"/>
          <w:b/>
          <w:sz w:val="28"/>
          <w:szCs w:val="28"/>
        </w:rPr>
        <w:lastRenderedPageBreak/>
        <w:t>Схема автобусных маршрутов Маслянинск</w:t>
      </w:r>
      <w:r w:rsidR="00B052F5">
        <w:rPr>
          <w:rFonts w:ascii="Times New Roman" w:hAnsi="Times New Roman"/>
          <w:b/>
          <w:sz w:val="28"/>
          <w:szCs w:val="28"/>
        </w:rPr>
        <w:t>ого района</w:t>
      </w:r>
    </w:p>
    <w:p w:rsidR="00421B19" w:rsidRDefault="005F19F4" w:rsidP="005F19F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</w:t>
      </w:r>
      <w:r w:rsidR="006942ED" w:rsidRPr="002054BE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665345" cy="2643880"/>
            <wp:effectExtent l="19050" t="0" r="1905" b="0"/>
            <wp:docPr id="19" name="Рисунок 2" descr="C:\Users\EkonomUser2\Desktop\скан\Скан_20170316_164548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EkonomUser2\Desktop\скан\Скан_20170316_16454807.jpg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4129" cy="26431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19F4" w:rsidRDefault="005F19F4" w:rsidP="005F19F4">
      <w:pPr>
        <w:rPr>
          <w:rFonts w:ascii="Times New Roman" w:hAnsi="Times New Roman"/>
          <w:sz w:val="28"/>
          <w:szCs w:val="28"/>
        </w:rPr>
      </w:pPr>
    </w:p>
    <w:p w:rsidR="00D52150" w:rsidRPr="00421B19" w:rsidRDefault="008E54C9" w:rsidP="00421B1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8C23C0">
        <w:rPr>
          <w:rFonts w:ascii="Times New Roman" w:hAnsi="Times New Roman"/>
          <w:b/>
          <w:sz w:val="28"/>
          <w:szCs w:val="28"/>
        </w:rPr>
        <w:t>9</w:t>
      </w:r>
      <w:r w:rsidR="00F0429D">
        <w:rPr>
          <w:rFonts w:ascii="Times New Roman" w:hAnsi="Times New Roman"/>
          <w:b/>
          <w:sz w:val="28"/>
          <w:szCs w:val="28"/>
        </w:rPr>
        <w:t xml:space="preserve">. </w:t>
      </w:r>
      <w:r w:rsidR="00D52150" w:rsidRPr="004F300F">
        <w:rPr>
          <w:rFonts w:ascii="Times New Roman" w:hAnsi="Times New Roman"/>
          <w:b/>
          <w:sz w:val="28"/>
          <w:szCs w:val="28"/>
        </w:rPr>
        <w:t xml:space="preserve">Связь и интернет </w:t>
      </w:r>
    </w:p>
    <w:p w:rsidR="00D52150" w:rsidRDefault="00D52150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Услуги почтовой связи оказывает Маслянинский почтамт, в его составе фун</w:t>
      </w:r>
      <w:r w:rsidRPr="002054BE">
        <w:rPr>
          <w:rFonts w:ascii="Times New Roman" w:hAnsi="Times New Roman"/>
          <w:sz w:val="28"/>
          <w:szCs w:val="28"/>
        </w:rPr>
        <w:t>к</w:t>
      </w:r>
      <w:r w:rsidR="00B052F5">
        <w:rPr>
          <w:rFonts w:ascii="Times New Roman" w:hAnsi="Times New Roman"/>
          <w:sz w:val="28"/>
          <w:szCs w:val="28"/>
        </w:rPr>
        <w:t>ционируют 21</w:t>
      </w:r>
      <w:r w:rsidRPr="002054BE">
        <w:rPr>
          <w:rFonts w:ascii="Times New Roman" w:hAnsi="Times New Roman"/>
          <w:sz w:val="28"/>
          <w:szCs w:val="28"/>
        </w:rPr>
        <w:t xml:space="preserve"> отделения почтовой связи, для населения всех сёл они доступны. </w:t>
      </w:r>
    </w:p>
    <w:p w:rsidR="00CD4761" w:rsidRDefault="00CD4761" w:rsidP="00CD476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Телекоммуникационные сети района представлены  –  Маслянинским РУС ОАО «Электросвязь» и Медиа Холдингом «ТВК».</w:t>
      </w:r>
    </w:p>
    <w:p w:rsidR="00CD4761" w:rsidRPr="00C01678" w:rsidRDefault="00545FDD" w:rsidP="00C01678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75D8D">
        <w:rPr>
          <w:rFonts w:ascii="Times New Roman" w:hAnsi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/>
          <w:color w:val="000000"/>
          <w:sz w:val="28"/>
          <w:szCs w:val="28"/>
        </w:rPr>
        <w:t>Маслянинском</w:t>
      </w:r>
      <w:r w:rsidRPr="00475D8D">
        <w:rPr>
          <w:rFonts w:ascii="Times New Roman" w:hAnsi="Times New Roman"/>
          <w:color w:val="000000"/>
          <w:sz w:val="28"/>
          <w:szCs w:val="28"/>
        </w:rPr>
        <w:t xml:space="preserve"> районе монтированная емкость телефонной станции ГТС с</w:t>
      </w:r>
      <w:r w:rsidRPr="00475D8D">
        <w:rPr>
          <w:rFonts w:ascii="Times New Roman" w:hAnsi="Times New Roman"/>
          <w:color w:val="000000"/>
          <w:sz w:val="28"/>
          <w:szCs w:val="28"/>
        </w:rPr>
        <w:t>о</w:t>
      </w:r>
      <w:r w:rsidRPr="00475D8D">
        <w:rPr>
          <w:rFonts w:ascii="Times New Roman" w:hAnsi="Times New Roman"/>
          <w:color w:val="000000"/>
          <w:sz w:val="28"/>
          <w:szCs w:val="28"/>
        </w:rPr>
        <w:t>ставля</w:t>
      </w:r>
      <w:r>
        <w:rPr>
          <w:rFonts w:ascii="Times New Roman" w:hAnsi="Times New Roman"/>
          <w:color w:val="000000"/>
          <w:sz w:val="28"/>
          <w:szCs w:val="28"/>
        </w:rPr>
        <w:t>ет 3912</w:t>
      </w:r>
      <w:r w:rsidRPr="00475D8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абонентов</w:t>
      </w:r>
      <w:r w:rsidR="00CD4761">
        <w:rPr>
          <w:rFonts w:ascii="Times New Roman" w:hAnsi="Times New Roman"/>
          <w:color w:val="000000"/>
          <w:sz w:val="28"/>
          <w:szCs w:val="28"/>
        </w:rPr>
        <w:t>, в том числе с доступом в сеть Интернет 2671 абонент.</w:t>
      </w:r>
    </w:p>
    <w:p w:rsidR="00D52150" w:rsidRPr="002054BE" w:rsidRDefault="00D52150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В крупных сёлах установлены таксофоны, дополнительно проложены кабел</w:t>
      </w:r>
      <w:r w:rsidRPr="002054BE">
        <w:rPr>
          <w:rFonts w:ascii="Times New Roman" w:hAnsi="Times New Roman"/>
          <w:sz w:val="28"/>
          <w:szCs w:val="28"/>
        </w:rPr>
        <w:t>ь</w:t>
      </w:r>
      <w:r w:rsidRPr="002054BE">
        <w:rPr>
          <w:rFonts w:ascii="Times New Roman" w:hAnsi="Times New Roman"/>
          <w:sz w:val="28"/>
          <w:szCs w:val="28"/>
        </w:rPr>
        <w:t xml:space="preserve">ные линии связи, расширяются новые виды телефонных услуг.  </w:t>
      </w:r>
    </w:p>
    <w:p w:rsidR="00CD4761" w:rsidRDefault="00D52150" w:rsidP="009862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 xml:space="preserve">Системой общедоступного пользования является сотовая связь. </w:t>
      </w:r>
      <w:r w:rsidR="00961924" w:rsidRPr="002054BE">
        <w:rPr>
          <w:rFonts w:ascii="Times New Roman" w:hAnsi="Times New Roman"/>
          <w:sz w:val="28"/>
          <w:szCs w:val="28"/>
        </w:rPr>
        <w:t>В районе пр</w:t>
      </w:r>
      <w:r w:rsidR="00961924" w:rsidRPr="002054BE">
        <w:rPr>
          <w:rFonts w:ascii="Times New Roman" w:hAnsi="Times New Roman"/>
          <w:sz w:val="28"/>
          <w:szCs w:val="28"/>
        </w:rPr>
        <w:t>и</w:t>
      </w:r>
      <w:r w:rsidR="00FB7AAD" w:rsidRPr="002054BE">
        <w:rPr>
          <w:rFonts w:ascii="Times New Roman" w:hAnsi="Times New Roman"/>
          <w:sz w:val="28"/>
          <w:szCs w:val="28"/>
        </w:rPr>
        <w:t>сутствуют 6</w:t>
      </w:r>
      <w:r w:rsidR="00961924" w:rsidRPr="002054BE">
        <w:rPr>
          <w:rFonts w:ascii="Times New Roman" w:hAnsi="Times New Roman"/>
          <w:sz w:val="28"/>
          <w:szCs w:val="28"/>
        </w:rPr>
        <w:t xml:space="preserve"> операторов сотовой связи: МТС, БИЛАЙН, МЕГАФОН, ТЕЛЕ</w:t>
      </w:r>
      <w:r w:rsidR="00896995" w:rsidRPr="002054BE">
        <w:rPr>
          <w:rFonts w:ascii="Times New Roman" w:hAnsi="Times New Roman"/>
          <w:sz w:val="28"/>
          <w:szCs w:val="28"/>
        </w:rPr>
        <w:t>-</w:t>
      </w:r>
      <w:r w:rsidR="00424495" w:rsidRPr="002054BE">
        <w:rPr>
          <w:rFonts w:ascii="Times New Roman" w:hAnsi="Times New Roman"/>
          <w:sz w:val="28"/>
          <w:szCs w:val="28"/>
        </w:rPr>
        <w:t>2,</w:t>
      </w:r>
      <w:r w:rsidR="00961924" w:rsidRPr="002054BE">
        <w:rPr>
          <w:rFonts w:ascii="Times New Roman" w:hAnsi="Times New Roman"/>
          <w:sz w:val="28"/>
          <w:szCs w:val="28"/>
        </w:rPr>
        <w:t xml:space="preserve"> Ро</w:t>
      </w:r>
      <w:r w:rsidR="00961924" w:rsidRPr="002054BE">
        <w:rPr>
          <w:rFonts w:ascii="Times New Roman" w:hAnsi="Times New Roman"/>
          <w:sz w:val="28"/>
          <w:szCs w:val="28"/>
        </w:rPr>
        <w:t>с</w:t>
      </w:r>
      <w:r w:rsidR="00961924" w:rsidRPr="002054BE">
        <w:rPr>
          <w:rFonts w:ascii="Times New Roman" w:hAnsi="Times New Roman"/>
          <w:sz w:val="28"/>
          <w:szCs w:val="28"/>
        </w:rPr>
        <w:t>телеком</w:t>
      </w:r>
      <w:r w:rsidR="00424495" w:rsidRPr="002054BE">
        <w:rPr>
          <w:rFonts w:ascii="Times New Roman" w:hAnsi="Times New Roman"/>
          <w:sz w:val="28"/>
          <w:szCs w:val="28"/>
        </w:rPr>
        <w:t xml:space="preserve"> и Yota</w:t>
      </w:r>
      <w:r w:rsidR="00080A2B" w:rsidRPr="002054BE">
        <w:rPr>
          <w:rFonts w:ascii="Times New Roman" w:hAnsi="Times New Roman"/>
          <w:sz w:val="28"/>
          <w:szCs w:val="28"/>
        </w:rPr>
        <w:t>.</w:t>
      </w:r>
      <w:r w:rsidRPr="002054BE">
        <w:rPr>
          <w:rFonts w:ascii="Times New Roman" w:hAnsi="Times New Roman"/>
          <w:sz w:val="28"/>
          <w:szCs w:val="28"/>
        </w:rPr>
        <w:t xml:space="preserve"> </w:t>
      </w:r>
    </w:p>
    <w:p w:rsidR="00080A2B" w:rsidRPr="002054BE" w:rsidRDefault="00CD4761" w:rsidP="009862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97% населения</w:t>
      </w:r>
      <w:r w:rsidR="00080A2B" w:rsidRPr="002054BE">
        <w:rPr>
          <w:rFonts w:ascii="Times New Roman" w:hAnsi="Times New Roman"/>
          <w:sz w:val="28"/>
          <w:szCs w:val="28"/>
        </w:rPr>
        <w:t xml:space="preserve"> Маслянинского района  обеспечены современными услугами связи. </w:t>
      </w:r>
    </w:p>
    <w:p w:rsidR="00D52150" w:rsidRPr="002054BE" w:rsidRDefault="00D52150" w:rsidP="009862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Все населённые пункты района охвачены вещанием федеральных и регионал</w:t>
      </w:r>
      <w:r w:rsidRPr="002054BE">
        <w:rPr>
          <w:rFonts w:ascii="Times New Roman" w:hAnsi="Times New Roman"/>
          <w:sz w:val="28"/>
          <w:szCs w:val="28"/>
        </w:rPr>
        <w:t>ь</w:t>
      </w:r>
      <w:r w:rsidRPr="002054BE">
        <w:rPr>
          <w:rFonts w:ascii="Times New Roman" w:hAnsi="Times New Roman"/>
          <w:sz w:val="28"/>
          <w:szCs w:val="28"/>
        </w:rPr>
        <w:t>ных телекомпаний, существует спутниковая связь.</w:t>
      </w:r>
    </w:p>
    <w:p w:rsidR="00232656" w:rsidRPr="002054BE" w:rsidRDefault="00D52150" w:rsidP="009862B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Еженедельно выходит районная газета «Маслянинский льновод» и рекламно-информационная газета «ЯРМАРКА-Маслянино».</w:t>
      </w:r>
    </w:p>
    <w:p w:rsidR="009862B1" w:rsidRPr="00840C66" w:rsidRDefault="009862B1" w:rsidP="009862B1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2022 году в рамках Федеральной программы «Устранение цифрового нер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венства» в 3  населенных пунктах  района: </w:t>
      </w:r>
      <w:r w:rsidRPr="00840C66">
        <w:rPr>
          <w:rFonts w:ascii="Times New Roman" w:hAnsi="Times New Roman"/>
          <w:i/>
          <w:sz w:val="28"/>
          <w:szCs w:val="28"/>
        </w:rPr>
        <w:t xml:space="preserve">Верх-Ики,  </w:t>
      </w:r>
      <w:r>
        <w:rPr>
          <w:rFonts w:ascii="Times New Roman" w:hAnsi="Times New Roman"/>
          <w:i/>
          <w:sz w:val="28"/>
          <w:szCs w:val="28"/>
        </w:rPr>
        <w:t xml:space="preserve">Нижняя Матренка и Малая Томка </w:t>
      </w:r>
      <w:r>
        <w:rPr>
          <w:rFonts w:ascii="Times New Roman" w:hAnsi="Times New Roman"/>
          <w:sz w:val="28"/>
          <w:szCs w:val="28"/>
        </w:rPr>
        <w:t xml:space="preserve"> построены вышки сотовой связи, обеспечив высокий уровень связи и доступ в интернет.</w:t>
      </w:r>
    </w:p>
    <w:p w:rsidR="00961924" w:rsidRPr="002054BE" w:rsidRDefault="00961924" w:rsidP="004F300F">
      <w:pPr>
        <w:ind w:firstLine="567"/>
        <w:jc w:val="both"/>
      </w:pPr>
    </w:p>
    <w:p w:rsidR="00D52150" w:rsidRPr="004F300F" w:rsidRDefault="008C23C0" w:rsidP="004F300F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bookmarkStart w:id="24" w:name="_Toc130462424"/>
      <w:r>
        <w:rPr>
          <w:rFonts w:ascii="Times New Roman" w:hAnsi="Times New Roman"/>
          <w:sz w:val="28"/>
          <w:szCs w:val="28"/>
        </w:rPr>
        <w:lastRenderedPageBreak/>
        <w:t>10</w:t>
      </w:r>
      <w:r w:rsidR="00D52150" w:rsidRPr="004F300F">
        <w:rPr>
          <w:rFonts w:ascii="Times New Roman" w:hAnsi="Times New Roman"/>
          <w:sz w:val="28"/>
          <w:szCs w:val="28"/>
        </w:rPr>
        <w:t>. Инвестиционная привлекательность</w:t>
      </w:r>
      <w:bookmarkEnd w:id="24"/>
    </w:p>
    <w:p w:rsidR="00D52150" w:rsidRPr="004F300F" w:rsidRDefault="008C23C0" w:rsidP="004F300F">
      <w:pPr>
        <w:pStyle w:val="2"/>
        <w:ind w:firstLine="567"/>
        <w:jc w:val="both"/>
        <w:rPr>
          <w:rFonts w:ascii="Times New Roman" w:hAnsi="Times New Roman"/>
          <w:color w:val="auto"/>
        </w:rPr>
      </w:pPr>
      <w:bookmarkStart w:id="25" w:name="_Toc130462425"/>
      <w:r>
        <w:rPr>
          <w:rFonts w:ascii="Times New Roman" w:hAnsi="Times New Roman"/>
          <w:color w:val="auto"/>
        </w:rPr>
        <w:t>10</w:t>
      </w:r>
      <w:r w:rsidR="00D52150" w:rsidRPr="004F300F">
        <w:rPr>
          <w:rFonts w:ascii="Times New Roman" w:hAnsi="Times New Roman"/>
          <w:color w:val="auto"/>
        </w:rPr>
        <w:t>.1. Конкурентные преимущества Маслянинского района:</w:t>
      </w:r>
      <w:bookmarkEnd w:id="25"/>
    </w:p>
    <w:p w:rsidR="0081733E" w:rsidRPr="002054BE" w:rsidRDefault="00551134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Конкурентными преимуществами района можно считать</w:t>
      </w:r>
      <w:r w:rsidR="00F50490" w:rsidRPr="002054BE">
        <w:rPr>
          <w:rFonts w:ascii="Times New Roman" w:hAnsi="Times New Roman"/>
          <w:sz w:val="28"/>
          <w:szCs w:val="28"/>
        </w:rPr>
        <w:t>:</w:t>
      </w:r>
      <w:r w:rsidRPr="002054BE">
        <w:rPr>
          <w:rFonts w:ascii="Times New Roman" w:hAnsi="Times New Roman"/>
          <w:sz w:val="28"/>
          <w:szCs w:val="28"/>
        </w:rPr>
        <w:t xml:space="preserve"> наличие </w:t>
      </w:r>
      <w:r w:rsidR="006464E4" w:rsidRPr="002054BE">
        <w:rPr>
          <w:rFonts w:ascii="Times New Roman" w:hAnsi="Times New Roman"/>
          <w:sz w:val="28"/>
          <w:szCs w:val="28"/>
        </w:rPr>
        <w:t>полезных ископаемых, лесных угодий</w:t>
      </w:r>
      <w:r w:rsidRPr="002054BE">
        <w:rPr>
          <w:rFonts w:ascii="Times New Roman" w:hAnsi="Times New Roman"/>
          <w:sz w:val="28"/>
          <w:szCs w:val="28"/>
        </w:rPr>
        <w:t>, рек, земельных ресурсов, пригодных для развития сельского хозяйства, площад</w:t>
      </w:r>
      <w:r w:rsidR="00F50490" w:rsidRPr="002054BE">
        <w:rPr>
          <w:rFonts w:ascii="Times New Roman" w:hAnsi="Times New Roman"/>
          <w:sz w:val="28"/>
          <w:szCs w:val="28"/>
        </w:rPr>
        <w:t>о</w:t>
      </w:r>
      <w:r w:rsidRPr="002054BE">
        <w:rPr>
          <w:rFonts w:ascii="Times New Roman" w:hAnsi="Times New Roman"/>
          <w:sz w:val="28"/>
          <w:szCs w:val="28"/>
        </w:rPr>
        <w:t>к для развития промышленности</w:t>
      </w:r>
      <w:r w:rsidR="006464E4" w:rsidRPr="002054BE">
        <w:rPr>
          <w:rFonts w:ascii="Times New Roman" w:hAnsi="Times New Roman"/>
          <w:sz w:val="28"/>
          <w:szCs w:val="28"/>
        </w:rPr>
        <w:t>.</w:t>
      </w:r>
      <w:r w:rsidRPr="002054BE">
        <w:rPr>
          <w:rFonts w:ascii="Times New Roman" w:hAnsi="Times New Roman"/>
          <w:sz w:val="28"/>
          <w:szCs w:val="28"/>
        </w:rPr>
        <w:t xml:space="preserve"> </w:t>
      </w:r>
    </w:p>
    <w:p w:rsidR="00D52150" w:rsidRPr="002054BE" w:rsidRDefault="0081733E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Район имеет у</w:t>
      </w:r>
      <w:r w:rsidR="00D52150" w:rsidRPr="002054BE">
        <w:rPr>
          <w:rFonts w:ascii="Times New Roman" w:hAnsi="Times New Roman"/>
          <w:sz w:val="28"/>
          <w:szCs w:val="28"/>
        </w:rPr>
        <w:t xml:space="preserve">добное географическое расположение </w:t>
      </w:r>
      <w:r w:rsidRPr="002054BE">
        <w:rPr>
          <w:rFonts w:ascii="Times New Roman" w:hAnsi="Times New Roman"/>
          <w:sz w:val="28"/>
          <w:szCs w:val="28"/>
        </w:rPr>
        <w:t xml:space="preserve">- </w:t>
      </w:r>
      <w:r w:rsidR="00D52150" w:rsidRPr="002054BE">
        <w:rPr>
          <w:rFonts w:ascii="Times New Roman" w:hAnsi="Times New Roman"/>
          <w:sz w:val="28"/>
          <w:szCs w:val="28"/>
        </w:rPr>
        <w:t>одинаков</w:t>
      </w:r>
      <w:r w:rsidRPr="002054BE">
        <w:rPr>
          <w:rFonts w:ascii="Times New Roman" w:hAnsi="Times New Roman"/>
          <w:sz w:val="28"/>
          <w:szCs w:val="28"/>
        </w:rPr>
        <w:t>о</w:t>
      </w:r>
      <w:r w:rsidR="00D52150" w:rsidRPr="002054BE">
        <w:rPr>
          <w:rFonts w:ascii="Times New Roman" w:hAnsi="Times New Roman"/>
          <w:sz w:val="28"/>
          <w:szCs w:val="28"/>
        </w:rPr>
        <w:t xml:space="preserve"> удалён от крупных городов: Новосибирск, Барнаул, Кемерово.</w:t>
      </w:r>
    </w:p>
    <w:p w:rsidR="00D52150" w:rsidRPr="002054BE" w:rsidRDefault="0081733E" w:rsidP="004F300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 xml:space="preserve">Развита сеть </w:t>
      </w:r>
      <w:r w:rsidR="00D52150" w:rsidRPr="002054BE">
        <w:rPr>
          <w:rFonts w:ascii="Times New Roman" w:hAnsi="Times New Roman"/>
          <w:sz w:val="28"/>
          <w:szCs w:val="28"/>
        </w:rPr>
        <w:t>инженерных коммуникаций</w:t>
      </w:r>
      <w:r w:rsidRPr="002054BE">
        <w:rPr>
          <w:rFonts w:ascii="Times New Roman" w:hAnsi="Times New Roman"/>
          <w:sz w:val="28"/>
          <w:szCs w:val="28"/>
        </w:rPr>
        <w:t xml:space="preserve">: </w:t>
      </w:r>
      <w:r w:rsidR="00D52150" w:rsidRPr="002054BE">
        <w:rPr>
          <w:rFonts w:ascii="Times New Roman" w:hAnsi="Times New Roman"/>
          <w:sz w:val="28"/>
          <w:szCs w:val="28"/>
        </w:rPr>
        <w:t>электроснабжение, газификация, в</w:t>
      </w:r>
      <w:r w:rsidR="00D52150" w:rsidRPr="002054BE">
        <w:rPr>
          <w:rFonts w:ascii="Times New Roman" w:hAnsi="Times New Roman"/>
          <w:sz w:val="28"/>
          <w:szCs w:val="28"/>
        </w:rPr>
        <w:t>о</w:t>
      </w:r>
      <w:r w:rsidR="00D52150" w:rsidRPr="002054BE">
        <w:rPr>
          <w:rFonts w:ascii="Times New Roman" w:hAnsi="Times New Roman"/>
          <w:sz w:val="28"/>
          <w:szCs w:val="28"/>
        </w:rPr>
        <w:t>доснабжение, очистные сооружения, доро</w:t>
      </w:r>
      <w:r w:rsidR="00B4123E" w:rsidRPr="002054BE">
        <w:rPr>
          <w:rFonts w:ascii="Times New Roman" w:hAnsi="Times New Roman"/>
          <w:sz w:val="28"/>
          <w:szCs w:val="28"/>
        </w:rPr>
        <w:t>ги</w:t>
      </w:r>
      <w:r w:rsidR="00D52150" w:rsidRPr="002054BE">
        <w:rPr>
          <w:rFonts w:ascii="Times New Roman" w:hAnsi="Times New Roman"/>
          <w:sz w:val="28"/>
          <w:szCs w:val="28"/>
        </w:rPr>
        <w:t>.</w:t>
      </w:r>
    </w:p>
    <w:p w:rsidR="00896995" w:rsidRPr="002054BE" w:rsidRDefault="00880ED7" w:rsidP="00420E1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054BE">
        <w:rPr>
          <w:rFonts w:ascii="Times New Roman" w:hAnsi="Times New Roman"/>
          <w:sz w:val="28"/>
          <w:szCs w:val="28"/>
        </w:rPr>
        <w:t>Численность экономически активного населения района в трудоспособном во</w:t>
      </w:r>
      <w:r w:rsidRPr="002054BE">
        <w:rPr>
          <w:rFonts w:ascii="Times New Roman" w:hAnsi="Times New Roman"/>
          <w:sz w:val="28"/>
          <w:szCs w:val="28"/>
        </w:rPr>
        <w:t>з</w:t>
      </w:r>
      <w:r w:rsidR="00D96074">
        <w:rPr>
          <w:rFonts w:ascii="Times New Roman" w:hAnsi="Times New Roman"/>
          <w:sz w:val="28"/>
          <w:szCs w:val="28"/>
        </w:rPr>
        <w:t>расте 11,3</w:t>
      </w:r>
      <w:r w:rsidRPr="002054BE">
        <w:rPr>
          <w:rFonts w:ascii="Times New Roman" w:hAnsi="Times New Roman"/>
          <w:sz w:val="28"/>
          <w:szCs w:val="28"/>
        </w:rPr>
        <w:t xml:space="preserve"> тыс. человек, из них занято в экономике </w:t>
      </w:r>
      <w:r w:rsidR="00BD77C8">
        <w:rPr>
          <w:rFonts w:ascii="Times New Roman" w:hAnsi="Times New Roman"/>
          <w:sz w:val="28"/>
          <w:szCs w:val="28"/>
        </w:rPr>
        <w:t>7,9</w:t>
      </w:r>
      <w:r w:rsidRPr="002054BE">
        <w:rPr>
          <w:rFonts w:ascii="Times New Roman" w:hAnsi="Times New Roman"/>
          <w:sz w:val="28"/>
          <w:szCs w:val="28"/>
        </w:rPr>
        <w:t xml:space="preserve"> тыс. человек.</w:t>
      </w:r>
    </w:p>
    <w:p w:rsidR="00896995" w:rsidRPr="00A6098B" w:rsidRDefault="00BD77C8" w:rsidP="00420E18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Вот уже 3</w:t>
      </w:r>
      <w:r w:rsidR="000515F4">
        <w:rPr>
          <w:rFonts w:ascii="Times New Roman" w:hAnsi="Times New Roman"/>
          <w:sz w:val="28"/>
          <w:szCs w:val="28"/>
        </w:rPr>
        <w:t xml:space="preserve"> года подряд </w:t>
      </w:r>
      <w:r w:rsidR="00896995" w:rsidRPr="00A6098B">
        <w:rPr>
          <w:rFonts w:ascii="Times New Roman" w:hAnsi="Times New Roman"/>
          <w:sz w:val="28"/>
          <w:szCs w:val="28"/>
        </w:rPr>
        <w:t>Маслянинский р</w:t>
      </w:r>
      <w:r w:rsidR="000515F4">
        <w:rPr>
          <w:rFonts w:ascii="Times New Roman" w:hAnsi="Times New Roman"/>
          <w:sz w:val="28"/>
          <w:szCs w:val="28"/>
        </w:rPr>
        <w:t>айон принимает активное участие в г</w:t>
      </w:r>
      <w:r w:rsidR="00896995" w:rsidRPr="00A6098B">
        <w:rPr>
          <w:rFonts w:ascii="Times New Roman" w:hAnsi="Times New Roman"/>
          <w:sz w:val="28"/>
          <w:szCs w:val="28"/>
        </w:rPr>
        <w:t>о</w:t>
      </w:r>
      <w:r w:rsidR="00896995" w:rsidRPr="00A6098B">
        <w:rPr>
          <w:rFonts w:ascii="Times New Roman" w:hAnsi="Times New Roman"/>
          <w:sz w:val="28"/>
          <w:szCs w:val="28"/>
        </w:rPr>
        <w:t xml:space="preserve">сударственной программе Российской Федерации «Комплексное развитие сельских территорий», которая позволяет сохранить села, обновить инфраструктуру сельских поселений, улучшить качество жизни на селе. </w:t>
      </w:r>
    </w:p>
    <w:p w:rsidR="00896995" w:rsidRDefault="00896995" w:rsidP="00420E18">
      <w:pPr>
        <w:spacing w:after="0" w:line="20" w:lineRule="atLeast"/>
        <w:ind w:firstLine="567"/>
        <w:contextualSpacing/>
        <w:jc w:val="both"/>
        <w:rPr>
          <w:rFonts w:ascii="Times New Roman" w:hAnsi="Times New Roman"/>
          <w:sz w:val="28"/>
        </w:rPr>
      </w:pPr>
      <w:r w:rsidRPr="006C502A"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Масляни</w:t>
      </w:r>
      <w:r w:rsidRPr="006C502A">
        <w:rPr>
          <w:rFonts w:ascii="Times New Roman" w:hAnsi="Times New Roman"/>
          <w:sz w:val="28"/>
        </w:rPr>
        <w:t xml:space="preserve">нском районе есть </w:t>
      </w:r>
      <w:r>
        <w:rPr>
          <w:rFonts w:ascii="Times New Roman" w:hAnsi="Times New Roman"/>
          <w:sz w:val="28"/>
        </w:rPr>
        <w:t xml:space="preserve">все благоприятные </w:t>
      </w:r>
      <w:r w:rsidRPr="006C502A">
        <w:rPr>
          <w:rFonts w:ascii="Times New Roman" w:hAnsi="Times New Roman"/>
          <w:sz w:val="28"/>
        </w:rPr>
        <w:t xml:space="preserve">условия для развития туризма и рекреации. </w:t>
      </w:r>
    </w:p>
    <w:p w:rsidR="00896995" w:rsidRDefault="00896995" w:rsidP="00420E18">
      <w:pPr>
        <w:spacing w:after="0" w:line="20" w:lineRule="atLeast"/>
        <w:ind w:firstLine="567"/>
        <w:contextualSpacing/>
        <w:jc w:val="both"/>
        <w:rPr>
          <w:rFonts w:ascii="Times New Roman" w:hAnsi="Times New Roman"/>
          <w:sz w:val="28"/>
        </w:rPr>
      </w:pPr>
      <w:r w:rsidRPr="006C502A">
        <w:rPr>
          <w:rFonts w:ascii="Times New Roman" w:hAnsi="Times New Roman"/>
          <w:sz w:val="28"/>
        </w:rPr>
        <w:t xml:space="preserve">Район имеет большой потенциал развития и </w:t>
      </w:r>
      <w:r>
        <w:rPr>
          <w:rFonts w:ascii="Times New Roman" w:hAnsi="Times New Roman"/>
          <w:sz w:val="28"/>
        </w:rPr>
        <w:t>может занимать</w:t>
      </w:r>
      <w:r w:rsidRPr="006C502A">
        <w:rPr>
          <w:rFonts w:ascii="Times New Roman" w:hAnsi="Times New Roman"/>
          <w:sz w:val="28"/>
        </w:rPr>
        <w:t xml:space="preserve"> более значимую роль, как в группе соседних районов, так и в </w:t>
      </w:r>
      <w:r>
        <w:rPr>
          <w:rFonts w:ascii="Times New Roman" w:hAnsi="Times New Roman"/>
          <w:sz w:val="28"/>
        </w:rPr>
        <w:t xml:space="preserve">Новосибирской </w:t>
      </w:r>
      <w:r w:rsidRPr="006C502A">
        <w:rPr>
          <w:rFonts w:ascii="Times New Roman" w:hAnsi="Times New Roman"/>
          <w:sz w:val="28"/>
        </w:rPr>
        <w:t xml:space="preserve">области. </w:t>
      </w:r>
    </w:p>
    <w:p w:rsidR="00DC2B7E" w:rsidRDefault="00DC2B7E" w:rsidP="00C01678">
      <w:pPr>
        <w:spacing w:after="0" w:line="20" w:lineRule="atLeast"/>
        <w:contextualSpacing/>
        <w:jc w:val="both"/>
        <w:rPr>
          <w:rFonts w:ascii="Times New Roman" w:hAnsi="Times New Roman"/>
          <w:sz w:val="28"/>
        </w:rPr>
      </w:pPr>
    </w:p>
    <w:p w:rsidR="00420E18" w:rsidRPr="000515F4" w:rsidRDefault="008C23C0" w:rsidP="000515F4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26" w:name="_Toc130462426"/>
      <w:bookmarkStart w:id="27" w:name="_Toc475273001"/>
      <w:bookmarkStart w:id="28" w:name="_Toc475358429"/>
      <w:r>
        <w:rPr>
          <w:rFonts w:ascii="Times New Roman" w:hAnsi="Times New Roman"/>
          <w:color w:val="auto"/>
          <w:sz w:val="28"/>
          <w:szCs w:val="28"/>
        </w:rPr>
        <w:t>10</w:t>
      </w:r>
      <w:r w:rsidR="00A02325" w:rsidRPr="004F300F">
        <w:rPr>
          <w:rFonts w:ascii="Times New Roman" w:hAnsi="Times New Roman"/>
          <w:color w:val="auto"/>
          <w:sz w:val="28"/>
          <w:szCs w:val="28"/>
        </w:rPr>
        <w:t>.2. Точки роста</w:t>
      </w:r>
      <w:bookmarkEnd w:id="26"/>
    </w:p>
    <w:bookmarkEnd w:id="27"/>
    <w:bookmarkEnd w:id="28"/>
    <w:p w:rsidR="00BF732B" w:rsidRDefault="00BF732B" w:rsidP="000515F4">
      <w:pPr>
        <w:spacing w:after="0" w:line="20" w:lineRule="atLeast"/>
        <w:jc w:val="both"/>
        <w:rPr>
          <w:rFonts w:ascii="Times New Roman" w:hAnsi="Times New Roman"/>
          <w:b/>
          <w:sz w:val="28"/>
        </w:rPr>
      </w:pPr>
      <w:r w:rsidRPr="00A6098B">
        <w:rPr>
          <w:rFonts w:ascii="Times New Roman" w:hAnsi="Times New Roman"/>
          <w:b/>
          <w:sz w:val="28"/>
        </w:rPr>
        <w:t>Развитие приоритетных отраслей экономики</w:t>
      </w:r>
    </w:p>
    <w:p w:rsidR="00613B5B" w:rsidRPr="00A6098B" w:rsidRDefault="00613B5B" w:rsidP="000515F4">
      <w:pPr>
        <w:spacing w:after="0" w:line="20" w:lineRule="atLeast"/>
        <w:jc w:val="both"/>
        <w:rPr>
          <w:rFonts w:ascii="Times New Roman" w:hAnsi="Times New Roman"/>
          <w:b/>
          <w:sz w:val="28"/>
        </w:rPr>
      </w:pPr>
    </w:p>
    <w:p w:rsidR="00BF732B" w:rsidRDefault="00BF732B" w:rsidP="00420E18">
      <w:pPr>
        <w:spacing w:after="0"/>
        <w:ind w:firstLine="567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hAnsi="Times New Roman"/>
          <w:sz w:val="28"/>
        </w:rPr>
        <w:t xml:space="preserve">В целях </w:t>
      </w:r>
      <w:r w:rsidR="00677883" w:rsidRPr="00A6098B">
        <w:rPr>
          <w:rFonts w:ascii="Times New Roman" w:hAnsi="Times New Roman"/>
          <w:sz w:val="28"/>
        </w:rPr>
        <w:t>дальнейшего</w:t>
      </w:r>
      <w:r w:rsidRPr="00A6098B">
        <w:rPr>
          <w:rFonts w:ascii="Times New Roman" w:hAnsi="Times New Roman"/>
          <w:sz w:val="28"/>
        </w:rPr>
        <w:t xml:space="preserve"> </w:t>
      </w:r>
      <w:r w:rsidR="00FB5ABE" w:rsidRPr="00A6098B">
        <w:rPr>
          <w:rFonts w:ascii="Times New Roman" w:hAnsi="Times New Roman"/>
          <w:sz w:val="28"/>
        </w:rPr>
        <w:t xml:space="preserve">эффективного использования потенциала </w:t>
      </w:r>
      <w:r w:rsidR="00677883" w:rsidRPr="00A6098B">
        <w:rPr>
          <w:rFonts w:ascii="Times New Roman" w:hAnsi="Times New Roman"/>
          <w:sz w:val="28"/>
        </w:rPr>
        <w:t>Маслянинск</w:t>
      </w:r>
      <w:r w:rsidRPr="00A6098B">
        <w:rPr>
          <w:rFonts w:ascii="Times New Roman" w:hAnsi="Times New Roman"/>
          <w:sz w:val="28"/>
        </w:rPr>
        <w:t>ого района</w:t>
      </w:r>
      <w:r w:rsidR="00677883" w:rsidRPr="00A6098B">
        <w:rPr>
          <w:rFonts w:ascii="Times New Roman" w:hAnsi="Times New Roman"/>
          <w:sz w:val="28"/>
        </w:rPr>
        <w:t xml:space="preserve"> в среднесрочной перспективе</w:t>
      </w:r>
      <w:r w:rsidRPr="00A6098B">
        <w:rPr>
          <w:rFonts w:ascii="Times New Roman" w:hAnsi="Times New Roman"/>
          <w:sz w:val="28"/>
        </w:rPr>
        <w:t xml:space="preserve"> </w:t>
      </w:r>
      <w:r w:rsidR="00A35050" w:rsidRPr="00A6098B">
        <w:rPr>
          <w:rFonts w:ascii="Times New Roman" w:hAnsi="Times New Roman"/>
          <w:sz w:val="28"/>
        </w:rPr>
        <w:t>определены</w:t>
      </w:r>
      <w:r w:rsidRPr="00A6098B">
        <w:rPr>
          <w:rFonts w:ascii="Times New Roman" w:hAnsi="Times New Roman"/>
          <w:sz w:val="28"/>
        </w:rPr>
        <w:t xml:space="preserve"> приоритетны</w:t>
      </w:r>
      <w:r w:rsidR="00A35050" w:rsidRPr="00A6098B">
        <w:rPr>
          <w:rFonts w:ascii="Times New Roman" w:hAnsi="Times New Roman"/>
          <w:sz w:val="28"/>
        </w:rPr>
        <w:t>е</w:t>
      </w:r>
      <w:r w:rsidRPr="00A6098B">
        <w:rPr>
          <w:rFonts w:ascii="Times New Roman" w:hAnsi="Times New Roman"/>
          <w:sz w:val="28"/>
        </w:rPr>
        <w:t xml:space="preserve"> направления:</w:t>
      </w:r>
    </w:p>
    <w:p w:rsidR="0057142E" w:rsidRPr="00A6098B" w:rsidRDefault="0057142E" w:rsidP="00420E18">
      <w:pPr>
        <w:spacing w:after="0"/>
        <w:ind w:firstLine="567"/>
        <w:jc w:val="both"/>
        <w:rPr>
          <w:rFonts w:ascii="Times New Roman" w:hAnsi="Times New Roman"/>
          <w:sz w:val="28"/>
        </w:rPr>
      </w:pPr>
    </w:p>
    <w:p w:rsidR="0057142E" w:rsidRPr="0057142E" w:rsidRDefault="00677883" w:rsidP="0057142E">
      <w:pPr>
        <w:pStyle w:val="a5"/>
        <w:numPr>
          <w:ilvl w:val="0"/>
          <w:numId w:val="27"/>
        </w:numPr>
        <w:spacing w:after="0"/>
        <w:rPr>
          <w:rFonts w:ascii="Times New Roman" w:hAnsi="Times New Roman"/>
          <w:sz w:val="28"/>
        </w:rPr>
      </w:pPr>
      <w:r w:rsidRPr="0057142E">
        <w:rPr>
          <w:rFonts w:ascii="Times New Roman" w:hAnsi="Times New Roman"/>
          <w:sz w:val="28"/>
        </w:rPr>
        <w:t>Н</w:t>
      </w:r>
      <w:r w:rsidR="00BF732B" w:rsidRPr="0057142E">
        <w:rPr>
          <w:rFonts w:ascii="Times New Roman" w:hAnsi="Times New Roman"/>
          <w:sz w:val="28"/>
        </w:rPr>
        <w:t>аращивани</w:t>
      </w:r>
      <w:r w:rsidR="006227DB" w:rsidRPr="0057142E">
        <w:rPr>
          <w:rFonts w:ascii="Times New Roman" w:hAnsi="Times New Roman"/>
          <w:sz w:val="28"/>
        </w:rPr>
        <w:t>е</w:t>
      </w:r>
      <w:r w:rsidR="00BF732B" w:rsidRPr="0057142E">
        <w:rPr>
          <w:rFonts w:ascii="Times New Roman" w:hAnsi="Times New Roman"/>
          <w:sz w:val="28"/>
        </w:rPr>
        <w:t xml:space="preserve"> объёмов производства существующих промышленных предпр</w:t>
      </w:r>
      <w:r w:rsidR="00BF732B" w:rsidRPr="0057142E">
        <w:rPr>
          <w:rFonts w:ascii="Times New Roman" w:hAnsi="Times New Roman"/>
          <w:sz w:val="28"/>
        </w:rPr>
        <w:t>и</w:t>
      </w:r>
      <w:r w:rsidR="00BF732B" w:rsidRPr="0057142E">
        <w:rPr>
          <w:rFonts w:ascii="Times New Roman" w:hAnsi="Times New Roman"/>
          <w:sz w:val="28"/>
        </w:rPr>
        <w:t>ятий и создани</w:t>
      </w:r>
      <w:r w:rsidR="006227DB" w:rsidRPr="0057142E">
        <w:rPr>
          <w:rFonts w:ascii="Times New Roman" w:hAnsi="Times New Roman"/>
          <w:sz w:val="28"/>
        </w:rPr>
        <w:t>е</w:t>
      </w:r>
      <w:r w:rsidR="00BF732B" w:rsidRPr="0057142E">
        <w:rPr>
          <w:rFonts w:ascii="Times New Roman" w:hAnsi="Times New Roman"/>
          <w:sz w:val="28"/>
        </w:rPr>
        <w:t xml:space="preserve"> новых производств. </w:t>
      </w:r>
    </w:p>
    <w:p w:rsidR="0057142E" w:rsidRPr="00A6098B" w:rsidRDefault="00BF732B" w:rsidP="00613B5B">
      <w:pPr>
        <w:spacing w:after="0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hAnsi="Times New Roman"/>
          <w:sz w:val="28"/>
        </w:rPr>
        <w:t>В целях развития промышленного производства в районе планируется:</w:t>
      </w:r>
    </w:p>
    <w:p w:rsidR="006227DB" w:rsidRPr="00A6098B" w:rsidRDefault="0050102F" w:rsidP="00613B5B">
      <w:pPr>
        <w:spacing w:after="0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eastAsia="Calibri" w:hAnsi="Times New Roman"/>
          <w:sz w:val="28"/>
          <w:szCs w:val="28"/>
        </w:rPr>
        <w:t xml:space="preserve">- </w:t>
      </w:r>
      <w:r w:rsidR="006227DB" w:rsidRPr="00A6098B">
        <w:rPr>
          <w:rFonts w:ascii="Times New Roman" w:hAnsi="Times New Roman"/>
          <w:sz w:val="28"/>
        </w:rPr>
        <w:t xml:space="preserve"> </w:t>
      </w:r>
      <w:r w:rsidRPr="00A6098B">
        <w:rPr>
          <w:rFonts w:ascii="Times New Roman" w:hAnsi="Times New Roman"/>
          <w:sz w:val="28"/>
        </w:rPr>
        <w:t xml:space="preserve">строительство </w:t>
      </w:r>
      <w:r w:rsidR="00DF4D83" w:rsidRPr="00A6098B">
        <w:rPr>
          <w:rFonts w:ascii="Times New Roman" w:hAnsi="Times New Roman"/>
          <w:sz w:val="28"/>
        </w:rPr>
        <w:t xml:space="preserve">крупного </w:t>
      </w:r>
      <w:r w:rsidRPr="00A6098B">
        <w:rPr>
          <w:rFonts w:ascii="Times New Roman" w:hAnsi="Times New Roman"/>
          <w:sz w:val="28"/>
        </w:rPr>
        <w:t xml:space="preserve">завода по </w:t>
      </w:r>
      <w:r w:rsidR="006227DB" w:rsidRPr="00A6098B">
        <w:rPr>
          <w:rFonts w:ascii="Times New Roman" w:hAnsi="Times New Roman"/>
          <w:sz w:val="28"/>
        </w:rPr>
        <w:t>производств</w:t>
      </w:r>
      <w:r w:rsidRPr="00A6098B">
        <w:rPr>
          <w:rFonts w:ascii="Times New Roman" w:hAnsi="Times New Roman"/>
          <w:sz w:val="28"/>
        </w:rPr>
        <w:t>у</w:t>
      </w:r>
      <w:r w:rsidR="006227DB" w:rsidRPr="00A6098B">
        <w:rPr>
          <w:rFonts w:ascii="Times New Roman" w:hAnsi="Times New Roman"/>
          <w:sz w:val="28"/>
        </w:rPr>
        <w:t xml:space="preserve"> сыров</w:t>
      </w:r>
      <w:r w:rsidRPr="00A6098B">
        <w:rPr>
          <w:rFonts w:ascii="Times New Roman" w:hAnsi="Times New Roman"/>
          <w:sz w:val="28"/>
        </w:rPr>
        <w:t xml:space="preserve"> </w:t>
      </w:r>
      <w:r w:rsidR="009E7846" w:rsidRPr="00A6098B">
        <w:rPr>
          <w:rFonts w:ascii="Times New Roman" w:hAnsi="Times New Roman"/>
          <w:sz w:val="28"/>
        </w:rPr>
        <w:t>(</w:t>
      </w:r>
      <w:r w:rsidRPr="00A6098B">
        <w:rPr>
          <w:rFonts w:ascii="Times New Roman" w:hAnsi="Times New Roman"/>
          <w:sz w:val="28"/>
        </w:rPr>
        <w:t>мощностью переработки молока 1</w:t>
      </w:r>
      <w:r w:rsidR="00DF4D83" w:rsidRPr="00A6098B">
        <w:rPr>
          <w:rFonts w:ascii="Times New Roman" w:hAnsi="Times New Roman"/>
          <w:sz w:val="28"/>
        </w:rPr>
        <w:t>15</w:t>
      </w:r>
      <w:r w:rsidRPr="00A6098B">
        <w:rPr>
          <w:rFonts w:ascii="Times New Roman" w:hAnsi="Times New Roman"/>
          <w:sz w:val="28"/>
        </w:rPr>
        <w:t>0 тонн в сутки</w:t>
      </w:r>
      <w:r w:rsidR="009E7846" w:rsidRPr="00A6098B">
        <w:rPr>
          <w:rFonts w:ascii="Times New Roman" w:hAnsi="Times New Roman"/>
          <w:sz w:val="28"/>
        </w:rPr>
        <w:t>)</w:t>
      </w:r>
      <w:r w:rsidR="006227DB" w:rsidRPr="00A6098B">
        <w:rPr>
          <w:rFonts w:ascii="Times New Roman" w:hAnsi="Times New Roman"/>
          <w:sz w:val="28"/>
        </w:rPr>
        <w:t xml:space="preserve">; </w:t>
      </w:r>
    </w:p>
    <w:p w:rsidR="00BF732B" w:rsidRPr="00A6098B" w:rsidRDefault="00BF732B" w:rsidP="00613B5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A6098B"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 w:rsidR="00E22162" w:rsidRPr="00A6098B">
        <w:rPr>
          <w:rFonts w:ascii="Times New Roman" w:eastAsia="Calibri" w:hAnsi="Times New Roman"/>
          <w:sz w:val="28"/>
          <w:szCs w:val="28"/>
        </w:rPr>
        <w:t xml:space="preserve">поиск потенциального инвестора для создания </w:t>
      </w:r>
      <w:r w:rsidRPr="00A6098B">
        <w:rPr>
          <w:rFonts w:ascii="Times New Roman" w:eastAsia="Calibri" w:hAnsi="Times New Roman"/>
          <w:sz w:val="28"/>
          <w:szCs w:val="28"/>
        </w:rPr>
        <w:t>предприяти</w:t>
      </w:r>
      <w:r w:rsidR="00E22162" w:rsidRPr="00A6098B">
        <w:rPr>
          <w:rFonts w:ascii="Times New Roman" w:eastAsia="Calibri" w:hAnsi="Times New Roman"/>
          <w:sz w:val="28"/>
          <w:szCs w:val="28"/>
        </w:rPr>
        <w:t>я</w:t>
      </w:r>
      <w:r w:rsidRPr="00A6098B">
        <w:rPr>
          <w:rFonts w:ascii="Times New Roman" w:eastAsia="Calibri" w:hAnsi="Times New Roman"/>
          <w:sz w:val="28"/>
          <w:szCs w:val="28"/>
        </w:rPr>
        <w:t xml:space="preserve"> по </w:t>
      </w:r>
      <w:r w:rsidR="00E22162" w:rsidRPr="00A6098B">
        <w:rPr>
          <w:rFonts w:ascii="Times New Roman" w:eastAsia="Calibri" w:hAnsi="Times New Roman"/>
          <w:sz w:val="28"/>
          <w:szCs w:val="28"/>
        </w:rPr>
        <w:t xml:space="preserve">глубокой </w:t>
      </w:r>
      <w:r w:rsidRPr="00A6098B">
        <w:rPr>
          <w:rFonts w:ascii="Times New Roman" w:eastAsia="Calibri" w:hAnsi="Times New Roman"/>
          <w:sz w:val="28"/>
          <w:szCs w:val="28"/>
        </w:rPr>
        <w:t>перер</w:t>
      </w:r>
      <w:r w:rsidRPr="00A6098B">
        <w:rPr>
          <w:rFonts w:ascii="Times New Roman" w:eastAsia="Calibri" w:hAnsi="Times New Roman"/>
          <w:sz w:val="28"/>
          <w:szCs w:val="28"/>
        </w:rPr>
        <w:t>а</w:t>
      </w:r>
      <w:r w:rsidRPr="00A6098B">
        <w:rPr>
          <w:rFonts w:ascii="Times New Roman" w:eastAsia="Calibri" w:hAnsi="Times New Roman"/>
          <w:sz w:val="28"/>
          <w:szCs w:val="28"/>
        </w:rPr>
        <w:t>ботке древесины лиственных пород;</w:t>
      </w:r>
    </w:p>
    <w:p w:rsidR="00BF732B" w:rsidRDefault="00BF732B" w:rsidP="00613B5B">
      <w:pPr>
        <w:spacing w:after="0"/>
        <w:ind w:left="284" w:hanging="284"/>
        <w:jc w:val="both"/>
        <w:rPr>
          <w:rFonts w:ascii="Times New Roman" w:eastAsia="Calibri" w:hAnsi="Times New Roman"/>
          <w:sz w:val="28"/>
          <w:szCs w:val="28"/>
        </w:rPr>
      </w:pPr>
      <w:r w:rsidRPr="00A6098B">
        <w:rPr>
          <w:rFonts w:ascii="Times New Roman" w:eastAsia="Calibri" w:hAnsi="Times New Roman"/>
          <w:sz w:val="28"/>
          <w:szCs w:val="28"/>
        </w:rPr>
        <w:t>- создание и развитие пр</w:t>
      </w:r>
      <w:r w:rsidR="00E22162" w:rsidRPr="00A6098B">
        <w:rPr>
          <w:rFonts w:ascii="Times New Roman" w:eastAsia="Calibri" w:hAnsi="Times New Roman"/>
          <w:sz w:val="28"/>
          <w:szCs w:val="28"/>
        </w:rPr>
        <w:t>удового хозяйства по разведению и</w:t>
      </w:r>
      <w:r w:rsidR="00D44E1E">
        <w:rPr>
          <w:rFonts w:ascii="Times New Roman" w:eastAsia="Calibri" w:hAnsi="Times New Roman"/>
          <w:sz w:val="28"/>
          <w:szCs w:val="28"/>
        </w:rPr>
        <w:t xml:space="preserve"> переработке рыбы;</w:t>
      </w:r>
    </w:p>
    <w:p w:rsidR="00D44E1E" w:rsidRDefault="00D44E1E" w:rsidP="00613B5B">
      <w:pPr>
        <w:spacing w:after="0"/>
        <w:ind w:left="284" w:hanging="284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возобновить добычу и переработку мрамора.</w:t>
      </w:r>
    </w:p>
    <w:p w:rsidR="0057142E" w:rsidRPr="00A6098B" w:rsidRDefault="0057142E" w:rsidP="00420E18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</w:p>
    <w:p w:rsidR="0057142E" w:rsidRPr="0057142E" w:rsidRDefault="00BF732B" w:rsidP="0057142E">
      <w:pPr>
        <w:pStyle w:val="a5"/>
        <w:numPr>
          <w:ilvl w:val="0"/>
          <w:numId w:val="27"/>
        </w:numPr>
        <w:spacing w:after="0"/>
        <w:rPr>
          <w:rFonts w:ascii="Times New Roman" w:hAnsi="Times New Roman"/>
          <w:sz w:val="28"/>
        </w:rPr>
      </w:pPr>
      <w:r w:rsidRPr="0057142E">
        <w:rPr>
          <w:rFonts w:ascii="Times New Roman" w:hAnsi="Times New Roman"/>
          <w:sz w:val="28"/>
        </w:rPr>
        <w:t xml:space="preserve">Развитие сельскохозяйственного производства. </w:t>
      </w:r>
    </w:p>
    <w:p w:rsidR="00BF732B" w:rsidRPr="00A6098B" w:rsidRDefault="00BF732B" w:rsidP="00613B5B">
      <w:pPr>
        <w:spacing w:after="0"/>
        <w:ind w:left="284" w:hanging="284"/>
        <w:jc w:val="both"/>
        <w:rPr>
          <w:rFonts w:ascii="Times New Roman" w:hAnsi="Times New Roman"/>
          <w:sz w:val="28"/>
        </w:rPr>
      </w:pPr>
      <w:r w:rsidRPr="00A6098B">
        <w:rPr>
          <w:rFonts w:ascii="Times New Roman" w:hAnsi="Times New Roman"/>
          <w:sz w:val="28"/>
        </w:rPr>
        <w:lastRenderedPageBreak/>
        <w:t>В целях развития сельского хозяйства в районе планируется:</w:t>
      </w:r>
    </w:p>
    <w:p w:rsidR="00BF732B" w:rsidRPr="00A6098B" w:rsidRDefault="00BF732B" w:rsidP="00613B5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 w:rsidRPr="00A6098B"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 w:rsidRPr="00A6098B">
        <w:rPr>
          <w:rFonts w:ascii="Times New Roman" w:eastAsia="Calibri" w:hAnsi="Times New Roman"/>
          <w:sz w:val="28"/>
          <w:szCs w:val="28"/>
        </w:rPr>
        <w:t>проведение комплекса мероприятий, направленных на повышение эффективности использования земель сельскохозяйственного назначения;</w:t>
      </w:r>
    </w:p>
    <w:p w:rsidR="0030368D" w:rsidRDefault="0030368D" w:rsidP="00613B5B">
      <w:pPr>
        <w:spacing w:after="0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>
        <w:rPr>
          <w:rFonts w:ascii="Times New Roman" w:eastAsia="Calibri" w:hAnsi="Times New Roman"/>
          <w:sz w:val="28"/>
          <w:szCs w:val="28"/>
        </w:rPr>
        <w:t>внедрить технологию повышения производительности труда;</w:t>
      </w:r>
    </w:p>
    <w:p w:rsidR="00004315" w:rsidRDefault="00BF732B" w:rsidP="00613B5B">
      <w:pPr>
        <w:spacing w:after="0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Pr="00F65E3C">
        <w:rPr>
          <w:rFonts w:ascii="Times New Roman" w:eastAsia="Calibri" w:hAnsi="Times New Roman"/>
          <w:sz w:val="28"/>
          <w:szCs w:val="28"/>
        </w:rPr>
        <w:t>обновление сельскохозяйственной техники;</w:t>
      </w:r>
    </w:p>
    <w:p w:rsidR="00BF732B" w:rsidRPr="00F65E3C" w:rsidRDefault="00BF732B" w:rsidP="00BD77C8">
      <w:pPr>
        <w:spacing w:after="0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0F35D6">
        <w:rPr>
          <w:rFonts w:ascii="Times New Roman" w:eastAsia="Calibri" w:hAnsi="Times New Roman"/>
          <w:sz w:val="28"/>
          <w:szCs w:val="28"/>
        </w:rPr>
        <w:t xml:space="preserve">увеличение поголовья скота племенных пород </w:t>
      </w:r>
      <w:r w:rsidR="0050102F">
        <w:rPr>
          <w:rFonts w:ascii="Times New Roman" w:eastAsia="Calibri" w:hAnsi="Times New Roman"/>
          <w:sz w:val="28"/>
          <w:szCs w:val="28"/>
        </w:rPr>
        <w:t xml:space="preserve">мясного направления </w:t>
      </w:r>
      <w:r w:rsidR="006227DB">
        <w:rPr>
          <w:rFonts w:ascii="Times New Roman" w:eastAsia="Calibri" w:hAnsi="Times New Roman"/>
          <w:sz w:val="28"/>
          <w:szCs w:val="28"/>
        </w:rPr>
        <w:t>(абердин-ангусс</w:t>
      </w:r>
      <w:r w:rsidR="00374636">
        <w:rPr>
          <w:rFonts w:ascii="Times New Roman" w:eastAsia="Calibri" w:hAnsi="Times New Roman"/>
          <w:sz w:val="28"/>
          <w:szCs w:val="28"/>
        </w:rPr>
        <w:t>ы</w:t>
      </w:r>
      <w:r w:rsidR="006227DB">
        <w:rPr>
          <w:rFonts w:ascii="Times New Roman" w:eastAsia="Calibri" w:hAnsi="Times New Roman"/>
          <w:sz w:val="28"/>
          <w:szCs w:val="28"/>
        </w:rPr>
        <w:t>, герефорд</w:t>
      </w:r>
      <w:r w:rsidR="00374636">
        <w:rPr>
          <w:rFonts w:ascii="Times New Roman" w:eastAsia="Calibri" w:hAnsi="Times New Roman"/>
          <w:sz w:val="28"/>
          <w:szCs w:val="28"/>
        </w:rPr>
        <w:t>ы</w:t>
      </w:r>
      <w:r w:rsidR="006227DB">
        <w:rPr>
          <w:rFonts w:ascii="Times New Roman" w:eastAsia="Calibri" w:hAnsi="Times New Roman"/>
          <w:sz w:val="28"/>
          <w:szCs w:val="28"/>
        </w:rPr>
        <w:t>).</w:t>
      </w:r>
    </w:p>
    <w:p w:rsidR="00420E18" w:rsidRPr="00F65E3C" w:rsidRDefault="00BF732B" w:rsidP="00AE444E">
      <w:pPr>
        <w:spacing w:after="0" w:line="20" w:lineRule="atLeast"/>
        <w:ind w:firstLine="567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F65E3C">
        <w:rPr>
          <w:rFonts w:ascii="Times New Roman" w:eastAsia="Calibri" w:hAnsi="Times New Roman"/>
          <w:sz w:val="28"/>
          <w:szCs w:val="28"/>
        </w:rPr>
        <w:t xml:space="preserve"> </w:t>
      </w:r>
    </w:p>
    <w:p w:rsidR="00BF732B" w:rsidRPr="00613B5B" w:rsidRDefault="00BF732B" w:rsidP="00613B5B">
      <w:pPr>
        <w:pStyle w:val="a5"/>
        <w:numPr>
          <w:ilvl w:val="0"/>
          <w:numId w:val="27"/>
        </w:numPr>
        <w:spacing w:after="0" w:line="240" w:lineRule="auto"/>
        <w:rPr>
          <w:rFonts w:ascii="Times New Roman" w:hAnsi="Times New Roman"/>
          <w:sz w:val="28"/>
        </w:rPr>
      </w:pPr>
      <w:r w:rsidRPr="00613B5B">
        <w:rPr>
          <w:rFonts w:ascii="Times New Roman" w:hAnsi="Times New Roman"/>
          <w:sz w:val="28"/>
        </w:rPr>
        <w:t>Развитие туризма и рекреации.</w:t>
      </w:r>
    </w:p>
    <w:p w:rsidR="00BF732B" w:rsidRPr="00F65E3C" w:rsidRDefault="00BF732B" w:rsidP="00613B5B">
      <w:pPr>
        <w:spacing w:after="0" w:line="20" w:lineRule="atLeast"/>
        <w:contextualSpacing/>
        <w:jc w:val="both"/>
        <w:rPr>
          <w:rFonts w:ascii="Times New Roman" w:hAnsi="Times New Roman"/>
          <w:sz w:val="28"/>
        </w:rPr>
      </w:pPr>
      <w:r w:rsidRPr="00F65E3C">
        <w:rPr>
          <w:rFonts w:ascii="Times New Roman" w:hAnsi="Times New Roman"/>
          <w:sz w:val="28"/>
        </w:rPr>
        <w:t>В целях реализации данного направления в районе планируется:</w:t>
      </w:r>
    </w:p>
    <w:p w:rsidR="00286A39" w:rsidRDefault="00BF732B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="00BD4237">
        <w:rPr>
          <w:rFonts w:ascii="Times New Roman" w:eastAsia="Calibri" w:hAnsi="Times New Roman"/>
          <w:sz w:val="28"/>
          <w:szCs w:val="28"/>
        </w:rPr>
        <w:t xml:space="preserve">развитие </w:t>
      </w:r>
      <w:r>
        <w:rPr>
          <w:rFonts w:ascii="Times New Roman" w:eastAsia="Calibri" w:hAnsi="Times New Roman"/>
          <w:sz w:val="28"/>
          <w:szCs w:val="28"/>
        </w:rPr>
        <w:t xml:space="preserve">существующих </w:t>
      </w:r>
      <w:r w:rsidR="00BD4237">
        <w:rPr>
          <w:rFonts w:ascii="Times New Roman" w:eastAsia="Calibri" w:hAnsi="Times New Roman"/>
          <w:sz w:val="28"/>
          <w:szCs w:val="28"/>
        </w:rPr>
        <w:t xml:space="preserve">комплексов и </w:t>
      </w:r>
      <w:r>
        <w:rPr>
          <w:rFonts w:ascii="Times New Roman" w:eastAsia="Calibri" w:hAnsi="Times New Roman"/>
          <w:sz w:val="28"/>
          <w:szCs w:val="28"/>
        </w:rPr>
        <w:t>баз отдых</w:t>
      </w:r>
      <w:r w:rsidR="00286A39">
        <w:rPr>
          <w:rFonts w:ascii="Times New Roman" w:eastAsia="Calibri" w:hAnsi="Times New Roman"/>
          <w:sz w:val="28"/>
          <w:szCs w:val="28"/>
        </w:rPr>
        <w:t>а;</w:t>
      </w:r>
    </w:p>
    <w:p w:rsidR="00FB5ABE" w:rsidRDefault="00BD4237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="00FB5ABE" w:rsidRPr="00F65E3C">
        <w:rPr>
          <w:rFonts w:ascii="Times New Roman" w:eastAsia="Calibri" w:hAnsi="Times New Roman"/>
          <w:sz w:val="28"/>
          <w:szCs w:val="28"/>
        </w:rPr>
        <w:t xml:space="preserve">развитие </w:t>
      </w:r>
      <w:r>
        <w:rPr>
          <w:rFonts w:ascii="Times New Roman" w:eastAsia="Calibri" w:hAnsi="Times New Roman"/>
          <w:sz w:val="28"/>
          <w:szCs w:val="28"/>
        </w:rPr>
        <w:t xml:space="preserve">новых видов </w:t>
      </w:r>
      <w:r w:rsidR="00FB5ABE" w:rsidRPr="00F65E3C">
        <w:rPr>
          <w:rFonts w:ascii="Times New Roman" w:eastAsia="Calibri" w:hAnsi="Times New Roman"/>
          <w:sz w:val="28"/>
          <w:szCs w:val="28"/>
        </w:rPr>
        <w:t>туризма</w:t>
      </w:r>
      <w:r w:rsidR="00C5131E">
        <w:rPr>
          <w:rFonts w:ascii="Times New Roman" w:eastAsia="Calibri" w:hAnsi="Times New Roman"/>
          <w:sz w:val="28"/>
          <w:szCs w:val="28"/>
        </w:rPr>
        <w:t xml:space="preserve"> (сельский туризм, экотуризм, этнотуризм)</w:t>
      </w:r>
      <w:r w:rsidR="00FB5ABE" w:rsidRPr="00F65E3C">
        <w:rPr>
          <w:rFonts w:ascii="Times New Roman" w:eastAsia="Calibri" w:hAnsi="Times New Roman"/>
          <w:sz w:val="28"/>
          <w:szCs w:val="28"/>
        </w:rPr>
        <w:t xml:space="preserve">; </w:t>
      </w:r>
    </w:p>
    <w:p w:rsidR="00FB5ABE" w:rsidRDefault="00BF732B" w:rsidP="00613B5B">
      <w:pPr>
        <w:tabs>
          <w:tab w:val="left" w:pos="284"/>
        </w:tabs>
        <w:spacing w:after="0" w:line="20" w:lineRule="atLeast"/>
        <w:ind w:left="284" w:hanging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 </w:t>
      </w:r>
      <w:r w:rsidRPr="00F65E3C">
        <w:rPr>
          <w:rFonts w:ascii="Times New Roman" w:eastAsia="Calibri" w:hAnsi="Times New Roman"/>
          <w:sz w:val="28"/>
          <w:szCs w:val="28"/>
        </w:rPr>
        <w:t>развитие придоро</w:t>
      </w:r>
      <w:r w:rsidR="006E595F">
        <w:rPr>
          <w:rFonts w:ascii="Times New Roman" w:eastAsia="Calibri" w:hAnsi="Times New Roman"/>
          <w:sz w:val="28"/>
          <w:szCs w:val="28"/>
        </w:rPr>
        <w:t>жной и сервисной инфраструктуры;</w:t>
      </w:r>
    </w:p>
    <w:p w:rsidR="00963606" w:rsidRDefault="00963606" w:rsidP="006E3B04">
      <w:pPr>
        <w:tabs>
          <w:tab w:val="left" w:pos="0"/>
        </w:tabs>
        <w:spacing w:after="0" w:line="20" w:lineRule="atLeast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  дальнейшее развитие </w:t>
      </w:r>
      <w:r w:rsidR="00DF6CD3">
        <w:rPr>
          <w:rFonts w:ascii="Times New Roman" w:eastAsia="Calibri" w:hAnsi="Times New Roman"/>
          <w:sz w:val="28"/>
          <w:szCs w:val="28"/>
        </w:rPr>
        <w:t>спортивно-развлекательного парка для детей и молодежи в котором запланировано создание контактного зоопарка</w:t>
      </w:r>
      <w:r w:rsidR="006E3B04">
        <w:rPr>
          <w:rFonts w:ascii="Times New Roman" w:eastAsia="Calibri" w:hAnsi="Times New Roman"/>
          <w:sz w:val="28"/>
          <w:szCs w:val="28"/>
        </w:rPr>
        <w:t xml:space="preserve"> и</w:t>
      </w:r>
      <w:r w:rsidR="00DF6CD3">
        <w:rPr>
          <w:rFonts w:ascii="Times New Roman" w:eastAsia="Calibri" w:hAnsi="Times New Roman"/>
          <w:sz w:val="28"/>
          <w:szCs w:val="28"/>
        </w:rPr>
        <w:t xml:space="preserve"> </w:t>
      </w:r>
      <w:r w:rsidR="006E3B04">
        <w:rPr>
          <w:rFonts w:ascii="Times New Roman" w:eastAsia="Calibri" w:hAnsi="Times New Roman"/>
          <w:sz w:val="28"/>
          <w:szCs w:val="28"/>
        </w:rPr>
        <w:t>резиденции деда Мороза «Маслешкино подворье»;</w:t>
      </w:r>
    </w:p>
    <w:p w:rsidR="006E595F" w:rsidRDefault="006E595F" w:rsidP="00613B5B">
      <w:pPr>
        <w:tabs>
          <w:tab w:val="left" w:pos="0"/>
        </w:tabs>
        <w:spacing w:after="0" w:line="20" w:lineRule="atLeast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>создание туристического кластера</w:t>
      </w:r>
      <w:r w:rsidR="00595806">
        <w:rPr>
          <w:rFonts w:ascii="Times New Roman" w:eastAsia="Calibri" w:hAnsi="Times New Roman"/>
          <w:sz w:val="28"/>
          <w:szCs w:val="28"/>
        </w:rPr>
        <w:t xml:space="preserve"> Эко-парк «Хомутина»</w:t>
      </w:r>
      <w:r w:rsidR="00E35A4C">
        <w:rPr>
          <w:rFonts w:ascii="Times New Roman" w:eastAsia="Calibri" w:hAnsi="Times New Roman"/>
          <w:sz w:val="28"/>
          <w:szCs w:val="28"/>
        </w:rPr>
        <w:t xml:space="preserve"> близ села Пайвино, с широким спектром услуг: </w:t>
      </w:r>
      <w:r w:rsidR="00963606">
        <w:rPr>
          <w:rFonts w:ascii="Times New Roman" w:eastAsia="Calibri" w:hAnsi="Times New Roman"/>
          <w:sz w:val="28"/>
          <w:szCs w:val="28"/>
        </w:rPr>
        <w:t>палаточный лагерь «Цивилизация»,</w:t>
      </w:r>
      <w:r w:rsidR="00963606" w:rsidRPr="00963606">
        <w:rPr>
          <w:rFonts w:ascii="Times New Roman" w:eastAsia="Calibri" w:hAnsi="Times New Roman"/>
          <w:sz w:val="28"/>
          <w:szCs w:val="28"/>
        </w:rPr>
        <w:t xml:space="preserve"> </w:t>
      </w:r>
      <w:r w:rsidR="00963606">
        <w:rPr>
          <w:rFonts w:ascii="Times New Roman" w:eastAsia="Calibri" w:hAnsi="Times New Roman"/>
          <w:sz w:val="28"/>
          <w:szCs w:val="28"/>
        </w:rPr>
        <w:t>экскурсионные туры на квадроциклах, сплавы, рыбалка</w:t>
      </w:r>
      <w:r w:rsidR="00E35A4C">
        <w:rPr>
          <w:rFonts w:ascii="Times New Roman" w:eastAsia="Calibri" w:hAnsi="Times New Roman"/>
          <w:sz w:val="28"/>
          <w:szCs w:val="28"/>
        </w:rPr>
        <w:t>;</w:t>
      </w:r>
    </w:p>
    <w:p w:rsidR="00BF732B" w:rsidRPr="000F6FE7" w:rsidRDefault="00E35A4C" w:rsidP="00613B5B">
      <w:pPr>
        <w:tabs>
          <w:tab w:val="left" w:pos="0"/>
          <w:tab w:val="left" w:pos="426"/>
          <w:tab w:val="left" w:pos="567"/>
        </w:tabs>
        <w:spacing w:after="0" w:line="20" w:lineRule="atLeast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613B5B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строительство парка </w:t>
      </w:r>
      <w:r w:rsidR="00595806">
        <w:rPr>
          <w:rFonts w:ascii="Times New Roman" w:eastAsia="Calibri" w:hAnsi="Times New Roman"/>
          <w:sz w:val="28"/>
          <w:szCs w:val="28"/>
        </w:rPr>
        <w:t>туризма, спорта и отдыха «Скакуша</w:t>
      </w:r>
      <w:r>
        <w:rPr>
          <w:rFonts w:ascii="Times New Roman" w:eastAsia="Calibri" w:hAnsi="Times New Roman"/>
          <w:sz w:val="28"/>
          <w:szCs w:val="28"/>
        </w:rPr>
        <w:t>» близ села Березо</w:t>
      </w:r>
      <w:r w:rsidR="00A5240E">
        <w:rPr>
          <w:rFonts w:ascii="Times New Roman" w:eastAsia="Calibri" w:hAnsi="Times New Roman"/>
          <w:sz w:val="28"/>
          <w:szCs w:val="28"/>
        </w:rPr>
        <w:t>во, проект Агенства Инвестиционного Р</w:t>
      </w:r>
      <w:r>
        <w:rPr>
          <w:rFonts w:ascii="Times New Roman" w:eastAsia="Calibri" w:hAnsi="Times New Roman"/>
          <w:sz w:val="28"/>
          <w:szCs w:val="28"/>
        </w:rPr>
        <w:t xml:space="preserve">азвития. </w:t>
      </w:r>
      <w:r w:rsidR="00BF732B" w:rsidRPr="00DA7120">
        <w:rPr>
          <w:rFonts w:ascii="Times New Roman" w:eastAsia="Calibri" w:hAnsi="Times New Roman"/>
          <w:sz w:val="28"/>
          <w:szCs w:val="28"/>
        </w:rPr>
        <w:t xml:space="preserve"> </w:t>
      </w:r>
    </w:p>
    <w:p w:rsidR="000515F4" w:rsidRDefault="000515F4" w:rsidP="00613B5B">
      <w:pPr>
        <w:tabs>
          <w:tab w:val="left" w:pos="284"/>
        </w:tabs>
        <w:ind w:left="284" w:hanging="284"/>
        <w:rPr>
          <w:rFonts w:ascii="Times New Roman" w:hAnsi="Times New Roman"/>
          <w:sz w:val="28"/>
          <w:szCs w:val="28"/>
        </w:rPr>
      </w:pPr>
    </w:p>
    <w:p w:rsidR="00DE2A82" w:rsidRPr="00A34C1C" w:rsidRDefault="008C23C0" w:rsidP="00A34C1C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29" w:name="_Toc130462427"/>
      <w:r>
        <w:rPr>
          <w:rFonts w:ascii="Times New Roman" w:hAnsi="Times New Roman"/>
          <w:color w:val="auto"/>
          <w:sz w:val="28"/>
          <w:szCs w:val="28"/>
        </w:rPr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.3 </w:t>
      </w:r>
      <w:r w:rsidR="000515F4" w:rsidRPr="00420E18">
        <w:rPr>
          <w:rFonts w:ascii="Times New Roman" w:hAnsi="Times New Roman"/>
          <w:color w:val="auto"/>
          <w:sz w:val="28"/>
          <w:szCs w:val="28"/>
        </w:rPr>
        <w:t> Взаимодействие с инвесторами</w:t>
      </w:r>
      <w:bookmarkEnd w:id="29"/>
    </w:p>
    <w:p w:rsidR="00DE2A82" w:rsidRPr="00387C23" w:rsidRDefault="00DE2A82" w:rsidP="00DE2A82">
      <w:pPr>
        <w:tabs>
          <w:tab w:val="left" w:pos="5103"/>
          <w:tab w:val="left" w:pos="8640"/>
        </w:tabs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и</w:t>
      </w:r>
      <w:r w:rsidRPr="00387C23">
        <w:rPr>
          <w:rFonts w:ascii="Times New Roman" w:hAnsi="Times New Roman"/>
          <w:i/>
          <w:sz w:val="28"/>
          <w:szCs w:val="28"/>
        </w:rPr>
        <w:t>нформационный обмен, консультационная поддержка</w:t>
      </w:r>
      <w:r>
        <w:rPr>
          <w:rFonts w:ascii="Times New Roman" w:hAnsi="Times New Roman"/>
          <w:i/>
          <w:sz w:val="28"/>
          <w:szCs w:val="28"/>
        </w:rPr>
        <w:t>, сопровождение реализации инвестиционных проектов</w:t>
      </w:r>
    </w:p>
    <w:p w:rsidR="00DE2A82" w:rsidRDefault="002A681F" w:rsidP="00DE2A82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group id="Группа 17" o:spid="_x0000_s1113" style="position:absolute;margin-left:-23.55pt;margin-top:7.4pt;width:494.2pt;height:250.1pt;z-index:251725824" coordorigin="1297,7674" coordsize="10002,51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">
            <v:group id="Group 4" o:spid="_x0000_s1114" style="position:absolute;left:1297;top:8040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<v:group id="Group 5" o:spid="_x0000_s1115" style="position:absolute;left:1297;top:6328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<v:group id="Group 6" o:spid="_x0000_s1116" style="position:absolute;left:1297;top:6328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group id="Group 7" o:spid="_x0000_s1117" style="position:absolute;left:1297;top:6328;width:10002;height:4808" coordorigin="1297,6328" coordsize="1000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  <v:roundrect id="AutoShape 8" o:spid="_x0000_s1118" style="position:absolute;left:8614;top:7421;width:2685;height:1901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VsrsQA&#10;AADbAAAADwAAAGRycy9kb3ducmV2LnhtbESPzW7CMBCE75V4B2uReitOOBSaYqIGqARH6M95ibdJ&#10;mngd2S6Et8dISD2OZuebnUU+mE6cyPnGsoJ0koAgLq1uuFLw+fH+NAfhA7LGzjIpuJCHfDl6WGCm&#10;7Zn3dDqESkQI+wwV1CH0mZS+rMmgn9ieOHo/1hkMUbpKaofnCDednCbJszTYcGyosadVTWV7+DPx&#10;jU0bjt1uPaTf25fjV/G7SV3RKvU4Ht5eQQQawv/xPb3VCqYzuG2JAJDL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FbK7EAAAA2wAAAA8AAAAAAAAAAAAAAAAAmAIAAGRycy9k&#10;b3ducmV2LnhtbFBLBQYAAAAABAAEAPUAAACJAwAAAAA=&#10;" fillcolor="#c2d69b [1942]" strokecolor="#9bbb59 [3206]" strokeweight="3pt">
                      <v:fill color2="#9bbb59 [3206]" focus="50%" type="gradient"/>
                      <v:stroke linestyle="thinThin"/>
                      <v:shadow on="t" color="#4e6128 [1606]" offset="1pt"/>
                      <v:textbox style="mso-next-textbox:#AutoShape 8">
                        <w:txbxContent>
                          <w:p w:rsidR="00B52E4F" w:rsidRPr="00271A9A" w:rsidRDefault="00B52E4F" w:rsidP="00DE2A82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Администрация Мошковс</w:t>
                            </w:r>
                            <w:r w:rsidRPr="00271A9A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кого ра</w:t>
                            </w:r>
                            <w:r w:rsidRPr="00271A9A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й</w:t>
                            </w:r>
                            <w:r w:rsidRPr="00271A9A">
                              <w:rPr>
                                <w:rFonts w:ascii="Times New Roman" w:hAnsi="Times New Roman"/>
                                <w:b/>
                                <w:sz w:val="24"/>
                              </w:rPr>
                              <w:t>она Новосибирской области</w:t>
                            </w:r>
                          </w:p>
                        </w:txbxContent>
                      </v:textbox>
                    </v:roundrect>
                    <v:group id="Group 9" o:spid="_x0000_s1119" style="position:absolute;left:1297;top:6328;width:7278;height:4808" coordorigin="1297,6328" coordsize="7278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  <v:group id="Group 10" o:spid="_x0000_s1120" style="position:absolute;left:1297;top:6328;width:6532;height:4808" coordorigin="1297,6328" coordsize="6532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    <v:group id="Group 11" o:spid="_x0000_s1121" style="position:absolute;left:1856;top:6328;width:5973;height:4808" coordorigin="1856,6328" coordsize="5973,48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        <v:roundrect id="AutoShape 12" o:spid="_x0000_s1122" style="position:absolute;left:1856;top:6328;width:3554;height:4808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5XBsQA&#10;AADbAAAADwAAAGRycy9kb3ducmV2LnhtbESPzWrDMBCE74W+g9hCLiWWE0OJ3SghKQkU2kt+HmBr&#10;bSwTa2Uk1XHevioUehxm5htmuR5tJwbyoXWsYJblIIhrp1tuFJxP++kCRIjIGjvHpOBOAdarx4cl&#10;Vtrd+EDDMTYiQThUqMDE2FdShtqQxZC5njh5F+ctxiR9I7XHW4LbTs7z/EVabDktGOzpzVB9PX5b&#10;BeW5OJXyuSkWw3b3gbPPL+OtV2ryNG5eQUQa43/4r/2uFRRz+P2Sfo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uVwbEAAAA2wAAAA8AAAAAAAAAAAAAAAAAmAIAAGRycy9k&#10;b3ducmV2LnhtbFBLBQYAAAAABAAEAPUAAACJAwAAAAA=&#10;" strokecolor="white [3212]">
                            <v:textbox style="mso-next-textbox:#AutoShape 12">
                              <w:txbxContent>
                                <w:p w:rsidR="00B52E4F" w:rsidRPr="0029697E" w:rsidRDefault="00B52E4F" w:rsidP="00DE2A82">
                                  <w:pPr>
                                    <w:pStyle w:val="a5"/>
                                    <w:numPr>
                                      <w:ilvl w:val="0"/>
                                      <w:numId w:val="13"/>
                                    </w:num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Подбор площадки на те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р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ритории Новосибирской области</w:t>
                                  </w:r>
                                </w:p>
                                <w:p w:rsidR="00B52E4F" w:rsidRPr="0029697E" w:rsidRDefault="00B52E4F" w:rsidP="00DE2A82">
                                  <w:pPr>
                                    <w:pStyle w:val="a5"/>
                                    <w:numPr>
                                      <w:ilvl w:val="0"/>
                                      <w:numId w:val="13"/>
                                    </w:num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Сопровождение реализ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а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ции инвестиционных пр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о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ектов, включая услуги те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х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нического заказчика</w:t>
                                  </w:r>
                                </w:p>
                                <w:p w:rsidR="00B52E4F" w:rsidRPr="0029697E" w:rsidRDefault="00B52E4F" w:rsidP="00DE2A82">
                                  <w:pPr>
                                    <w:pStyle w:val="a5"/>
                                    <w:numPr>
                                      <w:ilvl w:val="0"/>
                                      <w:numId w:val="13"/>
                                    </w:num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Разработка ТЭО, бизнес-планов проектов с учетом требований финансовых организаций</w:t>
                                  </w:r>
                                </w:p>
                                <w:p w:rsidR="00B52E4F" w:rsidRDefault="00B52E4F" w:rsidP="00DE2A82">
                                  <w:pPr>
                                    <w:pStyle w:val="a5"/>
                                    <w:numPr>
                                      <w:ilvl w:val="0"/>
                                      <w:numId w:val="13"/>
                                    </w:num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Консультационная по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д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держка, в том числе по в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о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просам предоставления мер государственной по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д</w:t>
                                  </w:r>
                                  <w:r w:rsidRPr="0029697E">
                                    <w:rPr>
                                      <w:sz w:val="18"/>
                                      <w:szCs w:val="18"/>
                                    </w:rPr>
                                    <w:t>держки</w:t>
                                  </w:r>
                                </w:p>
                                <w:p w:rsidR="00B52E4F" w:rsidRPr="0010508A" w:rsidRDefault="00B52E4F" w:rsidP="00DE2A82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xbxContent>
                            </v:textbox>
                          </v:roundrect>
                          <v:roundrect id="AutoShape 13" o:spid="_x0000_s1123" style="position:absolute;left:5144;top:6785;width:2685;height:3092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f8cMQA&#10;AADbAAAADwAAAGRycy9kb3ducmV2LnhtbESPwW7CMBBE75X4B2uReitOQKragIkaChIcSwvnJV6S&#10;NPE6sg2kf48rVepxNDtvdhb5YDpxJecbywrSSQKCuLS64UrB1+fm6QWED8gaO8uk4Ic85MvRwwIz&#10;bW/8Qdd9qESEsM9QQR1Cn0npy5oM+ontiaN3ts5giNJVUju8Rbjp5DRJnqXBhmNDjT2tairb/cXE&#10;N9ZtOHW79yE9bl9Ph+J7nbqiVepxPLzNQQQawv/xX3qrFcxm8LslAkAu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n/HDEAAAA2wAAAA8AAAAAAAAAAAAAAAAAmAIAAGRycy9k&#10;b3ducmV2LnhtbFBLBQYAAAAABAAEAPUAAACJAwAAAAA=&#10;" fillcolor="#c2d69b [1942]" strokecolor="#9bbb59 [3206]" strokeweight="3pt">
                            <v:fill color2="#9bbb59 [3206]" focus="50%" type="gradient"/>
                            <v:stroke linestyle="thinThin"/>
                            <v:shadow on="t" color="#4e6128 [1606]" offset="1pt"/>
                            <v:textbox style="mso-next-textbox:#AutoShape 13">
                              <w:txbxContent>
                                <w:p w:rsidR="00B52E4F" w:rsidRPr="00271A9A" w:rsidRDefault="00B52E4F" w:rsidP="00DE2A82">
                                  <w:pPr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Открытое акци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о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нерное общество «Агентство инв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е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стиционного ра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з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вития Новосиби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р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4"/>
                                    </w:rPr>
                                    <w:t>ской области</w:t>
                                  </w:r>
                                </w:p>
                              </w:txbxContent>
                            </v:textbox>
                          </v:roundrect>
                        </v:group>
                        <v:roundrect id="AutoShape 14" o:spid="_x0000_s1124" style="position:absolute;left:318;top:7868;width:2685;height:727;rotation:-90;visibility:visib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GyW8IA&#10;AADbAAAADwAAAGRycy9kb3ducmV2LnhtbESP0YrCMBRE3xf8h3CFfVtTrRStRlGXRV+3+gGX5tpW&#10;m5vaZG39eyMI+zjMzBlmue5NLe7UusqygvEoAkGcW11xoeB0/PmagXAeWWNtmRQ8yMF6NfhYYqpt&#10;x790z3whAoRdigpK75tUSpeXZNCNbEMcvLNtDfog20LqFrsAN7WcRFEiDVYcFkpsaFdSfs3+jILt&#10;Pr4km/n2O0v6Os67iX8Ut7lSn8N+swDhqff/4Xf7oBXEU3h9CT9Ar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8bJbwgAAANsAAAAPAAAAAAAAAAAAAAAAAJgCAABkcnMvZG93&#10;bnJldi54bWxQSwUGAAAAAAQABAD1AAAAhwMAAAAA&#10;" fillcolor="#c2d69b [1942]" strokecolor="#9bbb59 [3206]" strokeweight="3pt">
                          <v:fill color2="#9bbb59 [3206]" focus="50%" type="gradient"/>
                          <v:stroke linestyle="thinThin"/>
                          <v:shadow on="t" color="#4e6128 [1606]" offset="1pt"/>
                          <v:textbox style="layout-flow:vertical;mso-layout-flow-alt:bottom-to-top;mso-next-textbox:#AutoShape 14">
                            <w:txbxContent>
                              <w:p w:rsidR="00B52E4F" w:rsidRPr="00271A9A" w:rsidRDefault="00B52E4F" w:rsidP="00DE2A82">
                                <w:pPr>
                                  <w:jc w:val="center"/>
                                  <w:rPr>
                                    <w:rFonts w:ascii="Times New Roman" w:hAnsi="Times New Roman"/>
                                    <w:b/>
                                    <w:sz w:val="36"/>
                                  </w:rPr>
                                </w:pPr>
                                <w:r w:rsidRPr="00271A9A">
                                  <w:rPr>
                                    <w:rFonts w:ascii="Times New Roman" w:hAnsi="Times New Roman"/>
                                    <w:b/>
                                    <w:sz w:val="36"/>
                                  </w:rPr>
                                  <w:t>ИНВЕСТОР</w:t>
                                </w:r>
                              </w:p>
                            </w:txbxContent>
                          </v:textbox>
                        </v:roundrect>
                      </v:group>
                      <v:shapetype id="_x0000_t69" coordsize="21600,21600" o:spt="69" adj="4320,5400" path="m,10800l@0,21600@0@3@2@3@2,21600,21600,10800@2,0@2@1@0@1@0,xe">
                        <v:stroke joinstyle="miter"/>
                        <v:formulas>
                          <v:f eqn="val #0"/>
                          <v:f eqn="val #1"/>
                          <v:f eqn="sum 21600 0 #0"/>
                          <v:f eqn="sum 21600 0 #1"/>
                          <v:f eqn="prod #0 #1 10800"/>
                          <v:f eqn="sum #0 0 @4"/>
                          <v:f eqn="sum 21600 0 @5"/>
                        </v:formulas>
                        <v:path o:connecttype="custom" o:connectlocs="@2,0;10800,@1;@0,0;0,10800;@0,21600;10800,@3;@2,21600;21600,10800" o:connectangles="270,270,270,180,90,90,90,0" textboxrect="@5,@1,@6,@3"/>
                        <v:handles>
                          <v:h position="#0,#1" xrange="0,10800" yrange="0,10800"/>
                        </v:handles>
                      </v:shapetype>
                      <v:shape id="AutoShape 15" o:spid="_x0000_s1125" type="#_x0000_t69" style="position:absolute;left:7868;top:7861;width:707;height:55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0h0EcEA&#10;AADbAAAADwAAAGRycy9kb3ducmV2LnhtbERPz2vCMBS+C/sfwht4EU3VIdKZFhEE8aDMjZ3fmmdb&#10;bV5qEm333y8HYceP7/cq700jHuR8bVnBdJKAIC6srrlU8PW5HS9B+ICssbFMCn7JQ569DFaYatvx&#10;Bz1OoRQxhH2KCqoQ2lRKX1Rk0E9sSxy5s3UGQ4SulNphF8NNI2dJspAGa44NFba0qai4nu5Gwf32&#10;c0nejvy931A3rS/6cFs0I6WGr/36HUSgPvyLn+6dVjCPY+OX+ANk9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tIdBHBAAAA2wAAAA8AAAAAAAAAAAAAAAAAmAIAAGRycy9kb3du&#10;cmV2LnhtbFBLBQYAAAAABAAEAPUAAACGAwAAAAA=&#10;" fillcolor="#f79646 [3209]" stroked="f" strokeweight="0">
                        <v:fill color2="#df6a09 [2377]" focusposition=".5,.5" focussize="" focus="100%" type="gradientRadial">
                          <o:fill v:ext="view" type="gradientCenter"/>
                        </v:fill>
                        <v:shadow on="t" color="#974706 [1609]" offset="1pt"/>
                      </v:shape>
                    </v:group>
                  </v:group>
                  <v:shapetype id="_x0000_t87" coordsize="21600,21600" o:spt="87" adj="1800,10800" path="m21600,qx10800@0l10800@2qy0@11,10800@3l10800@1qy21600,21600e" filled="f">
                    <v:formulas>
                      <v:f eqn="val #0"/>
                      <v:f eqn="sum 21600 0 #0"/>
                      <v:f eqn="sum #1 0 #0"/>
                      <v:f eqn="sum #1 #0 0"/>
                      <v:f eqn="prod #0 9598 32768"/>
                      <v:f eqn="sum 21600 0 @4"/>
                      <v:f eqn="sum 21600 0 #1"/>
                      <v:f eqn="min #1 @6"/>
                      <v:f eqn="prod @7 1 2"/>
                      <v:f eqn="prod #0 2 1"/>
                      <v:f eqn="sum 21600 0 @9"/>
                      <v:f eqn="val #1"/>
                    </v:formulas>
                    <v:path arrowok="t" o:connecttype="custom" o:connectlocs="21600,0;0,10800;21600,21600" textboxrect="13963,@4,21600,@5"/>
                    <v:handles>
                      <v:h position="center,#0" yrange="0,@8"/>
                      <v:h position="topLeft,#1" yrange="@9,@10"/>
                    </v:handles>
                  </v:shapetype>
                  <v:shape id="AutoShape 16" o:spid="_x0000_s1126" type="#_x0000_t87" style="position:absolute;left:4367;top:7568;width:435;height:6269;rotation:-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z3nMIA&#10;AADbAAAADwAAAGRycy9kb3ducmV2LnhtbESPQUvDQBSE74L/YXlCb/ZFC22N3ZZSkHo0aRGPj91n&#10;Es2+DdlNE/+9Kwg9DjPzDbPZTa5VF+5D40XDwzwDxWK8baTScD693K9BhUhiqfXCGn44wG57e7Oh&#10;3PpRCr6UsVIJIiEnDXWMXY4YTM2Owtx3LMn79L2jmGRfoe1pTHDX4mOWLdFRI2mhpo4PNZvvcnAa&#10;loMpsHwfTfHVHhH9ij8Wb4PWs7tp/wwq8hSv4f/2q9WweIK/L+kH4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vPecwgAAANsAAAAPAAAAAAAAAAAAAAAAAJgCAABkcnMvZG93&#10;bnJldi54bWxQSwUGAAAAAAQABAD1AAAAhwMAAAAA&#10;"/>
                </v:group>
                <v:shape id="AutoShape 17" o:spid="_x0000_s1127" type="#_x0000_t87" style="position:absolute;left:8973;top:7862;width:435;height:4216;rotation:-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AtfMAA&#10;AADbAAAADwAAAGRycy9kb3ducmV2LnhtbERPTUvDQBC9C/6HZYTe7MRWakm7LSKU9mhSEY/D7phE&#10;s7Mhu2niv3cPhR4f73u7n1yrLtyHxouGp3kGisV420il4eN8eFyDCpHEUuuFNfxxgP3u/m5LufWj&#10;FHwpY6VSiIScNNQxdjliMDU7CnPfsSTu2/eOYoJ9hbanMYW7FhdZtkJHjaSGmjp+q9n8loPTsBpM&#10;geXnaIqf9ojoX/hr+T5oPXuYXjegIk/xJr66T1bDc1qfvqQfgL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YAtfMAAAADbAAAADwAAAAAAAAAAAAAAAACYAgAAZHJzL2Rvd25y&#10;ZXYueG1sUEsFBgAAAAAEAAQA9QAAAIUDAAAAAA==&#10;"/>
              </v:group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18" o:spid="_x0000_s1128" type="#_x0000_t66" style="position:absolute;left:2121;top:8030;width:370;height:38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SFxsYA&#10;AADbAAAADwAAAGRycy9kb3ducmV2LnhtbESPT2sCMRTE74LfITyhF6lZS5F2axT/IBSKB7c99Pi6&#10;ed2sbl7WJNXdb98UhB6HmfkNM192thEX8qF2rGA6yUAQl07XXCn4eN/dP4EIEVlj45gU9BRguRgO&#10;5phrd+UDXYpYiQThkKMCE2ObSxlKQxbDxLXEyft23mJM0ldSe7wmuG3kQ5bNpMWa04LBljaGylPx&#10;YxXsv8a0XT+PqT9/ml1/Kt6OFXul7kbd6gVEpC7+h2/tV63gcQp/X9IPk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USFxsYAAADbAAAADwAAAAAAAAAAAAAAAACYAgAAZHJz&#10;L2Rvd25yZXYueG1sUEsFBgAAAAAEAAQA9QAAAIsDAAAAAA==&#10;" fillcolor="#f79646 [3209]" stroked="f" strokeweight="0">
                <v:fill color2="#df6a09 [2377]" focusposition=".5,.5" focussize="" focus="100%" type="gradientRadial">
                  <o:fill v:ext="view" type="gradientCenter"/>
                </v:fill>
                <v:shadow on="t" color="#974706 [1609]" offset="1pt"/>
              </v:shape>
            </v:group>
            <v:shape id="AutoShape 19" o:spid="_x0000_s1129" type="#_x0000_t87" style="position:absolute;left:5985;top:3139;width:779;height:9849;rotation:9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+BqsMA&#10;AADbAAAADwAAAGRycy9kb3ducmV2LnhtbESPwWrDMBBE74H8g9hAb7FcU5riRgkmkNJcCnFMzou1&#10;td1aKyOptvv3VSGQ4zAzb5jtfja9GMn5zrKCxyQFQVxb3XGjoLoc1y8gfEDW2FsmBb/kYb9bLraY&#10;azvxmcYyNCJC2OeooA1hyKX0dUsGfWIH4uh9WmcwROkaqR1OEW56maXpszTYcVxocaBDS/V3+WMU&#10;TOX1y1/13HkqTv3bxykdq02l1MNqLl5BBJrDPXxrv2sFTxn8f4k/QO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2+BqsMAAADbAAAADwAAAAAAAAAAAAAAAACYAgAAZHJzL2Rv&#10;d25yZXYueG1sUEsFBgAAAAAEAAQA9QAAAIgDAAAAAA==&#10;" adj="1252,10934"/>
          </v:group>
        </w:pict>
      </w: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2A681F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noProof/>
          <w:sz w:val="28"/>
          <w:szCs w:val="28"/>
        </w:rPr>
        <w:pict>
          <v:shape id="Стрелка влево 43" o:spid="_x0000_s1130" type="#_x0000_t66" style="position:absolute;left:0;text-align:left;margin-left:21pt;margin-top:1.25pt;width:18.5pt;height:19.45pt;z-index:251726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" fillcolor="#f79646 [3209]" stroked="f" strokeweight="0">
            <v:fill color2="#df6a09 [2377]" focusposition=".5,.5" focussize="" focus="100%" type="gradientRadial">
              <o:fill v:ext="view" type="gradientCenter"/>
            </v:fill>
            <v:shadow on="t" color="#974706 [1609]" offset="1pt"/>
          </v:shape>
        </w:pict>
      </w: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tabs>
          <w:tab w:val="left" w:pos="7291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информационный обмен</w:t>
      </w:r>
    </w:p>
    <w:p w:rsidR="00DE2A82" w:rsidRDefault="00DE2A82" w:rsidP="00DE2A8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Default="00DE2A82" w:rsidP="00DE2A8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DE2A82" w:rsidRPr="00DE2A82" w:rsidRDefault="00DE2A82" w:rsidP="00DE2A82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  <w:t xml:space="preserve">         предоставляемые услуги</w:t>
      </w:r>
    </w:p>
    <w:p w:rsidR="000515F4" w:rsidRPr="002B6C2E" w:rsidRDefault="000515F4" w:rsidP="00C01CBE">
      <w:pPr>
        <w:pStyle w:val="ac"/>
      </w:pPr>
      <w:r w:rsidRPr="002B6C2E">
        <w:lastRenderedPageBreak/>
        <w:t>Важным вопросом на сегодня является грамотное  взаимодействие с инвест</w:t>
      </w:r>
      <w:r w:rsidRPr="002B6C2E">
        <w:t>о</w:t>
      </w:r>
      <w:r w:rsidRPr="002B6C2E">
        <w:t>рами: главное - правильно выстроить стратегию развития своей территории, нам</w:t>
      </w:r>
      <w:r w:rsidRPr="002B6C2E">
        <w:t>е</w:t>
      </w:r>
      <w:r w:rsidRPr="002B6C2E">
        <w:t>тить пути преодоления административных барьеров, оказывать помощь и содейс</w:t>
      </w:r>
      <w:r w:rsidRPr="002B6C2E">
        <w:t>т</w:t>
      </w:r>
      <w:r w:rsidRPr="002B6C2E">
        <w:t>вие в решении вопросов по строительству дорог, подключения к энергосистемам, приведения  в соответствие с законодательством земельных ресурсов.</w:t>
      </w:r>
    </w:p>
    <w:p w:rsidR="000515F4" w:rsidRPr="00C01CBE" w:rsidRDefault="000515F4" w:rsidP="00C01CBE">
      <w:pPr>
        <w:pStyle w:val="ac"/>
      </w:pPr>
      <w:r w:rsidRPr="002B6C2E">
        <w:t>Задача администрации – сделать район инвестиционно - привлекательным, а для этого   необходимо создать все благоприятные условия.</w:t>
      </w:r>
      <w:r>
        <w:rPr>
          <w:i/>
        </w:rPr>
        <w:t xml:space="preserve">                                                                                 </w:t>
      </w:r>
      <w:r w:rsidR="00AE444E">
        <w:rPr>
          <w:i/>
        </w:rPr>
        <w:t xml:space="preserve">  </w:t>
      </w:r>
    </w:p>
    <w:p w:rsidR="000515F4" w:rsidRPr="002B6C2E" w:rsidRDefault="000515F4" w:rsidP="00BB761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B6C2E">
        <w:rPr>
          <w:rFonts w:ascii="Times New Roman" w:hAnsi="Times New Roman"/>
          <w:sz w:val="28"/>
          <w:szCs w:val="28"/>
        </w:rPr>
        <w:t>Администрацией Маслянинского района Новосибирской области принято п</w:t>
      </w:r>
      <w:r w:rsidRPr="002B6C2E">
        <w:rPr>
          <w:rFonts w:ascii="Times New Roman" w:hAnsi="Times New Roman"/>
          <w:sz w:val="28"/>
          <w:szCs w:val="28"/>
        </w:rPr>
        <w:t>о</w:t>
      </w:r>
      <w:r w:rsidRPr="002B6C2E">
        <w:rPr>
          <w:rFonts w:ascii="Times New Roman" w:hAnsi="Times New Roman"/>
          <w:sz w:val="28"/>
          <w:szCs w:val="28"/>
        </w:rPr>
        <w:t>становление «О муниципальной поддержке инвестиционной деятельности на терр</w:t>
      </w:r>
      <w:r w:rsidRPr="002B6C2E">
        <w:rPr>
          <w:rFonts w:ascii="Times New Roman" w:hAnsi="Times New Roman"/>
          <w:sz w:val="28"/>
          <w:szCs w:val="28"/>
        </w:rPr>
        <w:t>и</w:t>
      </w:r>
      <w:r w:rsidRPr="002B6C2E">
        <w:rPr>
          <w:rFonts w:ascii="Times New Roman" w:hAnsi="Times New Roman"/>
          <w:sz w:val="28"/>
          <w:szCs w:val="28"/>
        </w:rPr>
        <w:t>тории Маслянинского района».</w:t>
      </w:r>
    </w:p>
    <w:p w:rsidR="000515F4" w:rsidRPr="002B6C2E" w:rsidRDefault="000515F4" w:rsidP="00C01CBE">
      <w:pPr>
        <w:pStyle w:val="ac"/>
      </w:pPr>
      <w:r w:rsidRPr="002B6C2E">
        <w:t>Постановление содержит положение, определяющее условие и порядок пр</w:t>
      </w:r>
      <w:r w:rsidRPr="002B6C2E">
        <w:t>е</w:t>
      </w:r>
      <w:r w:rsidRPr="002B6C2E">
        <w:t>доставления муниципальной поддержки инвестиционной деятельности, права и обязанности инвесторов, реализующих экономически и социально значимые инв</w:t>
      </w:r>
      <w:r w:rsidRPr="002B6C2E">
        <w:t>е</w:t>
      </w:r>
      <w:r w:rsidRPr="002B6C2E">
        <w:t>стиционные проекты на территории района при получении муниципальной по</w:t>
      </w:r>
      <w:r w:rsidRPr="002B6C2E">
        <w:t>д</w:t>
      </w:r>
      <w:r w:rsidRPr="002B6C2E">
        <w:t>держки.</w:t>
      </w:r>
    </w:p>
    <w:p w:rsidR="000515F4" w:rsidRPr="002B6C2E" w:rsidRDefault="000515F4" w:rsidP="00C01CBE">
      <w:pPr>
        <w:pStyle w:val="ac"/>
      </w:pPr>
      <w:r w:rsidRPr="002B6C2E">
        <w:t>Муниципальная поддержка подразделяется по направлениям:</w:t>
      </w:r>
    </w:p>
    <w:p w:rsidR="000515F4" w:rsidRPr="002B6C2E" w:rsidRDefault="000515F4" w:rsidP="00C01CBE">
      <w:pPr>
        <w:pStyle w:val="ac"/>
      </w:pPr>
      <w:r w:rsidRPr="002B6C2E">
        <w:t>- организационная;</w:t>
      </w:r>
    </w:p>
    <w:p w:rsidR="000515F4" w:rsidRPr="002B6C2E" w:rsidRDefault="000515F4" w:rsidP="00C01CBE">
      <w:pPr>
        <w:pStyle w:val="ac"/>
      </w:pPr>
      <w:r w:rsidRPr="002B6C2E">
        <w:t>- финансовая;</w:t>
      </w:r>
    </w:p>
    <w:p w:rsidR="000515F4" w:rsidRPr="002B6C2E" w:rsidRDefault="000515F4" w:rsidP="00C01CBE">
      <w:pPr>
        <w:pStyle w:val="ac"/>
      </w:pPr>
      <w:r w:rsidRPr="002B6C2E">
        <w:t>- поддержка, связанная с прямым участием администрации Маслянинского района  в инвестиционной деятельности, осуществляемой в форме капитальных вложений.</w:t>
      </w:r>
    </w:p>
    <w:p w:rsidR="000515F4" w:rsidRPr="002B6C2E" w:rsidRDefault="000515F4" w:rsidP="00C01CBE">
      <w:pPr>
        <w:pStyle w:val="ac"/>
      </w:pPr>
      <w:r w:rsidRPr="002B6C2E">
        <w:t>Организационные мероприятия муниципальной поддержки:</w:t>
      </w:r>
    </w:p>
    <w:p w:rsidR="000515F4" w:rsidRPr="002B6C2E" w:rsidRDefault="000515F4" w:rsidP="00C01CBE">
      <w:pPr>
        <w:pStyle w:val="ac"/>
      </w:pPr>
      <w:r w:rsidRPr="002B6C2E">
        <w:t>а) оказание информационной, методической и организационной помощи при подготовке документации по инвестиционным проектам (бизнес-планам);</w:t>
      </w:r>
    </w:p>
    <w:p w:rsidR="000515F4" w:rsidRPr="002B6C2E" w:rsidRDefault="000515F4" w:rsidP="00C01CBE">
      <w:pPr>
        <w:pStyle w:val="ac"/>
      </w:pPr>
      <w:r w:rsidRPr="002B6C2E">
        <w:t>б) организация и проведение мероприятий в сфере инвестиционной деятел</w:t>
      </w:r>
      <w:r w:rsidRPr="002B6C2E">
        <w:t>ь</w:t>
      </w:r>
      <w:r w:rsidRPr="002B6C2E">
        <w:t>ности (конференций, семинаров, «круглых столов»), участие в выставках-ярмарках, создание информационных материалов об инвестиционной деятельн</w:t>
      </w:r>
      <w:r w:rsidRPr="002B6C2E">
        <w:t>о</w:t>
      </w:r>
      <w:r w:rsidRPr="002B6C2E">
        <w:t>сти на территории Маслянинского района (каталоги, брошюры, буклеты, презе</w:t>
      </w:r>
      <w:r w:rsidRPr="002B6C2E">
        <w:t>н</w:t>
      </w:r>
      <w:r w:rsidRPr="002B6C2E">
        <w:t>тации, видеоматериалы);</w:t>
      </w:r>
    </w:p>
    <w:p w:rsidR="000515F4" w:rsidRPr="002B6C2E" w:rsidRDefault="000515F4" w:rsidP="00C01CBE">
      <w:pPr>
        <w:pStyle w:val="ac"/>
      </w:pPr>
      <w:r w:rsidRPr="002B6C2E">
        <w:t>в) формирование предложений о продвижении значимых инвестиционных проектов в инвестиционный совет при Губернаторе Новосибирской области для оказания им государственной поддержки;</w:t>
      </w:r>
    </w:p>
    <w:p w:rsidR="000515F4" w:rsidRPr="002B6C2E" w:rsidRDefault="000515F4" w:rsidP="00C01CBE">
      <w:pPr>
        <w:pStyle w:val="ac"/>
      </w:pPr>
      <w:r w:rsidRPr="002B6C2E">
        <w:t>г) содействие инвесторам по выделению земельных участков для реализации инвестиционных проектов;</w:t>
      </w:r>
    </w:p>
    <w:p w:rsidR="000515F4" w:rsidRPr="002B6C2E" w:rsidRDefault="000515F4" w:rsidP="00C01CBE">
      <w:pPr>
        <w:pStyle w:val="ac"/>
      </w:pPr>
      <w:r w:rsidRPr="002B6C2E">
        <w:t>д) содействие инвесторам в организации по подключению к инженерным коммуникациям.</w:t>
      </w:r>
    </w:p>
    <w:p w:rsidR="000515F4" w:rsidRPr="002B6C2E" w:rsidRDefault="000515F4" w:rsidP="00C01CBE">
      <w:pPr>
        <w:pStyle w:val="ac"/>
      </w:pPr>
      <w:r w:rsidRPr="002B6C2E">
        <w:t>Финансовые мероприятия муниципальной поддержки:</w:t>
      </w:r>
    </w:p>
    <w:p w:rsidR="000515F4" w:rsidRPr="002B6C2E" w:rsidRDefault="000515F4" w:rsidP="00C01CBE">
      <w:pPr>
        <w:pStyle w:val="ac"/>
      </w:pPr>
      <w:r w:rsidRPr="002B6C2E">
        <w:t>а) предоставление налоговых льгот по налогам в порядке и пределах, уст</w:t>
      </w:r>
      <w:r w:rsidRPr="002B6C2E">
        <w:t>а</w:t>
      </w:r>
      <w:r w:rsidRPr="002B6C2E">
        <w:t xml:space="preserve">новленных Налоговым </w:t>
      </w:r>
      <w:hyperlink r:id="rId59" w:history="1">
        <w:r w:rsidRPr="002B6C2E">
          <w:t>кодексом</w:t>
        </w:r>
      </w:hyperlink>
      <w:r w:rsidRPr="002B6C2E">
        <w:t xml:space="preserve"> Российской Федерации и муниципальными пр</w:t>
      </w:r>
      <w:r w:rsidRPr="002B6C2E">
        <w:t>а</w:t>
      </w:r>
      <w:r w:rsidRPr="002B6C2E">
        <w:t>вовыми актами органов местного самоуправления Маслянинского района;</w:t>
      </w:r>
    </w:p>
    <w:p w:rsidR="000515F4" w:rsidRPr="002B6C2E" w:rsidRDefault="000515F4" w:rsidP="00C01CBE">
      <w:pPr>
        <w:pStyle w:val="ac"/>
      </w:pPr>
      <w:r w:rsidRPr="002B6C2E">
        <w:lastRenderedPageBreak/>
        <w:t>б) предоставление льгот по аренде земельных участков.</w:t>
      </w:r>
    </w:p>
    <w:p w:rsidR="000515F4" w:rsidRPr="000515F4" w:rsidRDefault="000515F4" w:rsidP="00A6098B">
      <w:pPr>
        <w:rPr>
          <w:rFonts w:ascii="Times New Roman" w:hAnsi="Times New Roman"/>
          <w:sz w:val="28"/>
          <w:szCs w:val="28"/>
        </w:rPr>
        <w:sectPr w:rsidR="000515F4" w:rsidRPr="000515F4" w:rsidSect="0078028F">
          <w:footerReference w:type="default" r:id="rId60"/>
          <w:footerReference w:type="first" r:id="rId61"/>
          <w:pgSz w:w="11906" w:h="16838"/>
          <w:pgMar w:top="851" w:right="567" w:bottom="1134" w:left="1134" w:header="709" w:footer="709" w:gutter="0"/>
          <w:pgNumType w:start="0"/>
          <w:cols w:space="708"/>
          <w:titlePg/>
          <w:docGrid w:linePitch="360"/>
        </w:sectPr>
      </w:pPr>
    </w:p>
    <w:p w:rsidR="00D52150" w:rsidRPr="00420E18" w:rsidRDefault="0044477B" w:rsidP="0044477B">
      <w:pPr>
        <w:pStyle w:val="2"/>
        <w:rPr>
          <w:rFonts w:ascii="Times New Roman" w:hAnsi="Times New Roman"/>
          <w:color w:val="auto"/>
          <w:sz w:val="28"/>
          <w:szCs w:val="28"/>
        </w:rPr>
      </w:pPr>
      <w:r w:rsidRPr="00420E18">
        <w:rPr>
          <w:rFonts w:ascii="Times New Roman" w:hAnsi="Times New Roman"/>
          <w:sz w:val="28"/>
          <w:szCs w:val="28"/>
        </w:rPr>
        <w:lastRenderedPageBreak/>
        <w:t xml:space="preserve">   </w:t>
      </w:r>
      <w:bookmarkStart w:id="30" w:name="_Toc130462428"/>
      <w:r w:rsidR="008C23C0">
        <w:rPr>
          <w:rFonts w:ascii="Times New Roman" w:hAnsi="Times New Roman"/>
          <w:color w:val="auto"/>
          <w:sz w:val="28"/>
          <w:szCs w:val="28"/>
        </w:rPr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.4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Реестр инвестиционных проектов</w:t>
      </w:r>
      <w:bookmarkEnd w:id="30"/>
    </w:p>
    <w:p w:rsidR="0044477B" w:rsidRPr="0044477B" w:rsidRDefault="0044477B" w:rsidP="0044477B"/>
    <w:tbl>
      <w:tblPr>
        <w:tblW w:w="14613" w:type="dxa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8"/>
        <w:gridCol w:w="1671"/>
        <w:gridCol w:w="5103"/>
        <w:gridCol w:w="1481"/>
        <w:gridCol w:w="2639"/>
        <w:gridCol w:w="1560"/>
        <w:gridCol w:w="1701"/>
      </w:tblGrid>
      <w:tr w:rsidR="002A247F" w:rsidRPr="007D20B2" w:rsidTr="006B2225">
        <w:trPr>
          <w:trHeight w:val="312"/>
        </w:trPr>
        <w:tc>
          <w:tcPr>
            <w:tcW w:w="458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671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Инициатор проекта</w:t>
            </w:r>
          </w:p>
        </w:tc>
        <w:tc>
          <w:tcPr>
            <w:tcW w:w="5103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проекта, место располож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481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Период реализации проекта</w:t>
            </w:r>
          </w:p>
        </w:tc>
        <w:tc>
          <w:tcPr>
            <w:tcW w:w="2639" w:type="dxa"/>
            <w:vMerge w:val="restart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Стадия реализации проекта</w:t>
            </w:r>
          </w:p>
        </w:tc>
        <w:tc>
          <w:tcPr>
            <w:tcW w:w="3261" w:type="dxa"/>
            <w:gridSpan w:val="2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Объем инвестиций, тыс. рублей</w:t>
            </w:r>
          </w:p>
        </w:tc>
      </w:tr>
      <w:tr w:rsidR="002A247F" w:rsidRPr="007D20B2" w:rsidTr="006B2225">
        <w:trPr>
          <w:trHeight w:val="936"/>
        </w:trPr>
        <w:tc>
          <w:tcPr>
            <w:tcW w:w="458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103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81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планиру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мый на весь срок реал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зации пр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екта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нараста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ю</w:t>
            </w:r>
            <w:r w:rsidRPr="00A349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щим итогом с начала реализации проекта </w:t>
            </w:r>
          </w:p>
        </w:tc>
      </w:tr>
      <w:tr w:rsidR="002A247F" w:rsidRPr="007D20B2" w:rsidTr="002A247F">
        <w:trPr>
          <w:trHeight w:val="288"/>
        </w:trPr>
        <w:tc>
          <w:tcPr>
            <w:tcW w:w="14613" w:type="dxa"/>
            <w:gridSpan w:val="7"/>
            <w:shd w:val="clear" w:color="auto" w:fill="auto"/>
            <w:vAlign w:val="bottom"/>
            <w:hideMark/>
          </w:tcPr>
          <w:p w:rsidR="002A247F" w:rsidRPr="00A3496B" w:rsidRDefault="002A247F" w:rsidP="002A247F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РЕАЛИЗУЕМЫЕ</w:t>
            </w:r>
          </w:p>
        </w:tc>
      </w:tr>
      <w:tr w:rsidR="002A247F" w:rsidRPr="007D20B2" w:rsidTr="006B2225">
        <w:trPr>
          <w:trHeight w:val="1200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Министерс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во здрав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охранения НСО, адм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нистрация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Продолжение реконструкции здания централ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ной районной больницы (строительство хиру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гического и гинекологического отделений) в р.п. Маслянино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2022 -2023г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Начаты строительно-монтажные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316000,00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</w:tr>
      <w:tr w:rsidR="002A247F" w:rsidRPr="007D20B2" w:rsidTr="006B2225">
        <w:trPr>
          <w:trHeight w:val="1032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ЗАО фирма «Кирпичный завод»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Производство облицовочного кирпича с пр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менением современных технологий в р.п. Ма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лянино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2017-2023 гг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Поиск инвестора для приобретения обор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дования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800000,00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400000,00</w:t>
            </w:r>
          </w:p>
        </w:tc>
      </w:tr>
      <w:tr w:rsidR="002A247F" w:rsidRPr="007D20B2" w:rsidTr="00A3496B">
        <w:trPr>
          <w:trHeight w:val="409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ООО « 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бирская Ак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демия М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лочных 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ук»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завода по производству сыров  (мощность переработки молока 1150 тонн в сутки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2018-2023 гг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A3496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Выполняются осно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ные строительно-монтажные работы по строительным и 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фраструктурным зд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ниям и сооружениям. Ведется закупка 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новного технологич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ского оборудования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21683000,00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8623300,00</w:t>
            </w:r>
          </w:p>
        </w:tc>
      </w:tr>
      <w:tr w:rsidR="002A247F" w:rsidRPr="007D20B2" w:rsidTr="006B2225">
        <w:trPr>
          <w:trHeight w:val="1440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ИП Глава КФХ Тузова Ю. В.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Колбасный цех «Семейная ферма»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2021-2026 гг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Приобретение прои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водственных помещ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ний, закуп оборудов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28600,00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24700,00</w:t>
            </w:r>
          </w:p>
        </w:tc>
      </w:tr>
      <w:tr w:rsidR="002A247F" w:rsidRPr="007D20B2" w:rsidTr="006B2225">
        <w:trPr>
          <w:trHeight w:val="1115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ИП Давыдов С. В.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гостиничного комплекса "А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мирал" в р.п.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2021-2023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 ,закуп оборудования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63000,00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52000,00</w:t>
            </w:r>
          </w:p>
        </w:tc>
      </w:tr>
      <w:tr w:rsidR="002A247F" w:rsidRPr="007D20B2" w:rsidTr="006B2225">
        <w:trPr>
          <w:trHeight w:val="1839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ООО "Дал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ний Кордон" 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кемпингов на реке Бердь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2022 - 2023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 (частично введены в эксплуатацию объекты проживания, база пр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нимает туристов) 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10000,00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5000,00</w:t>
            </w:r>
          </w:p>
        </w:tc>
      </w:tr>
      <w:tr w:rsidR="002A247F" w:rsidRPr="007D20B2" w:rsidTr="006B2225">
        <w:trPr>
          <w:trHeight w:val="912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здания школы № 3, строительство пристройки к школе (актовый зал и спортзал)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2022-2023 гг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162302,00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159652,71</w:t>
            </w:r>
          </w:p>
        </w:tc>
      </w:tr>
      <w:tr w:rsidR="002A247F" w:rsidRPr="007D20B2" w:rsidTr="006B2225">
        <w:trPr>
          <w:trHeight w:val="976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р.п.Маслянино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распределительных сетей газ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провода в «Забердской» части р. п. Маслянино</w:t>
            </w:r>
          </w:p>
        </w:tc>
        <w:tc>
          <w:tcPr>
            <w:tcW w:w="148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пуско-наладочные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82177,80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107702,90</w:t>
            </w:r>
          </w:p>
        </w:tc>
      </w:tr>
      <w:tr w:rsidR="002A247F" w:rsidRPr="007D20B2" w:rsidTr="006B2225">
        <w:trPr>
          <w:trHeight w:val="848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р.п.Маслянино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водозабора р.п.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2021-2022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пуско-наладочные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182000,00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188656,40</w:t>
            </w:r>
          </w:p>
        </w:tc>
      </w:tr>
      <w:tr w:rsidR="002A247F" w:rsidRPr="007D20B2" w:rsidTr="006B2225">
        <w:trPr>
          <w:trHeight w:val="1152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 Егорьевский сельсовет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участка автомобильной дороги 67 км «К-21» Егорьевское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2020-2023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181100,00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98000,00</w:t>
            </w:r>
          </w:p>
        </w:tc>
      </w:tr>
      <w:tr w:rsidR="002A247F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2A247F" w:rsidRPr="00A3496B" w:rsidRDefault="002A247F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 Е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банский сел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участка автомобильной дороги 66 км «К-15» Елбань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2022-2024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144900,00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A247F" w:rsidRPr="00A3496B" w:rsidRDefault="002A247F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73570,00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E127A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участка автомобильной дороги 104 км «Р-256»  - Черепаново-Маслянино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Идут торги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106550,6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служебного жилья в р.п. Ма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Ведутся строительно-монтажные работы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71267,1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40660,0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детского палаточного лагеря  «Цивилизация» в эко-парке «Хомутина»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Идут торги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47500,0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конного манежа для школы верховой езды в с. Бажинск Маслянинского района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2023-2025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250000,0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травция 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коновского сельсовета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Фапа в д. Никоново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Идут торги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26212,1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E127A1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E127A1" w:rsidRPr="00A3496B" w:rsidRDefault="00E127A1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«Маслянинского Дома культуры»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Идут торги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28000,0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E127A1" w:rsidRPr="00A3496B" w:rsidRDefault="00E127A1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D70C5" w:rsidRPr="007D20B2" w:rsidTr="006B2225">
        <w:trPr>
          <w:trHeight w:val="1519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5D55A2">
            <w:pPr>
              <w:pStyle w:val="a5"/>
              <w:numPr>
                <w:ilvl w:val="0"/>
                <w:numId w:val="31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EA346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р.п.Маслянино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AD70C5" w:rsidRPr="00A3496B" w:rsidRDefault="00AD70C5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водопроводных сетей р.п. Ма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лянино  (1 очередь)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AD70C5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CC38AC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Идут торги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AD70C5" w:rsidRPr="00A3496B" w:rsidRDefault="00AD70C5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56273,5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D70C5" w:rsidRPr="007D20B2" w:rsidTr="006B2225">
        <w:trPr>
          <w:trHeight w:val="390"/>
        </w:trPr>
        <w:tc>
          <w:tcPr>
            <w:tcW w:w="14613" w:type="dxa"/>
            <w:gridSpan w:val="7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ind w:left="502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ПЛАНИРУЕМЫЕ К РЕАЛИЗАЦИИ</w:t>
            </w:r>
          </w:p>
        </w:tc>
      </w:tr>
      <w:tr w:rsidR="00AD70C5" w:rsidRPr="007D20B2" w:rsidTr="006B2225">
        <w:trPr>
          <w:trHeight w:val="1293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Бажи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(село Бажинск)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2022-2023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Пройдена экспертиза ПСД ГВД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35900,00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1332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 Пен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ковский сел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Реконструкция системы водоснабжения в с. Пайвино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78300,00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999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 Пен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ковский сел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спортивных объектов в эко-парке «Хомутина»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95600,00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939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здания школы № 1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Требуется разработка ПСД 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148000,00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AD70C5" w:rsidRPr="007D20B2" w:rsidTr="006B2225">
        <w:trPr>
          <w:trHeight w:val="1332"/>
        </w:trPr>
        <w:tc>
          <w:tcPr>
            <w:tcW w:w="458" w:type="dxa"/>
            <w:shd w:val="clear" w:color="auto" w:fill="auto"/>
            <w:vAlign w:val="center"/>
            <w:hideMark/>
          </w:tcPr>
          <w:p w:rsidR="00AD70C5" w:rsidRPr="00A3496B" w:rsidRDefault="00AD70C5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 Мал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томский сельсовет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котельной для МКОУ Мал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томской СОШ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AD70C5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10936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D70C5" w:rsidRPr="00A3496B" w:rsidRDefault="00AD70C5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403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нинского района М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моновский сельсовет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(село Мамоново)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Требуется разработка ПСД 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82 000,00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344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Масл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нинского района 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Возведение пристройки к зданию детской школы искусств 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Требуется разработка ПСД 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152000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140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777318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ция р.п.Маслянино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BA4C14" w:rsidRPr="00777318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центрального парка в р.п.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A4C14" w:rsidRPr="00777318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2806,5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CC38AC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777318" w:rsidRPr="007D20B2" w:rsidTr="006B2225">
        <w:trPr>
          <w:trHeight w:val="1140"/>
        </w:trPr>
        <w:tc>
          <w:tcPr>
            <w:tcW w:w="458" w:type="dxa"/>
            <w:shd w:val="clear" w:color="auto" w:fill="auto"/>
            <w:vAlign w:val="center"/>
            <w:hideMark/>
          </w:tcPr>
          <w:p w:rsidR="00777318" w:rsidRPr="00A3496B" w:rsidRDefault="00777318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777318">
              <w:rPr>
                <w:rFonts w:ascii="Times New Roman" w:hAnsi="Times New Roman"/>
                <w:color w:val="000000"/>
                <w:sz w:val="24"/>
                <w:szCs w:val="24"/>
              </w:rPr>
              <w:t>ция р.п.Маслянино</w:t>
            </w:r>
          </w:p>
        </w:tc>
        <w:tc>
          <w:tcPr>
            <w:tcW w:w="5103" w:type="dxa"/>
            <w:shd w:val="clear" w:color="auto" w:fill="auto"/>
            <w:noWrap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Ремонт мемориала памяти павших в ВОВ р.п. Маслянино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2862,23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77318" w:rsidRPr="00777318" w:rsidRDefault="00777318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A4C14" w:rsidRPr="007D20B2" w:rsidTr="006B2225">
        <w:trPr>
          <w:trHeight w:val="1092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B2510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Березо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="00B2510A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участка автомобильной дороги 49 км «К-15» Березово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180000,00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BA4C1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Борко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 участка автомобильной дороги 53 км «К-15» Борково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245000,00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6B222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A4C14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Бажи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Pr="00A3496B" w:rsidRDefault="00B2510A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Инженерное обустройство нового микрора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она</w:t>
            </w:r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с. Бажинск (газ,вода,дороги, электрич</w:t>
            </w:r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="00BA4C14">
              <w:rPr>
                <w:rFonts w:ascii="Times New Roman" w:hAnsi="Times New Roman"/>
                <w:color w:val="000000"/>
                <w:sz w:val="24"/>
                <w:szCs w:val="24"/>
              </w:rPr>
              <w:t>ство)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B2510A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263000,0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A4C14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BA4C14" w:rsidRPr="00A3496B" w:rsidRDefault="00BA4C14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BA4C14" w:rsidRPr="00A3496B" w:rsidRDefault="00BA4C14" w:rsidP="00BA4C1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ция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Егорье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BA4C14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Реконструкция музея золотодобычи в с. Егор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евское Маслянинского района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BA4C14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ПСД в экспертизе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BA4C14" w:rsidRPr="00A3496B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40000,0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A4C14" w:rsidRPr="00A3496B" w:rsidRDefault="00BA4C14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C66A3" w:rsidRPr="007D20B2" w:rsidTr="006B2225">
        <w:trPr>
          <w:trHeight w:val="1128"/>
        </w:trPr>
        <w:tc>
          <w:tcPr>
            <w:tcW w:w="458" w:type="dxa"/>
            <w:shd w:val="clear" w:color="auto" w:fill="auto"/>
            <w:vAlign w:val="center"/>
            <w:hideMark/>
          </w:tcPr>
          <w:p w:rsidR="009C66A3" w:rsidRPr="00A3496B" w:rsidRDefault="009C66A3" w:rsidP="002952DB">
            <w:pPr>
              <w:pStyle w:val="a5"/>
              <w:numPr>
                <w:ilvl w:val="0"/>
                <w:numId w:val="30"/>
              </w:num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71" w:type="dxa"/>
            <w:shd w:val="clear" w:color="auto" w:fill="auto"/>
            <w:vAlign w:val="center"/>
            <w:hideMark/>
          </w:tcPr>
          <w:p w:rsidR="009C66A3" w:rsidRPr="00A3496B" w:rsidRDefault="009C66A3" w:rsidP="00BA4C14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ция Бажи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ского сельс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вета</w:t>
            </w:r>
          </w:p>
        </w:tc>
        <w:tc>
          <w:tcPr>
            <w:tcW w:w="5103" w:type="dxa"/>
            <w:shd w:val="clear" w:color="auto" w:fill="auto"/>
            <w:vAlign w:val="center"/>
            <w:hideMark/>
          </w:tcPr>
          <w:p w:rsidR="009C66A3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Газификация д. Чупино</w:t>
            </w:r>
          </w:p>
        </w:tc>
        <w:tc>
          <w:tcPr>
            <w:tcW w:w="1481" w:type="dxa"/>
            <w:shd w:val="clear" w:color="auto" w:fill="auto"/>
            <w:vAlign w:val="center"/>
            <w:hideMark/>
          </w:tcPr>
          <w:p w:rsidR="009C66A3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2024</w:t>
            </w:r>
          </w:p>
        </w:tc>
        <w:tc>
          <w:tcPr>
            <w:tcW w:w="2639" w:type="dxa"/>
            <w:shd w:val="clear" w:color="auto" w:fill="auto"/>
            <w:vAlign w:val="center"/>
            <w:hideMark/>
          </w:tcPr>
          <w:p w:rsidR="009C66A3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3496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ПСД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9C66A3" w:rsidRPr="00A3496B" w:rsidRDefault="00B92E28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35900,0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C66A3" w:rsidRPr="00A3496B" w:rsidRDefault="009C66A3" w:rsidP="00EA346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961924" w:rsidRDefault="00961924" w:rsidP="00D52150">
      <w:pPr>
        <w:tabs>
          <w:tab w:val="left" w:pos="5103"/>
          <w:tab w:val="left" w:pos="8640"/>
        </w:tabs>
        <w:rPr>
          <w:rFonts w:ascii="Times New Roman" w:hAnsi="Times New Roman"/>
          <w:b/>
          <w:sz w:val="28"/>
          <w:szCs w:val="28"/>
        </w:rPr>
        <w:sectPr w:rsidR="00961924" w:rsidSect="00421B19"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60"/>
        </w:sectPr>
      </w:pPr>
    </w:p>
    <w:p w:rsidR="00D52150" w:rsidRDefault="008C23C0" w:rsidP="0044477B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31" w:name="_Toc130462429"/>
      <w:r>
        <w:rPr>
          <w:rFonts w:ascii="Times New Roman" w:hAnsi="Times New Roman"/>
          <w:color w:val="auto"/>
          <w:sz w:val="28"/>
          <w:szCs w:val="28"/>
        </w:rPr>
        <w:lastRenderedPageBreak/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.5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Инвестиционные предложения</w:t>
      </w:r>
      <w:bookmarkEnd w:id="31"/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BB761C" w:rsidRPr="00BB761C" w:rsidRDefault="00BB761C" w:rsidP="00BB761C"/>
    <w:p w:rsidR="00AB662C" w:rsidRPr="00BB761C" w:rsidRDefault="008B796B" w:rsidP="00BB761C">
      <w:pPr>
        <w:spacing w:after="0" w:line="20" w:lineRule="atLeast"/>
        <w:rPr>
          <w:rFonts w:ascii="Times New Roman" w:hAnsi="Times New Roman"/>
          <w:b/>
          <w:sz w:val="28"/>
          <w:szCs w:val="28"/>
        </w:rPr>
      </w:pPr>
      <w:r w:rsidRPr="00BB761C">
        <w:rPr>
          <w:rFonts w:ascii="Times New Roman" w:hAnsi="Times New Roman"/>
          <w:b/>
          <w:sz w:val="28"/>
          <w:szCs w:val="28"/>
        </w:rPr>
        <w:t>Перечень инвестиционных предложений</w:t>
      </w:r>
      <w:r w:rsidR="006D5AF3" w:rsidRPr="00BB761C">
        <w:rPr>
          <w:rFonts w:ascii="Times New Roman" w:hAnsi="Times New Roman"/>
          <w:b/>
          <w:sz w:val="28"/>
          <w:szCs w:val="28"/>
        </w:rPr>
        <w:t xml:space="preserve"> (для инвесторов)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2"/>
        <w:gridCol w:w="2765"/>
        <w:gridCol w:w="1856"/>
        <w:gridCol w:w="2224"/>
        <w:gridCol w:w="2700"/>
      </w:tblGrid>
      <w:tr w:rsidR="008B796B" w:rsidRPr="00827BDE" w:rsidTr="00827BDE">
        <w:trPr>
          <w:trHeight w:val="291"/>
        </w:trPr>
        <w:tc>
          <w:tcPr>
            <w:tcW w:w="598" w:type="dxa"/>
            <w:vMerge w:val="restart"/>
          </w:tcPr>
          <w:p w:rsidR="008B796B" w:rsidRPr="00827BDE" w:rsidRDefault="008B796B" w:rsidP="008B796B">
            <w:pPr>
              <w:spacing w:line="20" w:lineRule="atLeast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940" w:type="dxa"/>
            <w:vMerge w:val="restart"/>
          </w:tcPr>
          <w:p w:rsidR="008B796B" w:rsidRPr="00827BDE" w:rsidRDefault="008B796B" w:rsidP="006D5AF3">
            <w:pPr>
              <w:spacing w:line="20" w:lineRule="atLeast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6883" w:type="dxa"/>
            <w:gridSpan w:val="3"/>
          </w:tcPr>
          <w:p w:rsidR="008B796B" w:rsidRPr="00827BDE" w:rsidRDefault="008B796B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</w:tr>
      <w:tr w:rsidR="008B796B" w:rsidRPr="00827BDE" w:rsidTr="00570B8A">
        <w:trPr>
          <w:trHeight w:val="463"/>
        </w:trPr>
        <w:tc>
          <w:tcPr>
            <w:tcW w:w="598" w:type="dxa"/>
            <w:vMerge/>
          </w:tcPr>
          <w:p w:rsidR="008B796B" w:rsidRPr="00827BDE" w:rsidRDefault="008B796B" w:rsidP="008B796B">
            <w:pPr>
              <w:spacing w:line="20" w:lineRule="atLeas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40" w:type="dxa"/>
            <w:vMerge/>
          </w:tcPr>
          <w:p w:rsidR="008B796B" w:rsidRPr="00827BDE" w:rsidRDefault="008B796B" w:rsidP="006D5AF3">
            <w:pPr>
              <w:spacing w:line="20" w:lineRule="atLeast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20" w:type="dxa"/>
          </w:tcPr>
          <w:p w:rsidR="008B796B" w:rsidRPr="00827BDE" w:rsidRDefault="006D5AF3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наличие и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точников с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ы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рья</w:t>
            </w:r>
          </w:p>
        </w:tc>
        <w:tc>
          <w:tcPr>
            <w:tcW w:w="2263" w:type="dxa"/>
          </w:tcPr>
          <w:p w:rsidR="008B796B" w:rsidRPr="00827BDE" w:rsidRDefault="006D5AF3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инвестиционная ниша (характер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стика рынка)</w:t>
            </w:r>
          </w:p>
        </w:tc>
        <w:tc>
          <w:tcPr>
            <w:tcW w:w="2800" w:type="dxa"/>
          </w:tcPr>
          <w:p w:rsidR="008B796B" w:rsidRPr="00827BDE" w:rsidRDefault="006D5AF3" w:rsidP="006D5AF3">
            <w:pPr>
              <w:spacing w:line="2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стоимость и досту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ность инфраструкт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827BDE">
              <w:rPr>
                <w:rFonts w:ascii="Times New Roman" w:hAnsi="Times New Roman"/>
                <w:b/>
                <w:sz w:val="24"/>
                <w:szCs w:val="24"/>
              </w:rPr>
              <w:t>ры</w:t>
            </w:r>
          </w:p>
        </w:tc>
      </w:tr>
      <w:tr w:rsidR="002E0D55" w:rsidRPr="00827BDE" w:rsidTr="00570B8A">
        <w:trPr>
          <w:trHeight w:val="463"/>
        </w:trPr>
        <w:tc>
          <w:tcPr>
            <w:tcW w:w="598" w:type="dxa"/>
          </w:tcPr>
          <w:p w:rsidR="002E0D55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40" w:type="dxa"/>
          </w:tcPr>
          <w:p w:rsidR="002E0D55" w:rsidRPr="00827BDE" w:rsidRDefault="002E0D55" w:rsidP="00D31DDF">
            <w:pPr>
              <w:spacing w:line="20" w:lineRule="atLeast"/>
              <w:ind w:firstLine="34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Создание Маслянинск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го туристического кл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а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стера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парк туризма спорта и отдыха «Ск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куша», эко-парк «Хом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="00D31DDF">
              <w:rPr>
                <w:rFonts w:ascii="Times New Roman" w:hAnsi="Times New Roman"/>
                <w:color w:val="000000"/>
                <w:sz w:val="24"/>
                <w:szCs w:val="24"/>
              </w:rPr>
              <w:t>тина», горнолыжный комплекс «Юрманка»</w:t>
            </w:r>
            <w:r w:rsidR="0045512D"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  </w:t>
            </w:r>
          </w:p>
        </w:tc>
        <w:tc>
          <w:tcPr>
            <w:tcW w:w="1820" w:type="dxa"/>
          </w:tcPr>
          <w:p w:rsidR="002E0D55" w:rsidRPr="00827BDE" w:rsidRDefault="002A247F" w:rsidP="006D5AF3">
            <w:pPr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Многообразные природные ландшафты (отроги Сал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ирского кряжа)</w:t>
            </w:r>
          </w:p>
        </w:tc>
        <w:tc>
          <w:tcPr>
            <w:tcW w:w="2263" w:type="dxa"/>
          </w:tcPr>
          <w:p w:rsidR="002E0D55" w:rsidRPr="00827BDE" w:rsidRDefault="0045512D" w:rsidP="0015317E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озможность для  организации ра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з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личного рода зан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я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тий: создание баз отдыха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,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спорти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 xml:space="preserve">ных 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и туристич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ских </w:t>
            </w:r>
            <w:r w:rsidR="00A51FB1" w:rsidRPr="00827BDE">
              <w:rPr>
                <w:rFonts w:ascii="Times New Roman" w:hAnsi="Times New Roman"/>
                <w:sz w:val="24"/>
                <w:szCs w:val="24"/>
              </w:rPr>
              <w:t>к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омплексо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в, сельского туризма</w:t>
            </w:r>
            <w:r w:rsidR="002943A0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00" w:type="dxa"/>
          </w:tcPr>
          <w:p w:rsidR="002E0D55" w:rsidRPr="00827BDE" w:rsidRDefault="002A247F" w:rsidP="00B1140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Имеется готовая 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фраструктура </w:t>
            </w:r>
            <w:r w:rsidR="00611E1F">
              <w:rPr>
                <w:rFonts w:ascii="Times New Roman" w:hAnsi="Times New Roman"/>
                <w:sz w:val="24"/>
                <w:szCs w:val="24"/>
              </w:rPr>
              <w:t>в ГК «Юрманка», разработан проект для развития эко-парка «Хомутина» и мастер-план для па</w:t>
            </w:r>
            <w:r w:rsidR="00611E1F">
              <w:rPr>
                <w:rFonts w:ascii="Times New Roman" w:hAnsi="Times New Roman"/>
                <w:sz w:val="24"/>
                <w:szCs w:val="24"/>
              </w:rPr>
              <w:t>р</w:t>
            </w:r>
            <w:r w:rsidR="00611E1F">
              <w:rPr>
                <w:rFonts w:ascii="Times New Roman" w:hAnsi="Times New Roman"/>
                <w:sz w:val="24"/>
                <w:szCs w:val="24"/>
              </w:rPr>
              <w:t xml:space="preserve">ка туризма, спорта и отдыха «Скакуша» </w:t>
            </w:r>
          </w:p>
        </w:tc>
      </w:tr>
      <w:tr w:rsidR="008B796B" w:rsidRPr="00827BDE" w:rsidTr="00570B8A">
        <w:tc>
          <w:tcPr>
            <w:tcW w:w="598" w:type="dxa"/>
          </w:tcPr>
          <w:p w:rsidR="008B796B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40" w:type="dxa"/>
          </w:tcPr>
          <w:p w:rsidR="008B796B" w:rsidRPr="00827BDE" w:rsidRDefault="006D5AF3" w:rsidP="006D5AF3">
            <w:pPr>
              <w:spacing w:line="20" w:lineRule="atLeast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Создание предприятия по добыче и глубокой     переработке мрамора                                                                    </w:t>
            </w:r>
          </w:p>
        </w:tc>
        <w:tc>
          <w:tcPr>
            <w:tcW w:w="1820" w:type="dxa"/>
          </w:tcPr>
          <w:p w:rsidR="008B796B" w:rsidRPr="00827BDE" w:rsidRDefault="00FA2EC8" w:rsidP="00E8770D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Р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азнообразие запасов цветн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го мрамора д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а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ёт возможность создания пре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д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приятия по производству мраморной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крошки, мр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а</w:t>
            </w:r>
            <w:r w:rsidR="006D5AF3" w:rsidRPr="00827BDE">
              <w:rPr>
                <w:rFonts w:ascii="Times New Roman" w:hAnsi="Times New Roman"/>
                <w:sz w:val="24"/>
                <w:szCs w:val="24"/>
              </w:rPr>
              <w:t>морной плитки, используемых  в строительной отрасли</w:t>
            </w:r>
          </w:p>
        </w:tc>
        <w:tc>
          <w:tcPr>
            <w:tcW w:w="2263" w:type="dxa"/>
          </w:tcPr>
          <w:p w:rsidR="008B796B" w:rsidRPr="00827BDE" w:rsidRDefault="00AB662C" w:rsidP="00E8770D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Отсутств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и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таких предприятий в р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гионе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00" w:type="dxa"/>
          </w:tcPr>
          <w:p w:rsidR="008B796B" w:rsidRPr="00827BDE" w:rsidRDefault="00F468C1" w:rsidP="00B11402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Имеется</w:t>
            </w:r>
            <w:r w:rsidR="005850FE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водонапорная</w:t>
            </w:r>
            <w:r w:rsidR="005850FE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башня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, подключение к электроснабжению, а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тономная си</w:t>
            </w:r>
            <w:r w:rsidR="00E8770D" w:rsidRPr="00827BDE">
              <w:rPr>
                <w:rFonts w:ascii="Times New Roman" w:hAnsi="Times New Roman"/>
                <w:sz w:val="24"/>
                <w:szCs w:val="24"/>
              </w:rPr>
              <w:t>с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тема те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п</w:t>
            </w:r>
            <w:r w:rsidR="003B73B5" w:rsidRPr="00827BDE">
              <w:rPr>
                <w:rFonts w:ascii="Times New Roman" w:hAnsi="Times New Roman"/>
                <w:sz w:val="24"/>
                <w:szCs w:val="24"/>
              </w:rPr>
              <w:t>лоснабжения</w:t>
            </w:r>
            <w:r w:rsidR="00FA3270" w:rsidRPr="00827BD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B796B" w:rsidRPr="00827BDE" w:rsidTr="00611E1F">
        <w:tc>
          <w:tcPr>
            <w:tcW w:w="598" w:type="dxa"/>
          </w:tcPr>
          <w:p w:rsidR="008B796B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40" w:type="dxa"/>
          </w:tcPr>
          <w:p w:rsidR="008B796B" w:rsidRPr="00827BDE" w:rsidRDefault="00AB662C" w:rsidP="0045512D">
            <w:pPr>
              <w:spacing w:line="20" w:lineRule="atLeast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Создание предприятия по глубокой перерабо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ке   </w:t>
            </w:r>
            <w:r w:rsidR="0045512D"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древесины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листве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ных пород </w:t>
            </w:r>
          </w:p>
        </w:tc>
        <w:tc>
          <w:tcPr>
            <w:tcW w:w="1820" w:type="dxa"/>
          </w:tcPr>
          <w:p w:rsidR="008B796B" w:rsidRPr="00827BDE" w:rsidRDefault="002E0D55" w:rsidP="00FA3270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Значительные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 xml:space="preserve"> запасы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древ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сины листве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н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 xml:space="preserve">ных пород, 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т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ходов от пер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AB662C" w:rsidRPr="00827BDE">
              <w:rPr>
                <w:rFonts w:ascii="Times New Roman" w:hAnsi="Times New Roman"/>
                <w:sz w:val="24"/>
                <w:szCs w:val="24"/>
              </w:rPr>
              <w:t xml:space="preserve">работки </w:t>
            </w:r>
          </w:p>
        </w:tc>
        <w:tc>
          <w:tcPr>
            <w:tcW w:w="2263" w:type="dxa"/>
          </w:tcPr>
          <w:p w:rsidR="008B796B" w:rsidRPr="00827BDE" w:rsidRDefault="003B73B5" w:rsidP="000F35D6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В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озможность со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з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дания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нового пр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 xml:space="preserve">изводства 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>облиц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 xml:space="preserve">вочных </w:t>
            </w:r>
            <w:r w:rsidR="0045512D" w:rsidRPr="00827BDE">
              <w:rPr>
                <w:rFonts w:ascii="Times New Roman" w:hAnsi="Times New Roman"/>
                <w:sz w:val="24"/>
                <w:szCs w:val="24"/>
              </w:rPr>
              <w:t>плит для мебели</w:t>
            </w:r>
            <w:r w:rsidR="008B26EB" w:rsidRPr="00827BDE">
              <w:rPr>
                <w:rFonts w:ascii="Times New Roman" w:hAnsi="Times New Roman"/>
                <w:sz w:val="24"/>
                <w:szCs w:val="24"/>
              </w:rPr>
              <w:t>, из отходов – пилетов.</w:t>
            </w:r>
          </w:p>
        </w:tc>
        <w:tc>
          <w:tcPr>
            <w:tcW w:w="2800" w:type="dxa"/>
            <w:vAlign w:val="center"/>
          </w:tcPr>
          <w:p w:rsidR="00A51FB1" w:rsidRPr="00827BDE" w:rsidRDefault="00611E1F" w:rsidP="00611E1F">
            <w:pPr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B796B" w:rsidRPr="00827BDE" w:rsidTr="00611E1F">
        <w:tc>
          <w:tcPr>
            <w:tcW w:w="598" w:type="dxa"/>
          </w:tcPr>
          <w:p w:rsidR="008B796B" w:rsidRPr="00827BDE" w:rsidRDefault="0045512D" w:rsidP="008B796B">
            <w:pPr>
              <w:spacing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40" w:type="dxa"/>
          </w:tcPr>
          <w:p w:rsidR="008B796B" w:rsidRPr="00827BDE" w:rsidRDefault="00AB662C" w:rsidP="00AB662C">
            <w:pPr>
              <w:spacing w:line="20" w:lineRule="atLeast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Создание пчеловодч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827B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ского хозяйства                                                            </w:t>
            </w:r>
          </w:p>
        </w:tc>
        <w:tc>
          <w:tcPr>
            <w:tcW w:w="1820" w:type="dxa"/>
          </w:tcPr>
          <w:p w:rsidR="008B796B" w:rsidRPr="00827BDE" w:rsidRDefault="0045512D" w:rsidP="008B796B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Ф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лора Масл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я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нинского ра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й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она богата и разнообразна, встречаются 180 видов л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е</w:t>
            </w:r>
            <w:r w:rsidR="002E0D55" w:rsidRPr="00827BDE">
              <w:rPr>
                <w:rFonts w:ascii="Times New Roman" w:hAnsi="Times New Roman"/>
                <w:sz w:val="24"/>
                <w:szCs w:val="24"/>
              </w:rPr>
              <w:t>карственных растений</w:t>
            </w:r>
          </w:p>
        </w:tc>
        <w:tc>
          <w:tcPr>
            <w:tcW w:w="2263" w:type="dxa"/>
          </w:tcPr>
          <w:p w:rsidR="008B796B" w:rsidRPr="00827BDE" w:rsidRDefault="002E0D55" w:rsidP="00C5506C">
            <w:pPr>
              <w:spacing w:line="2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Возможность со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з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дания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производс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т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 xml:space="preserve">ва 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широкого а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с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 xml:space="preserve">сортимента 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п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р</w:t>
            </w:r>
            <w:r w:rsidRPr="00827BDE">
              <w:rPr>
                <w:rFonts w:ascii="Times New Roman" w:hAnsi="Times New Roman"/>
                <w:sz w:val="24"/>
                <w:szCs w:val="24"/>
              </w:rPr>
              <w:t>о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дукции пчелово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д</w:t>
            </w:r>
            <w:r w:rsidR="00C5506C" w:rsidRPr="00827BDE">
              <w:rPr>
                <w:rFonts w:ascii="Times New Roman" w:hAnsi="Times New Roman"/>
                <w:sz w:val="24"/>
                <w:szCs w:val="24"/>
              </w:rPr>
              <w:t>ства.</w:t>
            </w:r>
          </w:p>
        </w:tc>
        <w:tc>
          <w:tcPr>
            <w:tcW w:w="2800" w:type="dxa"/>
            <w:vAlign w:val="center"/>
          </w:tcPr>
          <w:p w:rsidR="008B796B" w:rsidRPr="00827BDE" w:rsidRDefault="0045512D" w:rsidP="00611E1F">
            <w:pPr>
              <w:spacing w:line="20" w:lineRule="atLeas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7BD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44477B" w:rsidRDefault="0044477B" w:rsidP="0044477B">
      <w:pPr>
        <w:pStyle w:val="2"/>
      </w:pPr>
    </w:p>
    <w:p w:rsidR="00EA3463" w:rsidRPr="00EA3463" w:rsidRDefault="00EA3463" w:rsidP="00EA3463"/>
    <w:p w:rsidR="00420E18" w:rsidRDefault="008C23C0" w:rsidP="00BB761C">
      <w:pPr>
        <w:pStyle w:val="2"/>
        <w:rPr>
          <w:rFonts w:ascii="Times New Roman" w:hAnsi="Times New Roman"/>
          <w:color w:val="auto"/>
          <w:sz w:val="28"/>
        </w:rPr>
      </w:pPr>
      <w:bookmarkStart w:id="32" w:name="_Toc130462430"/>
      <w:r>
        <w:rPr>
          <w:rFonts w:ascii="Times New Roman" w:hAnsi="Times New Roman"/>
          <w:color w:val="auto"/>
          <w:sz w:val="28"/>
        </w:rPr>
        <w:lastRenderedPageBreak/>
        <w:t>10</w:t>
      </w:r>
      <w:r w:rsidR="00BB761C">
        <w:rPr>
          <w:rFonts w:ascii="Times New Roman" w:hAnsi="Times New Roman"/>
          <w:color w:val="auto"/>
          <w:sz w:val="28"/>
        </w:rPr>
        <w:t xml:space="preserve">.6 </w:t>
      </w:r>
      <w:r w:rsidR="00D52150" w:rsidRPr="00420E18">
        <w:rPr>
          <w:rFonts w:ascii="Times New Roman" w:hAnsi="Times New Roman"/>
          <w:color w:val="auto"/>
          <w:sz w:val="28"/>
        </w:rPr>
        <w:t> Недозагруженные производственные мощности</w:t>
      </w:r>
      <w:bookmarkEnd w:id="32"/>
    </w:p>
    <w:p w:rsidR="002B7D56" w:rsidRPr="002B7D56" w:rsidRDefault="002B7D56" w:rsidP="002B7D56"/>
    <w:tbl>
      <w:tblPr>
        <w:tblStyle w:val="a4"/>
        <w:tblW w:w="10173" w:type="dxa"/>
        <w:tblLayout w:type="fixed"/>
        <w:tblLook w:val="04A0"/>
      </w:tblPr>
      <w:tblGrid>
        <w:gridCol w:w="2518"/>
        <w:gridCol w:w="2552"/>
        <w:gridCol w:w="3118"/>
        <w:gridCol w:w="1985"/>
      </w:tblGrid>
      <w:tr w:rsidR="001B0ED1" w:rsidRPr="000A4321" w:rsidTr="00AC5276">
        <w:trPr>
          <w:trHeight w:val="1548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Наименование пре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д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приятия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Адрес, контакты (ко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н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тактное лицо, тел, e-mail)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Характеристика незагр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у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женных мощностей</w:t>
            </w:r>
            <w:r w:rsidR="000A43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(пл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о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щадь помещений, вид п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о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мещений, наличие обор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у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дования и т.п.)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0A4321" w:rsidRDefault="001B0ED1" w:rsidP="000A43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4321">
              <w:rPr>
                <w:rFonts w:ascii="Times New Roman" w:hAnsi="Times New Roman"/>
                <w:sz w:val="24"/>
                <w:szCs w:val="24"/>
              </w:rPr>
              <w:t>Вид и стоимость использования (аре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н</w:t>
            </w:r>
            <w:r w:rsidRPr="000A4321">
              <w:rPr>
                <w:rFonts w:ascii="Times New Roman" w:hAnsi="Times New Roman"/>
                <w:sz w:val="24"/>
                <w:szCs w:val="24"/>
              </w:rPr>
              <w:t>да/выкуп/иное</w:t>
            </w:r>
          </w:p>
        </w:tc>
      </w:tr>
      <w:tr w:rsidR="001B0ED1" w:rsidRPr="00BC0F90" w:rsidTr="00AC5276">
        <w:trPr>
          <w:trHeight w:val="14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Default="001B0ED1" w:rsidP="00827BDE">
            <w:pPr>
              <w:ind w:right="-108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«Рембыттехника»</w:t>
            </w:r>
          </w:p>
          <w:p w:rsidR="001B0ED1" w:rsidRPr="000F56B7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Торговый центр «М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як»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НСО,</w:t>
            </w:r>
            <w:r w:rsidR="00E253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="00E2537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E2537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Маслянино</w:t>
            </w:r>
            <w:r w:rsidR="00E2537E"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/>
                <w:sz w:val="24"/>
                <w:szCs w:val="24"/>
              </w:rPr>
              <w:t>Партизанская,</w:t>
            </w:r>
            <w:r w:rsidRPr="00DD2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11А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Денисова Светлана Юрьевна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8-913-711-07-82</w:t>
            </w:r>
          </w:p>
          <w:p w:rsidR="001B0ED1" w:rsidRPr="0038793B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su</w:t>
            </w:r>
            <w:r w:rsidRPr="0038793B">
              <w:rPr>
                <w:rFonts w:ascii="Times New Roman" w:hAnsi="Times New Roman"/>
                <w:sz w:val="24"/>
                <w:szCs w:val="24"/>
              </w:rPr>
              <w:t>_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denisova</w:t>
            </w:r>
            <w:r w:rsidRPr="0038793B">
              <w:rPr>
                <w:rFonts w:ascii="Times New Roman" w:hAnsi="Times New Roman"/>
                <w:sz w:val="24"/>
                <w:szCs w:val="24"/>
              </w:rPr>
              <w:t>@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ngs</w:t>
            </w:r>
            <w:r w:rsidRPr="0038793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Pr="009E7E67" w:rsidRDefault="009E7E67" w:rsidP="005A3178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440 м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Цокольный этаж в Торг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вом центре, отапливаемый, с водоснабжением, канал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зацией и сан узлом</w:t>
            </w:r>
          </w:p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Имеется зона погрузки и разгрузки</w:t>
            </w:r>
          </w:p>
          <w:p w:rsidR="001B0ED1" w:rsidRPr="000F56B7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Оборудования нет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ED1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Аренда</w:t>
            </w:r>
          </w:p>
          <w:p w:rsidR="001B0ED1" w:rsidRPr="00BC0F90" w:rsidRDefault="001B0ED1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Цена договорная</w:t>
            </w:r>
          </w:p>
        </w:tc>
      </w:tr>
      <w:tr w:rsidR="00AC5276" w:rsidRPr="00BC0F90" w:rsidTr="00AC5276">
        <w:trPr>
          <w:trHeight w:val="14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Default="00AC5276" w:rsidP="00827BDE">
            <w:pPr>
              <w:ind w:right="-108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«Династия»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НСО, р.п. Маслянино, ул. Озерная,</w:t>
            </w:r>
            <w:r w:rsidRPr="00DD2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142 Д</w:t>
            </w:r>
          </w:p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Титовская Татьяна Федоровна</w:t>
            </w:r>
          </w:p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8-913-981-10-12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Pr="009E7E67" w:rsidRDefault="009E7E67" w:rsidP="005A3178">
            <w:pPr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 м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  <w:p w:rsidR="00AC5276" w:rsidRDefault="00AC5276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Одноэтажное кирпичное здание, год постройки – 2004 г. Возможное испол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зование для оказания услуг населению, для произво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ственной деятельности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Аренда</w:t>
            </w:r>
          </w:p>
          <w:p w:rsidR="00AC5276" w:rsidRPr="00AC5276" w:rsidRDefault="00AC5276" w:rsidP="00AC5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Цена договорная</w:t>
            </w:r>
          </w:p>
        </w:tc>
      </w:tr>
      <w:tr w:rsidR="008F3090" w:rsidRPr="00BC0F90" w:rsidTr="00AC5276">
        <w:trPr>
          <w:trHeight w:val="14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90" w:rsidRDefault="008F3090" w:rsidP="00827BDE">
            <w:pPr>
              <w:ind w:right="-108" w:hanging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Васюкова С.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90" w:rsidRDefault="008F3090" w:rsidP="008F30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НСО, р.п. Маслянино, ул. Базарная,</w:t>
            </w:r>
            <w:r w:rsidRPr="00DD28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8F3090" w:rsidRDefault="008F3090" w:rsidP="008F30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Васюков Андрей Вл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димирович</w:t>
            </w:r>
          </w:p>
          <w:p w:rsidR="008F3090" w:rsidRDefault="008F3090" w:rsidP="008F309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8-923-107-82-26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090" w:rsidRDefault="008F3090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Два помещения</w:t>
            </w:r>
            <w:r w:rsidR="009E7E67">
              <w:rPr>
                <w:rFonts w:ascii="Times New Roman" w:hAnsi="Times New Roman"/>
                <w:sz w:val="24"/>
                <w:szCs w:val="24"/>
              </w:rPr>
              <w:t xml:space="preserve"> площадью 67,6 м</w:t>
            </w:r>
            <w:r w:rsidR="009E7E67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2 </w:t>
            </w:r>
            <w:r w:rsidR="009E7E67">
              <w:rPr>
                <w:rFonts w:ascii="Times New Roman" w:hAnsi="Times New Roman"/>
                <w:sz w:val="24"/>
                <w:szCs w:val="24"/>
              </w:rPr>
              <w:t>и 52,3 м</w:t>
            </w:r>
            <w:r w:rsidR="009E7E67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3641F">
              <w:rPr>
                <w:rFonts w:ascii="Times New Roman" w:hAnsi="Times New Roman"/>
                <w:sz w:val="24"/>
                <w:szCs w:val="24"/>
              </w:rPr>
              <w:t>распол</w:t>
            </w:r>
            <w:r w:rsidR="0013641F">
              <w:rPr>
                <w:rFonts w:ascii="Times New Roman" w:hAnsi="Times New Roman"/>
                <w:sz w:val="24"/>
                <w:szCs w:val="24"/>
              </w:rPr>
              <w:t>о</w:t>
            </w:r>
            <w:r w:rsidR="0013641F">
              <w:rPr>
                <w:rFonts w:ascii="Times New Roman" w:hAnsi="Times New Roman"/>
                <w:sz w:val="24"/>
                <w:szCs w:val="24"/>
              </w:rPr>
              <w:t>женных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рядом</w:t>
            </w:r>
            <w:r w:rsidR="009E7E6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E7E67" w:rsidRDefault="009E7E67" w:rsidP="005A317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Одноэтажные кирпичные здания для размещения м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ни-пекарни или швейного производства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E67" w:rsidRDefault="009E7E67" w:rsidP="009E7E67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Аренда</w:t>
            </w:r>
          </w:p>
          <w:p w:rsidR="008F3090" w:rsidRPr="008F3090" w:rsidRDefault="009E7E67" w:rsidP="009E7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Цена договорная</w:t>
            </w:r>
          </w:p>
        </w:tc>
      </w:tr>
    </w:tbl>
    <w:p w:rsidR="00BD03AB" w:rsidRDefault="00BD03AB" w:rsidP="007F109A">
      <w:pPr>
        <w:pStyle w:val="2"/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420E18" w:rsidRPr="006B2225" w:rsidRDefault="008C23C0" w:rsidP="006B2225">
      <w:pPr>
        <w:pStyle w:val="2"/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  <w:bookmarkStart w:id="33" w:name="_Toc130462431"/>
      <w:r>
        <w:rPr>
          <w:rFonts w:ascii="Times New Roman" w:hAnsi="Times New Roman"/>
          <w:color w:val="auto"/>
          <w:sz w:val="28"/>
          <w:szCs w:val="28"/>
        </w:rPr>
        <w:t>10</w:t>
      </w:r>
      <w:r w:rsidR="00BB761C">
        <w:rPr>
          <w:rFonts w:ascii="Times New Roman" w:hAnsi="Times New Roman"/>
          <w:color w:val="auto"/>
          <w:sz w:val="28"/>
          <w:szCs w:val="28"/>
        </w:rPr>
        <w:t xml:space="preserve">.7 </w:t>
      </w:r>
      <w:r w:rsidR="007F109A">
        <w:rPr>
          <w:rFonts w:ascii="Times New Roman" w:hAnsi="Times New Roman"/>
          <w:color w:val="auto"/>
          <w:sz w:val="28"/>
          <w:szCs w:val="28"/>
        </w:rPr>
        <w:t xml:space="preserve"> Информация об инвестиционных площадках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по типу «браунфилд» и </w:t>
      </w:r>
      <w:r w:rsidR="007F109A">
        <w:rPr>
          <w:rFonts w:ascii="Times New Roman" w:hAnsi="Times New Roman"/>
          <w:color w:val="auto"/>
          <w:sz w:val="28"/>
          <w:szCs w:val="28"/>
        </w:rPr>
        <w:t xml:space="preserve">      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«гринфилд»</w:t>
      </w:r>
      <w:r w:rsidR="007F109A">
        <w:rPr>
          <w:rFonts w:ascii="Times New Roman" w:hAnsi="Times New Roman"/>
          <w:color w:val="auto"/>
          <w:sz w:val="28"/>
          <w:szCs w:val="28"/>
        </w:rPr>
        <w:t>, предлагаемых инвесторам в Маслянинском районе.</w:t>
      </w:r>
      <w:bookmarkEnd w:id="33"/>
    </w:p>
    <w:p w:rsidR="00570B8A" w:rsidRPr="000A4321" w:rsidRDefault="00DC082C" w:rsidP="000A4321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0A4321">
        <w:rPr>
          <w:rFonts w:ascii="Times New Roman" w:hAnsi="Times New Roman"/>
          <w:sz w:val="28"/>
          <w:szCs w:val="28"/>
        </w:rPr>
        <w:t>Гринфилд» (greenfield) – тип инвестиционной площадки, не обеспеченный инфраструктурой.</w:t>
      </w:r>
    </w:p>
    <w:p w:rsidR="00DC082C" w:rsidRDefault="00DC082C" w:rsidP="000A4321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0A4321">
        <w:rPr>
          <w:rFonts w:ascii="Times New Roman" w:hAnsi="Times New Roman"/>
          <w:sz w:val="28"/>
          <w:szCs w:val="28"/>
        </w:rPr>
        <w:t>«Браунфилд» (brownfield) – тип инвестиционной площадки, создаваемый на основе ранее существующих производственных площадок, как правило, обе</w:t>
      </w:r>
      <w:r w:rsidRPr="000A4321">
        <w:rPr>
          <w:rFonts w:ascii="Times New Roman" w:hAnsi="Times New Roman"/>
          <w:sz w:val="28"/>
          <w:szCs w:val="28"/>
        </w:rPr>
        <w:t>с</w:t>
      </w:r>
      <w:r w:rsidRPr="000A4321">
        <w:rPr>
          <w:rFonts w:ascii="Times New Roman" w:hAnsi="Times New Roman"/>
          <w:sz w:val="28"/>
          <w:szCs w:val="28"/>
        </w:rPr>
        <w:t>печенных строениями, сооружениями и инфраструктурой.</w:t>
      </w:r>
    </w:p>
    <w:p w:rsidR="00BD03AB" w:rsidRDefault="00BD03AB" w:rsidP="000A4321">
      <w:pPr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D03AB" w:rsidRPr="00420E18" w:rsidRDefault="00BD03AB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1 по типу «браунфилд</w:t>
      </w:r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80"/>
        <w:gridCol w:w="4392"/>
      </w:tblGrid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 производственным зданием и земельный участок для орг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низации кирпичного производства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168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2855402" cy="1820487"/>
                  <wp:effectExtent l="19050" t="0" r="2098" b="0"/>
                  <wp:docPr id="10" name="Рисунок 7" descr="Здание Цех №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7" name="Рисунок 3" descr="Здание Цех №2.JPG"/>
                          <pic:cNvPicPr>
                            <a:picLocks noChangeAspect="1"/>
                          </pic:cNvPicPr>
                        </pic:nvPicPr>
                        <pic:blipFill>
                          <a:blip r:embed="rId6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050" cy="18215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BD03AB" w:rsidRPr="000A4321" w:rsidTr="00EA3463">
        <w:trPr>
          <w:trHeight w:val="332"/>
          <w:jc w:val="center"/>
        </w:trPr>
        <w:tc>
          <w:tcPr>
            <w:tcW w:w="5780" w:type="dxa"/>
            <w:vAlign w:val="center"/>
          </w:tcPr>
          <w:p w:rsidR="00BD03AB" w:rsidRPr="00834AAD" w:rsidRDefault="00BD03AB" w:rsidP="00EA34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EA346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рабочий поселок Маслянино, админис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ративный центр Маслянинского района</w:t>
            </w:r>
          </w:p>
        </w:tc>
      </w:tr>
      <w:tr w:rsidR="00BD03AB" w:rsidRPr="000A4321" w:rsidTr="00EA3463">
        <w:trPr>
          <w:trHeight w:val="332"/>
          <w:jc w:val="center"/>
        </w:trPr>
        <w:tc>
          <w:tcPr>
            <w:tcW w:w="5780" w:type="dxa"/>
            <w:vAlign w:val="center"/>
          </w:tcPr>
          <w:p w:rsidR="00BD03AB" w:rsidRPr="000A4321" w:rsidRDefault="00BD03AB" w:rsidP="00EA3463">
            <w:pPr>
              <w:pStyle w:val="ac"/>
              <w:jc w:val="left"/>
            </w:pPr>
            <w:r>
              <w:t>2.2 Кадастровый номер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EA3463">
            <w:pPr>
              <w:pStyle w:val="ac"/>
              <w:jc w:val="left"/>
            </w:pPr>
            <w:r>
              <w:t>54:17:010601</w:t>
            </w:r>
            <w:r w:rsidRPr="00834AAD">
              <w:t>:</w:t>
            </w:r>
            <w:r>
              <w:t>86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834AAD" w:rsidRDefault="00BD03AB" w:rsidP="00EA3463">
            <w:pPr>
              <w:pStyle w:val="ac"/>
              <w:jc w:val="left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EA3463">
            <w:pPr>
              <w:pStyle w:val="ac"/>
              <w:jc w:val="left"/>
            </w:pPr>
            <w:r>
              <w:t>3,985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EA3463">
            <w:pPr>
              <w:pStyle w:val="ac"/>
              <w:jc w:val="left"/>
            </w:pPr>
            <w:r>
              <w:t>земли промышленности, с разрешенным использованием для эксплуатации здания для хранения глины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производственное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да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2.7 Наименование, адрес владельца (пользователя)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АО «Инвестпром»</w:t>
            </w:r>
          </w:p>
          <w:p w:rsidR="00BD03AB" w:rsidRDefault="00BD03AB" w:rsidP="00EA3463">
            <w:pPr>
              <w:pStyle w:val="ac"/>
              <w:jc w:val="left"/>
            </w:pPr>
            <w:r>
              <w:t>633564, Новосибирская о</w:t>
            </w:r>
            <w:r>
              <w:t>б</w:t>
            </w:r>
            <w:r>
              <w:t>ласть, р.п. Маслянино, ул. Ки</w:t>
            </w:r>
            <w:r>
              <w:t>р</w:t>
            </w:r>
            <w:r>
              <w:t>пичная, 54 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выписка из ЕГРН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2.9 Срок использования земельного уч</w:t>
            </w:r>
            <w:r>
              <w:t>а</w:t>
            </w:r>
            <w:r>
              <w:t>стка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-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частная собственность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2.11 Лицо для контакта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Клиновицкая Марина Але</w:t>
            </w:r>
            <w:r>
              <w:t>к</w:t>
            </w:r>
            <w:r>
              <w:t>сандровна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менеджер проекта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8-383-47-21-316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44246" w:rsidRDefault="00BD03AB" w:rsidP="00EA3463">
            <w:pPr>
              <w:pStyle w:val="ac"/>
              <w:jc w:val="left"/>
            </w:pPr>
            <w:r w:rsidRPr="00544246">
              <w:t>3. Расположение площадки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 xml:space="preserve">Новосибирская область, </w:t>
            </w:r>
            <w:r>
              <w:lastRenderedPageBreak/>
              <w:t>Маслянинский район, р.п. Ма</w:t>
            </w:r>
            <w:r>
              <w:t>с</w:t>
            </w:r>
            <w:r>
              <w:t>лянино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lastRenderedPageBreak/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нет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Участок находится 5 км. от  р.п. Маслянино, 170 км. до обл</w:t>
            </w:r>
            <w:r>
              <w:t>а</w:t>
            </w:r>
            <w:r>
              <w:t>стного центра г. Новосибирск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технологическая дорога 300 м от дороги с асфальтовым п</w:t>
            </w:r>
            <w:r>
              <w:t>о</w:t>
            </w:r>
            <w:r>
              <w:t>крытием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70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74 км.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EA3463">
            <w:pPr>
              <w:pStyle w:val="ac"/>
              <w:jc w:val="left"/>
            </w:pPr>
            <w:r>
              <w:t>3км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t>4. Инженерная инфраструктура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t>4.1 Электроснабжение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да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7C40CB" w:rsidRDefault="00BD03AB" w:rsidP="00EA3463">
            <w:pPr>
              <w:pStyle w:val="ac"/>
              <w:jc w:val="left"/>
            </w:pPr>
            <w:r>
              <w:t>произведен монтаж двух л</w:t>
            </w:r>
            <w:r>
              <w:t>и</w:t>
            </w:r>
            <w:r>
              <w:t>ний ЛЭП 10 кВт; смонтированы и введены в эксплуатацию две трансформаторные подстанции КТПн 2х 1600 кВт с ячейками и получены мощности в размере 1227,65 кВт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t>4.2 Водоснабжение и водоотведение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да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имеется собственная система водоснабжения, имеется водон</w:t>
            </w:r>
            <w:r>
              <w:t>а</w:t>
            </w:r>
            <w:r>
              <w:t>порная скважина, получена л</w:t>
            </w:r>
            <w:r>
              <w:t>и</w:t>
            </w:r>
            <w:r>
              <w:t>цензия на добычу 22 000 куб. м в год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lastRenderedPageBreak/>
              <w:t>4.3 Теплоснабжение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 w:rsidRPr="00FE0E08">
              <w:t>нет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возможно отопление газом. Альтернатива: приобретены и</w:t>
            </w:r>
            <w:r>
              <w:t>н</w:t>
            </w:r>
            <w:r>
              <w:t>фракрасные излучатели для от</w:t>
            </w:r>
            <w:r>
              <w:t>о</w:t>
            </w:r>
            <w:r>
              <w:t>пления здания.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t>4.4 Газоснабжение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подведен газ и получено ра</w:t>
            </w:r>
            <w:r>
              <w:t>з</w:t>
            </w:r>
            <w:r>
              <w:t>решение на газификацию. Ма</w:t>
            </w:r>
            <w:r>
              <w:t>к</w:t>
            </w:r>
            <w:r>
              <w:t>симальный часовой расход пр</w:t>
            </w:r>
            <w:r>
              <w:t>и</w:t>
            </w:r>
            <w:r>
              <w:t>родного газа 1050 м</w:t>
            </w:r>
            <w:r>
              <w:rPr>
                <w:vertAlign w:val="superscript"/>
              </w:rPr>
              <w:t>3</w:t>
            </w:r>
            <w:r>
              <w:t>/час</w:t>
            </w:r>
          </w:p>
          <w:p w:rsidR="00BD03AB" w:rsidRPr="00DF56F6" w:rsidRDefault="00BD03AB" w:rsidP="00EA3463">
            <w:pPr>
              <w:pStyle w:val="ac"/>
              <w:jc w:val="left"/>
            </w:pPr>
            <w:r>
              <w:t>согласованная возможность подачи природного газа по газ</w:t>
            </w:r>
            <w:r>
              <w:t>о</w:t>
            </w:r>
            <w:r>
              <w:t>распределительным сетям 6,93 тыс. т.у.т. в год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4.4.2 Мощность, куб.м /год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-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-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t>4.5 Связь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есть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863447" w:rsidRDefault="00BD03AB" w:rsidP="00EA3463">
            <w:pPr>
              <w:pStyle w:val="ac"/>
              <w:jc w:val="left"/>
            </w:pPr>
            <w:r w:rsidRPr="00863447">
              <w:t>5. Здания и сооружения на площадке</w:t>
            </w:r>
          </w:p>
        </w:tc>
      </w:tr>
      <w:tr w:rsidR="00BD03AB" w:rsidRPr="00FE0E08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EA3463">
            <w:pPr>
              <w:pStyle w:val="ac"/>
              <w:jc w:val="left"/>
            </w:pPr>
            <w:r>
              <w:t>здание для хранения и пер</w:t>
            </w:r>
            <w:r>
              <w:t>е</w:t>
            </w:r>
            <w:r>
              <w:t>работки глины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47863" w:rsidRDefault="00BD03AB" w:rsidP="00EA3463">
            <w:pPr>
              <w:pStyle w:val="ac"/>
              <w:jc w:val="left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12 084</w:t>
            </w:r>
          </w:p>
        </w:tc>
      </w:tr>
      <w:tr w:rsidR="00BD03AB" w:rsidRPr="000A4321" w:rsidTr="00EA3463">
        <w:trPr>
          <w:trHeight w:val="217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1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здание выполнено из мета</w:t>
            </w:r>
            <w:r>
              <w:t>л</w:t>
            </w:r>
            <w:r>
              <w:t>локонструкций бельгийской фирмы «</w:t>
            </w:r>
            <w:r>
              <w:rPr>
                <w:lang w:val="en-US"/>
              </w:rPr>
              <w:t>Astron</w:t>
            </w:r>
            <w:r>
              <w:t>»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1A3483" w:rsidRDefault="00BD03AB" w:rsidP="00EA3463">
            <w:pPr>
              <w:pStyle w:val="ac"/>
              <w:jc w:val="left"/>
            </w:pPr>
            <w:r w:rsidRPr="001A3483"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100%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 w:rsidRPr="00563EC7">
              <w:t>6. Предполагаемые направления использования площадки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2F4564" w:rsidRDefault="00BD03AB" w:rsidP="00EA3463">
            <w:pPr>
              <w:pStyle w:val="ac"/>
              <w:jc w:val="left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  <w:vAlign w:val="center"/>
          </w:tcPr>
          <w:p w:rsidR="00BD03AB" w:rsidRPr="002F4564" w:rsidRDefault="00BD03AB" w:rsidP="00EA3463">
            <w:pPr>
              <w:pStyle w:val="ac"/>
              <w:jc w:val="left"/>
            </w:pPr>
            <w:r>
              <w:t>здание строилось для орг</w:t>
            </w:r>
            <w:r>
              <w:t>а</w:t>
            </w:r>
            <w:r>
              <w:t>низации кирпичного производс</w:t>
            </w:r>
            <w:r>
              <w:t>т</w:t>
            </w:r>
            <w:r>
              <w:t>ва и других изделий из обожже</w:t>
            </w:r>
            <w:r>
              <w:t>н</w:t>
            </w:r>
            <w:r>
              <w:t>ной глины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EA3463">
            <w:pPr>
              <w:pStyle w:val="ac"/>
              <w:jc w:val="left"/>
            </w:pPr>
            <w:r>
              <w:t>7</w:t>
            </w:r>
            <w:r w:rsidRPr="00563EC7">
              <w:t>. Трудовые ресурсы и социальная инфраструктура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7.1 Численность постоянного населения Маслянинского района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На 01.01</w:t>
            </w:r>
            <w:r w:rsidR="007A75EA">
              <w:t>.2022 г. – 23 313</w:t>
            </w:r>
            <w:r>
              <w:t xml:space="preserve"> ч</w:t>
            </w:r>
            <w:r>
              <w:t>е</w:t>
            </w:r>
            <w:r>
              <w:t>ловек</w:t>
            </w:r>
          </w:p>
        </w:tc>
      </w:tr>
      <w:tr w:rsidR="00BD03AB" w:rsidRPr="000A4321" w:rsidTr="00EA3463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EA3463">
            <w:pPr>
              <w:pStyle w:val="ac"/>
              <w:jc w:val="left"/>
            </w:pPr>
            <w:r>
              <w:t>Численность населени</w:t>
            </w:r>
            <w:r w:rsidR="007A75EA">
              <w:t>я в р.п. Маслянино на 01.01.2022</w:t>
            </w:r>
            <w:r>
              <w:t xml:space="preserve"> г. – 13 </w:t>
            </w:r>
            <w:r w:rsidR="007A75EA">
              <w:lastRenderedPageBreak/>
              <w:t>237</w:t>
            </w:r>
            <w:r>
              <w:t xml:space="preserve"> человек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lastRenderedPageBreak/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>турные объекты р.п. Маслянино: 5 детских садов, 6 школ, агра</w:t>
            </w:r>
            <w:r>
              <w:t>р</w:t>
            </w:r>
            <w:r>
              <w:t>ный лицей, спортивная школа, детская школа искусств, райо</w:t>
            </w:r>
            <w:r>
              <w:t>н</w:t>
            </w:r>
            <w:r>
              <w:t>ный дом культуры, центральная библиотека, музей, центральная районная больница, поликлиника, 4 отделения связи ФГУП «Почта России», хорошо развита инфр</w:t>
            </w:r>
            <w:r>
              <w:t>а</w:t>
            </w:r>
            <w:r>
              <w:t>структура бытового обслужив</w:t>
            </w:r>
            <w:r>
              <w:t>а</w:t>
            </w:r>
            <w:r>
              <w:t xml:space="preserve">ния и торговля. </w:t>
            </w:r>
          </w:p>
          <w:p w:rsidR="00BD03AB" w:rsidRDefault="00BD03AB" w:rsidP="00C01CBE">
            <w:pPr>
              <w:pStyle w:val="ac"/>
            </w:pP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C01CBE">
            <w:pPr>
              <w:pStyle w:val="ac"/>
            </w:pPr>
            <w:r w:rsidRPr="00E14022">
              <w:t>8. Дополнительная информация о площадке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BD03AB" w:rsidRPr="00682AC2" w:rsidRDefault="00BD03AB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>Подготовлена большая часть фундаментов под организацию кирпичного производства (полн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о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стью готов фундамент туннельной печи, готовность фундаментов шихтозапасника - 85%, глин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о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запасника – 85%).</w:t>
            </w:r>
          </w:p>
          <w:p w:rsidR="00BD03AB" w:rsidRPr="00682AC2" w:rsidRDefault="00BD03AB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>Приобретен и установлен мостовой грейферный кран</w:t>
            </w:r>
          </w:p>
          <w:p w:rsidR="00BD03AB" w:rsidRPr="00682AC2" w:rsidRDefault="00BD03AB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>Смонтирован козловой кран</w:t>
            </w:r>
          </w:p>
          <w:p w:rsidR="00BD03AB" w:rsidRDefault="00BD03AB" w:rsidP="00011594">
            <w:pPr>
              <w:spacing w:after="0" w:line="240" w:lineRule="auto"/>
              <w:ind w:firstLine="18"/>
              <w:rPr>
                <w:rFonts w:ascii="Times New Roman" w:eastAsia="+mn-ea" w:hAnsi="Times New Roman"/>
                <w:sz w:val="24"/>
                <w:szCs w:val="24"/>
              </w:rPr>
            </w:pPr>
            <w:r w:rsidRPr="00682AC2">
              <w:rPr>
                <w:rFonts w:ascii="Times New Roman" w:eastAsia="+mn-ea" w:hAnsi="Times New Roman"/>
                <w:sz w:val="24"/>
                <w:szCs w:val="24"/>
              </w:rPr>
              <w:t xml:space="preserve">Глиняный карьер расположен в 500 м. </w:t>
            </w:r>
            <w:r>
              <w:rPr>
                <w:rFonts w:ascii="Times New Roman" w:eastAsia="+mn-ea" w:hAnsi="Times New Roman"/>
                <w:sz w:val="24"/>
                <w:szCs w:val="24"/>
              </w:rPr>
              <w:t xml:space="preserve">от </w:t>
            </w:r>
            <w:r w:rsidRPr="00682AC2">
              <w:rPr>
                <w:rFonts w:ascii="Times New Roman" w:eastAsia="+mn-ea" w:hAnsi="Times New Roman"/>
                <w:sz w:val="24"/>
                <w:szCs w:val="24"/>
              </w:rPr>
              <w:t>здания</w:t>
            </w:r>
          </w:p>
          <w:p w:rsidR="00224675" w:rsidRPr="00682AC2" w:rsidRDefault="00224675" w:rsidP="00011594">
            <w:pPr>
              <w:spacing w:after="0" w:line="240" w:lineRule="auto"/>
              <w:ind w:firstLine="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+mn-ea" w:hAnsi="Times New Roman"/>
                <w:sz w:val="24"/>
                <w:szCs w:val="24"/>
              </w:rPr>
              <w:t>Готовность проекта 60%</w:t>
            </w:r>
          </w:p>
          <w:p w:rsidR="00BD03AB" w:rsidRDefault="00BD03AB" w:rsidP="00C01CBE">
            <w:pPr>
              <w:pStyle w:val="ac"/>
            </w:pP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C01CBE">
            <w:pPr>
              <w:pStyle w:val="ac"/>
            </w:pPr>
            <w:r w:rsidRPr="00E14022">
              <w:t>9. Фотографии объекта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Default="00BD03AB" w:rsidP="00C01CBE">
            <w:pPr>
              <w:pStyle w:val="ac"/>
            </w:pPr>
            <w:r w:rsidRPr="005E341E">
              <w:rPr>
                <w:noProof/>
              </w:rPr>
              <w:drawing>
                <wp:inline distT="0" distB="0" distL="0" distR="0">
                  <wp:extent cx="2882900" cy="2148530"/>
                  <wp:effectExtent l="19050" t="0" r="0" b="0"/>
                  <wp:docPr id="1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3520" cy="21489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E341E">
              <w:rPr>
                <w:noProof/>
              </w:rPr>
              <w:drawing>
                <wp:inline distT="0" distB="0" distL="0" distR="0">
                  <wp:extent cx="2882988" cy="2143760"/>
                  <wp:effectExtent l="19050" t="0" r="0" b="0"/>
                  <wp:docPr id="1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6147" cy="21461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C01CBE">
            <w:pPr>
              <w:pStyle w:val="ac"/>
            </w:pPr>
            <w:r w:rsidRPr="005E341E">
              <w:rPr>
                <w:noProof/>
              </w:rPr>
              <w:lastRenderedPageBreak/>
              <w:drawing>
                <wp:inline distT="0" distB="0" distL="0" distR="0">
                  <wp:extent cx="2901374" cy="2255520"/>
                  <wp:effectExtent l="19050" t="0" r="0" b="0"/>
                  <wp:docPr id="1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5105" cy="22584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A3483">
              <w:rPr>
                <w:noProof/>
              </w:rPr>
              <w:drawing>
                <wp:inline distT="0" distB="0" distL="0" distR="0">
                  <wp:extent cx="2763933" cy="1869440"/>
                  <wp:effectExtent l="19050" t="0" r="0" b="0"/>
                  <wp:docPr id="1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753" cy="18713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C01CBE">
            <w:pPr>
              <w:pStyle w:val="ac"/>
            </w:pPr>
            <w:r w:rsidRPr="005E341E">
              <w:rPr>
                <w:noProof/>
              </w:rPr>
              <w:drawing>
                <wp:inline distT="0" distB="0" distL="0" distR="0">
                  <wp:extent cx="2832191" cy="2032000"/>
                  <wp:effectExtent l="19050" t="0" r="6259" b="0"/>
                  <wp:docPr id="1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4916" cy="20339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 w:rsidRPr="005E341E">
              <w:rPr>
                <w:noProof/>
              </w:rPr>
              <w:drawing>
                <wp:inline distT="0" distB="0" distL="0" distR="0">
                  <wp:extent cx="2887294" cy="2082800"/>
                  <wp:effectExtent l="19050" t="0" r="8306" b="0"/>
                  <wp:docPr id="16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7294" cy="2082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C01CBE">
            <w:pPr>
              <w:pStyle w:val="ac"/>
            </w:pPr>
            <w:r>
              <w:t xml:space="preserve">                           </w:t>
            </w:r>
          </w:p>
          <w:p w:rsidR="00BD03AB" w:rsidRDefault="00BD03AB" w:rsidP="00C01CBE">
            <w:pPr>
              <w:pStyle w:val="ac"/>
            </w:pPr>
          </w:p>
          <w:p w:rsidR="00BD03AB" w:rsidRDefault="00BD03AB" w:rsidP="00C01CBE">
            <w:pPr>
              <w:pStyle w:val="ac"/>
            </w:pPr>
            <w:r>
              <w:t xml:space="preserve"> </w:t>
            </w:r>
          </w:p>
          <w:p w:rsidR="00BD03AB" w:rsidRDefault="00BD03AB" w:rsidP="00C01CBE">
            <w:pPr>
              <w:pStyle w:val="ac"/>
            </w:pPr>
            <w:r>
              <w:t xml:space="preserve">   </w:t>
            </w:r>
          </w:p>
          <w:p w:rsidR="00BD03AB" w:rsidRPr="00E14022" w:rsidRDefault="00BD03AB" w:rsidP="00C01CBE">
            <w:pPr>
              <w:pStyle w:val="ac"/>
            </w:pPr>
          </w:p>
        </w:tc>
      </w:tr>
    </w:tbl>
    <w:p w:rsidR="00EC6751" w:rsidRDefault="00EC6751" w:rsidP="00BD03AB">
      <w:pPr>
        <w:tabs>
          <w:tab w:val="left" w:pos="5103"/>
          <w:tab w:val="left" w:pos="8640"/>
        </w:tabs>
        <w:rPr>
          <w:rFonts w:ascii="Times New Roman" w:hAnsi="Times New Roman"/>
          <w:b/>
          <w:noProof/>
          <w:sz w:val="28"/>
          <w:szCs w:val="28"/>
        </w:rPr>
      </w:pPr>
    </w:p>
    <w:p w:rsidR="00E84F64" w:rsidRPr="00420E18" w:rsidRDefault="00E84F64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2 по типу «браунфилд</w:t>
      </w:r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80"/>
        <w:gridCol w:w="4392"/>
      </w:tblGrid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для организации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инфраструктуры в горнолыжном комплексе «Юрманка»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84F6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A6524">
              <w:rPr>
                <w:rFonts w:ascii="Times New Roman" w:hAnsi="Times New Roman"/>
                <w:b/>
                <w:noProof/>
                <w:sz w:val="28"/>
                <w:szCs w:val="28"/>
              </w:rPr>
              <w:drawing>
                <wp:inline distT="0" distB="0" distL="0" distR="0">
                  <wp:extent cx="3959392" cy="2262449"/>
                  <wp:effectExtent l="19050" t="0" r="3008" b="0"/>
                  <wp:docPr id="2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4398" cy="2265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2. Общая информация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834AAD" w:rsidRDefault="00E84F64" w:rsidP="003F4D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3F4D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Большеизыракский сельсовет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0A4321" w:rsidRDefault="00E84F64" w:rsidP="00C01CBE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54:17:023605:194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834AAD" w:rsidRDefault="00E84F64" w:rsidP="00C01CBE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46,6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земли промышленности, энергетики, транспорта, связи, радиовещания, телевидения, и</w:t>
            </w:r>
            <w:r>
              <w:t>н</w:t>
            </w:r>
            <w:r>
              <w:t>форматики, земли для обеспеч</w:t>
            </w:r>
            <w:r>
              <w:t>е</w:t>
            </w:r>
            <w:r>
              <w:t>ния космической деятельности, земли обороны, безопасности и земли иного спецназначения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для организации отдыха граждан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частная собственность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 -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-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2.9 Срок использования земельного уч</w:t>
            </w:r>
            <w:r>
              <w:t>а</w:t>
            </w:r>
            <w:r>
              <w:t>стка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-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частная собственность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Пахомов Владимир Серге</w:t>
            </w:r>
            <w:r>
              <w:t>е</w:t>
            </w:r>
            <w:r>
              <w:t>вич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заместитель главы админ</w:t>
            </w:r>
            <w:r>
              <w:t>и</w:t>
            </w:r>
            <w:r>
              <w:t>страции Маслянинского района по экономическим вопросам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8 (38347) 22-832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22047A" w:rsidRDefault="00E84F64" w:rsidP="00C01CBE">
            <w:pPr>
              <w:pStyle w:val="ac"/>
            </w:pPr>
            <w:r w:rsidRPr="0022047A">
              <w:t>3. Расположение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Новосибирская область, Маслянинский район, 5 км от д. Верх- Ики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Участок находится 19 км. от административного центра с. Большой Изырак, 46 км. до р.п. Маслянино, 138 км. до областн</w:t>
            </w:r>
            <w:r>
              <w:t>о</w:t>
            </w:r>
            <w:r>
              <w:t>го центра г. Новосибирск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lastRenderedPageBreak/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 xml:space="preserve">щебеночная дорога 24 км до асфальтового покрытия 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68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109 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5 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4. Инженерная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4.1 Электроснабжение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0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4.2 Водоснабжение и водоотведение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есть своя скважина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4.3 Теплоснабжение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 xml:space="preserve">да 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автономное электрическое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4.4 Газоснабжение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4.4.2 Мощность, куб.м /год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50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4.5 Связь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да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863447" w:rsidRDefault="00E84F64" w:rsidP="00C01CBE">
            <w:pPr>
              <w:pStyle w:val="ac"/>
            </w:pPr>
            <w:r w:rsidRPr="00863447">
              <w:t>5. Здания и сооружения на площадке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шале (9), дачные и модул</w:t>
            </w:r>
            <w:r>
              <w:t>ь</w:t>
            </w:r>
            <w:r>
              <w:t>ные домики, гостевой кирпичный дом, кафе (2), пункт проката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947863" w:rsidRDefault="00E84F64" w:rsidP="00C01CBE">
            <w:pPr>
              <w:pStyle w:val="ac"/>
              <w:rPr>
                <w:vertAlign w:val="superscript"/>
              </w:rPr>
            </w:pPr>
            <w:r>
              <w:lastRenderedPageBreak/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17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 w:rsidRPr="00563EC7">
              <w:t>6. Предполагаемые направления использования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2F4564" w:rsidRDefault="00E84F64" w:rsidP="00C01CBE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E84F64" w:rsidRPr="002F4564" w:rsidRDefault="00E84F64" w:rsidP="00C01CBE">
            <w:pPr>
              <w:pStyle w:val="ac"/>
            </w:pPr>
            <w:r>
              <w:t>Современная горнолыжная инфраструктура, организация круглогодичного приема тур</w:t>
            </w:r>
            <w:r>
              <w:t>и</w:t>
            </w:r>
            <w:r>
              <w:t>стов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563EC7" w:rsidRDefault="00E84F64" w:rsidP="00C01CBE">
            <w:pPr>
              <w:pStyle w:val="ac"/>
            </w:pPr>
            <w:r>
              <w:t>7</w:t>
            </w:r>
            <w:r w:rsidRPr="00563EC7">
              <w:t>. Трудовые ресурсы и социальная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7.1 Численность постоянного населения Маслянинского района</w:t>
            </w:r>
          </w:p>
        </w:tc>
        <w:tc>
          <w:tcPr>
            <w:tcW w:w="4392" w:type="dxa"/>
            <w:vAlign w:val="center"/>
          </w:tcPr>
          <w:p w:rsidR="00E84F64" w:rsidRDefault="007A75EA" w:rsidP="00C01CBE">
            <w:pPr>
              <w:pStyle w:val="ac"/>
            </w:pPr>
            <w:r>
              <w:t>На 01.01.2022 г. – 23 313</w:t>
            </w:r>
            <w:r w:rsidR="00E84F64">
              <w:t xml:space="preserve"> ч</w:t>
            </w:r>
            <w:r w:rsidR="00E84F64">
              <w:t>е</w:t>
            </w:r>
            <w:r w:rsidR="00E84F64">
              <w:t>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Численность населения в</w:t>
            </w:r>
            <w:r w:rsidR="007A75EA">
              <w:t xml:space="preserve"> с. Большой Изырак на 01.01.2022 – 492</w:t>
            </w:r>
            <w:r>
              <w:t xml:space="preserve"> человек</w:t>
            </w:r>
            <w:r w:rsidR="007A75EA">
              <w:t>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Основные социально- кул</w:t>
            </w:r>
            <w:r>
              <w:t>ь</w:t>
            </w:r>
            <w:r>
              <w:t>турные объекты р.п. Маслянино детский сад, школа, сельский дом культуры, ФАП, отделение связи ФГУП «Почта России», магазины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E14022" w:rsidRDefault="00E84F64" w:rsidP="00C01CBE">
            <w:pPr>
              <w:pStyle w:val="ac"/>
            </w:pPr>
            <w:r w:rsidRPr="00E14022">
              <w:t>8. Дополнительная информация о площадке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E84F64" w:rsidRDefault="00E84F64" w:rsidP="00C01CBE">
            <w:pPr>
              <w:pStyle w:val="ac"/>
            </w:pPr>
            <w:r>
              <w:t>Потенциальным инвесторам предлагается организация: пунктов питания, фуд-кортов, гостевых домов, пунктов продажи сувениров, пункты проката спортинвентаря, предприятий по обслуживанию туристов (спа-центр (банный комплекс), конный клуб, контактный зоопарк)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E14022" w:rsidRDefault="00E84F64" w:rsidP="00C01CBE">
            <w:pPr>
              <w:pStyle w:val="ac"/>
            </w:pPr>
            <w:r w:rsidRPr="00E14022">
              <w:t>9. Фотографии объекта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Default="00E84F64" w:rsidP="00C01CBE">
            <w:pPr>
              <w:pStyle w:val="ac"/>
            </w:pPr>
            <w:r w:rsidRPr="0054208A">
              <w:rPr>
                <w:noProof/>
              </w:rPr>
              <w:drawing>
                <wp:inline distT="0" distB="0" distL="0" distR="0">
                  <wp:extent cx="2483519" cy="1619257"/>
                  <wp:effectExtent l="19050" t="0" r="0" b="0"/>
                  <wp:docPr id="29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9220" cy="16229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4208A">
              <w:t xml:space="preserve"> </w:t>
            </w:r>
            <w:r w:rsidRPr="00A87480">
              <w:rPr>
                <w:noProof/>
              </w:rPr>
              <w:drawing>
                <wp:inline distT="0" distB="0" distL="0" distR="0">
                  <wp:extent cx="2561891" cy="1601735"/>
                  <wp:effectExtent l="19050" t="0" r="0" b="0"/>
                  <wp:docPr id="24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4419" cy="16033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EA3463">
            <w:pPr>
              <w:pStyle w:val="ac"/>
              <w:ind w:firstLine="0"/>
            </w:pPr>
            <w:r w:rsidRPr="0054208A">
              <w:rPr>
                <w:noProof/>
              </w:rPr>
              <w:lastRenderedPageBreak/>
              <w:drawing>
                <wp:inline distT="0" distB="0" distL="0" distR="0">
                  <wp:extent cx="2635918" cy="1604211"/>
                  <wp:effectExtent l="19050" t="0" r="0" b="0"/>
                  <wp:docPr id="24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7232" cy="16050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 w:rsidRPr="0054208A">
              <w:rPr>
                <w:noProof/>
              </w:rPr>
              <w:drawing>
                <wp:inline distT="0" distB="0" distL="0" distR="0">
                  <wp:extent cx="2510590" cy="1697758"/>
                  <wp:effectExtent l="19050" t="0" r="4010" b="0"/>
                  <wp:docPr id="24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1824" cy="16985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Pr="00E14022" w:rsidRDefault="00E84F64" w:rsidP="00C01CBE">
            <w:pPr>
              <w:pStyle w:val="ac"/>
            </w:pPr>
            <w:r>
              <w:t xml:space="preserve">     </w:t>
            </w:r>
          </w:p>
        </w:tc>
      </w:tr>
    </w:tbl>
    <w:p w:rsidR="00EC6751" w:rsidRDefault="00EC6751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EC6751" w:rsidRDefault="00EC6751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416562" w:rsidRDefault="00416562" w:rsidP="00E84F64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E84F64" w:rsidRPr="00420E18" w:rsidRDefault="00E84F64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3 по типу «браунфилд</w:t>
      </w:r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80"/>
        <w:gridCol w:w="4392"/>
      </w:tblGrid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для организации добычи и переработки мрамора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84F6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1814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3630529" cy="2369593"/>
                  <wp:effectExtent l="19050" t="0" r="8021" b="0"/>
                  <wp:docPr id="17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2151" cy="23706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834AAD" w:rsidRDefault="00E84F64" w:rsidP="003F4D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3F4D2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Дубровский сельсовет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0A4321" w:rsidRDefault="00E84F64" w:rsidP="00C01CBE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54:17:024001</w:t>
            </w:r>
            <w:r w:rsidRPr="00834AAD">
              <w:t>:</w:t>
            </w:r>
            <w:r>
              <w:t>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834AAD" w:rsidRDefault="00E84F64" w:rsidP="00C01CBE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19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земли сельскохозяйственн</w:t>
            </w:r>
            <w:r>
              <w:t>о</w:t>
            </w:r>
            <w:r>
              <w:t xml:space="preserve">го назначения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для добычи цветных мрам</w:t>
            </w:r>
            <w:r>
              <w:t>о</w:t>
            </w:r>
            <w:r>
              <w:t>ров Петеневского месторождения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E84F64" w:rsidRPr="00CD181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2.8 Документы подтверждающие право </w:t>
            </w:r>
            <w:r>
              <w:lastRenderedPageBreak/>
              <w:t>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lastRenderedPageBreak/>
              <w:t>право государственной со</w:t>
            </w:r>
            <w:r>
              <w:t>б</w:t>
            </w:r>
            <w:r>
              <w:lastRenderedPageBreak/>
              <w:t>ственности не разграничено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lastRenderedPageBreak/>
              <w:t>2.9 Срок использования земельного уч</w:t>
            </w:r>
            <w:r>
              <w:t>а</w:t>
            </w:r>
            <w:r>
              <w:t>стка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максимальный срок аренды земельного участка не более 49 лет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аренда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Пахомов Владимир Серге</w:t>
            </w:r>
            <w:r>
              <w:t>е</w:t>
            </w:r>
            <w:r>
              <w:t>вич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заместитель главы админ</w:t>
            </w:r>
            <w:r>
              <w:t>и</w:t>
            </w:r>
            <w:r>
              <w:t>страции Маслянинского района по экономическим вопросам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8 (38347) 22-832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FC0787" w:rsidRDefault="00E84F64" w:rsidP="00C01CBE">
            <w:pPr>
              <w:pStyle w:val="ac"/>
            </w:pPr>
            <w:r w:rsidRPr="00FC0787">
              <w:t>3. Расположение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Новосибирская область, Маслянинский район, Дубро</w:t>
            </w:r>
            <w:r>
              <w:t>в</w:t>
            </w:r>
            <w:r>
              <w:t xml:space="preserve">ский сельсовет, п. Петени </w:t>
            </w:r>
          </w:p>
        </w:tc>
      </w:tr>
      <w:tr w:rsidR="00E84F64" w:rsidRPr="000A4321" w:rsidTr="003F4D22">
        <w:trPr>
          <w:trHeight w:val="133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Участок находится 8 км. от административного центра с. Дубровка, 43 км. до р.п. Масл</w:t>
            </w:r>
            <w:r>
              <w:t>я</w:t>
            </w:r>
            <w:r>
              <w:t>нино, 213 км. до областного це</w:t>
            </w:r>
            <w:r>
              <w:t>н</w:t>
            </w:r>
            <w:r>
              <w:t>тра г. Новосибирск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щебеночная дорога 8 км до дороги с асфальтовым покрытием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113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100 км.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1 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1352D" w:rsidRDefault="00E84F64" w:rsidP="00C01CBE">
            <w:pPr>
              <w:pStyle w:val="ac"/>
            </w:pPr>
            <w:r w:rsidRPr="0011352D">
              <w:t>4. Инженерная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1352D" w:rsidRDefault="00E84F64" w:rsidP="00C01CBE">
            <w:pPr>
              <w:pStyle w:val="ac"/>
            </w:pPr>
            <w:r w:rsidRPr="0011352D">
              <w:t>4.1 Электроснабжение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7C40CB" w:rsidRDefault="00E84F64" w:rsidP="00C01CBE">
            <w:pPr>
              <w:pStyle w:val="ac"/>
            </w:pPr>
            <w:r>
              <w:t>имеется подключение к электроснабжению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1352D" w:rsidRDefault="00E84F64" w:rsidP="00C01CBE">
            <w:pPr>
              <w:pStyle w:val="ac"/>
            </w:pPr>
            <w:r w:rsidRPr="0011352D">
              <w:t>4.2 Водоснабжение и водоотведение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да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lastRenderedPageBreak/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имеется водонапорная башня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4312DB" w:rsidRDefault="00E84F64" w:rsidP="00C01CBE">
            <w:pPr>
              <w:pStyle w:val="ac"/>
            </w:pPr>
            <w:r w:rsidRPr="004312DB">
              <w:t>4.3 Теплоснабжение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 w:rsidRPr="00FE0E08"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4312DB" w:rsidRDefault="00E84F64" w:rsidP="00C01CBE">
            <w:pPr>
              <w:pStyle w:val="ac"/>
            </w:pPr>
            <w:r w:rsidRPr="004312DB">
              <w:t>4.4 Газоснабжение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DF56F6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4.4.2 Мощность, куб.м /год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4312DB" w:rsidRDefault="00E84F64" w:rsidP="00C01CBE">
            <w:pPr>
              <w:pStyle w:val="ac"/>
            </w:pPr>
            <w:r w:rsidRPr="004312DB">
              <w:t>4.5 Связь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4078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FE4078" w:rsidRDefault="00E84F64" w:rsidP="00C01CBE">
            <w:pPr>
              <w:pStyle w:val="ac"/>
            </w:pPr>
            <w:r w:rsidRPr="00FE4078">
              <w:t>5. Здания и сооружения на площадке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E84F64" w:rsidRPr="00036536" w:rsidRDefault="00E84F64" w:rsidP="00C01CBE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947863" w:rsidRDefault="00E84F64" w:rsidP="00C01CBE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E84F64" w:rsidRPr="00FE4078" w:rsidRDefault="00E84F64" w:rsidP="00C01CBE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17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E84F64" w:rsidRPr="00FE4078" w:rsidRDefault="00E84F64" w:rsidP="00C01CBE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1A3483" w:rsidRDefault="00E84F64" w:rsidP="00C01CBE">
            <w:pPr>
              <w:pStyle w:val="ac"/>
            </w:pPr>
            <w:r w:rsidRPr="001A3483"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 w:rsidRPr="00036536"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036536" w:rsidRDefault="00E84F64" w:rsidP="00C01CBE">
            <w:pPr>
              <w:pStyle w:val="ac"/>
            </w:pPr>
            <w:r w:rsidRPr="00036536">
              <w:t>6. Предполагаемые направления использования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2F4564" w:rsidRDefault="00E84F64" w:rsidP="00C01CBE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E84F64" w:rsidRPr="002F4564" w:rsidRDefault="00E84F64" w:rsidP="00C01CBE">
            <w:pPr>
              <w:pStyle w:val="ac"/>
            </w:pPr>
            <w:r>
              <w:t>добыча и переработка мр</w:t>
            </w:r>
            <w:r>
              <w:t>а</w:t>
            </w:r>
            <w:r>
              <w:t>мора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036536" w:rsidRDefault="00E84F64" w:rsidP="00C01CBE">
            <w:pPr>
              <w:pStyle w:val="ac"/>
            </w:pPr>
            <w:r w:rsidRPr="00036536">
              <w:t>7. Трудовые ресурсы и социальная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7.1 Численность постоянного населения Маслянинского района</w:t>
            </w:r>
          </w:p>
        </w:tc>
        <w:tc>
          <w:tcPr>
            <w:tcW w:w="4392" w:type="dxa"/>
            <w:vAlign w:val="center"/>
          </w:tcPr>
          <w:p w:rsidR="00E84F64" w:rsidRDefault="007A75EA" w:rsidP="00C01CBE">
            <w:pPr>
              <w:pStyle w:val="ac"/>
            </w:pPr>
            <w:r>
              <w:t>На 01.01.2022 г. – 23 313</w:t>
            </w:r>
            <w:r w:rsidR="00E84F64">
              <w:t xml:space="preserve"> ч</w:t>
            </w:r>
            <w:r w:rsidR="00E84F64">
              <w:t>е</w:t>
            </w:r>
            <w:r w:rsidR="00E84F64">
              <w:t>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Численность населения в с. Дуб</w:t>
            </w:r>
            <w:r w:rsidR="007A75EA">
              <w:t>ровка на 01.01.2022 г. – 586</w:t>
            </w:r>
            <w:r>
              <w:t xml:space="preserve"> человека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>турные объекты р.п. Маслянино детский сад, школа, сельский дом культуры, ФАП, отделение связи ФГУП «Почта России», магазины</w:t>
            </w:r>
          </w:p>
          <w:p w:rsidR="00E84F64" w:rsidRDefault="00E84F64" w:rsidP="00C01CBE">
            <w:pPr>
              <w:pStyle w:val="ac"/>
            </w:pP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036536" w:rsidRDefault="00E84F64" w:rsidP="00C01CBE">
            <w:pPr>
              <w:pStyle w:val="ac"/>
            </w:pPr>
            <w:r w:rsidRPr="00036536">
              <w:lastRenderedPageBreak/>
              <w:t>8. Дополнительная информация о площадке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E84F64" w:rsidRDefault="00E84F64" w:rsidP="00C01CBE">
            <w:pPr>
              <w:pStyle w:val="ac"/>
            </w:pPr>
            <w:r>
              <w:t>Петеневский мраморный карьер местарождение которого было разведано еще в 70- х годах, добыча была приостановлена в 90-е годы. Петеневский мр</w:t>
            </w:r>
            <w:r>
              <w:t>а</w:t>
            </w:r>
            <w:r>
              <w:t xml:space="preserve">мор имеет оттенки от белого, до насыщенного бордового. Его декоративность высока, соответствует мировым стандартам и считается одной из самых высоких в России.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E14022" w:rsidRDefault="00E84F64" w:rsidP="00C01CBE">
            <w:pPr>
              <w:pStyle w:val="ac"/>
            </w:pPr>
            <w:r w:rsidRPr="00E14022">
              <w:t>9. Фотографии объекта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Default="00E84F64" w:rsidP="00EA3463">
            <w:pPr>
              <w:pStyle w:val="ac"/>
              <w:ind w:firstLine="0"/>
            </w:pPr>
            <w:r>
              <w:t xml:space="preserve"> </w:t>
            </w:r>
            <w:r w:rsidRPr="00A43B54">
              <w:rPr>
                <w:noProof/>
              </w:rPr>
              <w:drawing>
                <wp:inline distT="0" distB="0" distL="0" distR="0">
                  <wp:extent cx="2762899" cy="1859280"/>
                  <wp:effectExtent l="19050" t="0" r="0" b="0"/>
                  <wp:docPr id="1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899" cy="1859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3B54">
              <w:rPr>
                <w:noProof/>
              </w:rPr>
              <w:drawing>
                <wp:inline distT="0" distB="0" distL="0" distR="0">
                  <wp:extent cx="2700087" cy="1876215"/>
                  <wp:effectExtent l="19050" t="0" r="5013" b="0"/>
                  <wp:docPr id="2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226" cy="18783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Pr="00A43B54">
              <w:rPr>
                <w:noProof/>
              </w:rPr>
              <w:drawing>
                <wp:inline distT="0" distB="0" distL="0" distR="0">
                  <wp:extent cx="2716553" cy="1513840"/>
                  <wp:effectExtent l="19050" t="0" r="7597" b="0"/>
                  <wp:docPr id="25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8764" cy="15150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r w:rsidR="00EA3463">
              <w:t xml:space="preserve">   </w:t>
            </w:r>
            <w:r w:rsidRPr="00A43B54">
              <w:rPr>
                <w:noProof/>
              </w:rPr>
              <w:drawing>
                <wp:inline distT="0" distB="0" distL="0" distR="0">
                  <wp:extent cx="2767676" cy="1486067"/>
                  <wp:effectExtent l="19050" t="0" r="0" b="0"/>
                  <wp:docPr id="27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6694" cy="14909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C01CBE">
            <w:pPr>
              <w:pStyle w:val="ac"/>
            </w:pPr>
            <w:r>
              <w:t xml:space="preserve">                           </w:t>
            </w:r>
          </w:p>
          <w:p w:rsidR="00E84F64" w:rsidRPr="00E14022" w:rsidRDefault="00E84F64" w:rsidP="00C01CBE">
            <w:pPr>
              <w:pStyle w:val="ac"/>
            </w:pPr>
          </w:p>
        </w:tc>
      </w:tr>
    </w:tbl>
    <w:p w:rsidR="00EC6751" w:rsidRDefault="00EC6751" w:rsidP="006618C3">
      <w:pPr>
        <w:jc w:val="both"/>
        <w:rPr>
          <w:rFonts w:ascii="Times New Roman" w:hAnsi="Times New Roman"/>
          <w:b/>
          <w:sz w:val="28"/>
          <w:szCs w:val="28"/>
        </w:rPr>
      </w:pPr>
    </w:p>
    <w:p w:rsidR="00EC6751" w:rsidRDefault="00EC6751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618C3" w:rsidRPr="00420E18" w:rsidRDefault="006618C3" w:rsidP="006618C3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Анкета инвестиционно</w:t>
      </w:r>
      <w:r>
        <w:rPr>
          <w:rFonts w:ascii="Times New Roman" w:hAnsi="Times New Roman"/>
          <w:b/>
          <w:sz w:val="28"/>
          <w:szCs w:val="28"/>
        </w:rPr>
        <w:t>й площадки № 4 по типу «браунфилд</w:t>
      </w:r>
      <w:r w:rsidRPr="00420E18">
        <w:rPr>
          <w:rFonts w:ascii="Times New Roman" w:hAnsi="Times New Roman"/>
          <w:b/>
          <w:sz w:val="28"/>
          <w:szCs w:val="28"/>
        </w:rPr>
        <w:t>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54"/>
        <w:gridCol w:w="4392"/>
      </w:tblGrid>
      <w:tr w:rsidR="006618C3" w:rsidRPr="000A4321" w:rsidTr="00F46621">
        <w:trPr>
          <w:trHeight w:val="332"/>
          <w:jc w:val="center"/>
        </w:trPr>
        <w:tc>
          <w:tcPr>
            <w:tcW w:w="10046" w:type="dxa"/>
            <w:gridSpan w:val="2"/>
          </w:tcPr>
          <w:p w:rsidR="006618C3" w:rsidRPr="00932874" w:rsidRDefault="006618C3" w:rsidP="00F46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10046" w:type="dxa"/>
            <w:gridSpan w:val="2"/>
          </w:tcPr>
          <w:p w:rsidR="006618C3" w:rsidRPr="00932874" w:rsidRDefault="006618C3" w:rsidP="00F46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(производственное здание, с земельный участком) 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10046" w:type="dxa"/>
            <w:gridSpan w:val="2"/>
          </w:tcPr>
          <w:p w:rsidR="006618C3" w:rsidRPr="00932874" w:rsidRDefault="006618C3" w:rsidP="00F466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5654" w:type="dxa"/>
          </w:tcPr>
          <w:p w:rsidR="006618C3" w:rsidRPr="00834AAD" w:rsidRDefault="006618C3" w:rsidP="00F46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F466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рабочий поселок Маслянино, админис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sz w:val="24"/>
                <w:szCs w:val="24"/>
              </w:rPr>
              <w:t>ративный центр Маслянинского района</w:t>
            </w:r>
          </w:p>
        </w:tc>
      </w:tr>
      <w:tr w:rsidR="006618C3" w:rsidRPr="000A4321" w:rsidTr="00F46621">
        <w:trPr>
          <w:trHeight w:val="332"/>
          <w:jc w:val="center"/>
        </w:trPr>
        <w:tc>
          <w:tcPr>
            <w:tcW w:w="5654" w:type="dxa"/>
          </w:tcPr>
          <w:p w:rsidR="006618C3" w:rsidRPr="000A4321" w:rsidRDefault="006618C3" w:rsidP="00C01CBE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C01CBE">
            <w:pPr>
              <w:pStyle w:val="ac"/>
            </w:pPr>
            <w:r>
              <w:t>54:17:010103:20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834AAD" w:rsidRDefault="006618C3" w:rsidP="00C01CBE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C01CBE">
            <w:pPr>
              <w:pStyle w:val="ac"/>
            </w:pPr>
            <w:r>
              <w:t>3,1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6618C3" w:rsidRPr="00834AAD" w:rsidRDefault="006618C3" w:rsidP="00C01CBE">
            <w:pPr>
              <w:pStyle w:val="ac"/>
            </w:pPr>
            <w:r>
              <w:t xml:space="preserve">земли населенных пунктов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производственная деятел</w:t>
            </w:r>
            <w:r>
              <w:t>ь</w:t>
            </w:r>
            <w:r>
              <w:t>ность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lastRenderedPageBreak/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да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ЗАО «Маслянинский участок ремонта и строительства жилья»</w:t>
            </w:r>
          </w:p>
          <w:p w:rsidR="006618C3" w:rsidRDefault="006618C3" w:rsidP="00C01CBE">
            <w:pPr>
              <w:pStyle w:val="ac"/>
            </w:pPr>
            <w:r>
              <w:t>633563, Новосибирская о</w:t>
            </w:r>
            <w:r>
              <w:t>б</w:t>
            </w:r>
            <w:r>
              <w:t>ласть, р.п. Маслянино, ул. Ки</w:t>
            </w:r>
            <w:r>
              <w:t>р</w:t>
            </w:r>
            <w:r>
              <w:t xml:space="preserve">пичная д. 2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Свидетельство о Государс</w:t>
            </w:r>
            <w:r>
              <w:t>т</w:t>
            </w:r>
            <w:r>
              <w:t>венной регистрации права собс</w:t>
            </w:r>
            <w:r>
              <w:t>т</w:t>
            </w:r>
            <w:r>
              <w:t>венности 54-54/017-54/017/004/2016-658/1 от 06.07.2016 г.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2.9 Срок использования земельного участка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-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частная собственность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Волынцев Максим Никола</w:t>
            </w:r>
            <w:r>
              <w:t>е</w:t>
            </w:r>
            <w:r>
              <w:t>вич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директор</w:t>
            </w:r>
          </w:p>
        </w:tc>
      </w:tr>
      <w:tr w:rsidR="006618C3" w:rsidRPr="00B52E4F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6618C3" w:rsidRPr="000C2E8A" w:rsidRDefault="006618C3" w:rsidP="00C01CBE">
            <w:pPr>
              <w:pStyle w:val="ac"/>
              <w:rPr>
                <w:lang w:val="en-US"/>
              </w:rPr>
            </w:pPr>
            <w:r>
              <w:rPr>
                <w:lang w:val="en-US"/>
              </w:rPr>
              <w:t xml:space="preserve"> 8 913 9</w:t>
            </w:r>
            <w:r w:rsidRPr="000C2E8A">
              <w:rPr>
                <w:lang w:val="en-US"/>
              </w:rPr>
              <w:t>2</w:t>
            </w:r>
            <w:r>
              <w:rPr>
                <w:lang w:val="en-US"/>
              </w:rPr>
              <w:t xml:space="preserve">5 </w:t>
            </w:r>
            <w:r w:rsidRPr="000C2E8A">
              <w:rPr>
                <w:lang w:val="en-US"/>
              </w:rPr>
              <w:t>98</w:t>
            </w:r>
            <w:r>
              <w:rPr>
                <w:lang w:val="en-US"/>
              </w:rPr>
              <w:t xml:space="preserve"> 9</w:t>
            </w:r>
            <w:r w:rsidRPr="000C2E8A">
              <w:rPr>
                <w:lang w:val="en-US"/>
              </w:rPr>
              <w:t>3</w:t>
            </w:r>
          </w:p>
          <w:p w:rsidR="006618C3" w:rsidRPr="000C2E8A" w:rsidRDefault="006618C3" w:rsidP="00C01CBE">
            <w:pPr>
              <w:pStyle w:val="ac"/>
              <w:rPr>
                <w:lang w:val="en-US"/>
              </w:rPr>
            </w:pPr>
            <w:r>
              <w:rPr>
                <w:lang w:val="en-US"/>
              </w:rPr>
              <w:t>e-mail</w:t>
            </w:r>
            <w:r w:rsidRPr="00720EA0">
              <w:rPr>
                <w:lang w:val="en-US"/>
              </w:rPr>
              <w:t xml:space="preserve">: </w:t>
            </w:r>
            <w:hyperlink r:id="rId79" w:history="1">
              <w:r w:rsidRPr="00EA18EF">
                <w:rPr>
                  <w:rStyle w:val="afa"/>
                  <w:lang w:val="en-US"/>
                </w:rPr>
                <w:t>max-lada@yandex.ru</w:t>
              </w:r>
            </w:hyperlink>
            <w:r w:rsidRPr="000C2E8A">
              <w:rPr>
                <w:lang w:val="en-US"/>
              </w:rPr>
              <w:t xml:space="preserve">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3. Расположение площадки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C01CBE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6618C3" w:rsidRPr="00F52D03" w:rsidRDefault="006618C3" w:rsidP="00C01CBE">
            <w:pPr>
              <w:pStyle w:val="ac"/>
            </w:pPr>
            <w:r>
              <w:t>Новосибирская область, р.п. Маслянино, ул. Кирпичная д. 2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3.2 Участок находится в черте нас</w:t>
            </w:r>
            <w:r>
              <w:t>е</w:t>
            </w:r>
            <w:r>
              <w:t>ленного пункта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да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участок находится в  р.п. Маслянино, 170 км. до областн</w:t>
            </w:r>
            <w:r>
              <w:t>о</w:t>
            </w:r>
            <w:r>
              <w:t xml:space="preserve">го центра г. Новосибирск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C01CBE">
            <w:pPr>
              <w:pStyle w:val="ac"/>
            </w:pPr>
            <w:r w:rsidRPr="00C92E6F">
              <w:t>дорога с асфальтовым п</w:t>
            </w:r>
            <w:r w:rsidRPr="00C92E6F">
              <w:t>о</w:t>
            </w:r>
            <w:r w:rsidRPr="00C92E6F">
              <w:t>крытием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Default="006618C3" w:rsidP="00C01CBE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70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74 км.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6618C3" w:rsidRPr="00932874" w:rsidRDefault="006618C3" w:rsidP="00C01CBE">
            <w:pPr>
              <w:pStyle w:val="ac"/>
            </w:pPr>
            <w:r>
              <w:t>в черте населенного пункта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4. Инженерная инфраструктура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4.1 Электроснабжение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 xml:space="preserve">да (Трансформатор на 250 </w:t>
            </w:r>
            <w:r>
              <w:lastRenderedPageBreak/>
              <w:t>кВт)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 w:rsidRPr="00FE0E08">
              <w:lastRenderedPageBreak/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6618C3" w:rsidRPr="007C40CB" w:rsidRDefault="006618C3" w:rsidP="00C01CBE">
            <w:pPr>
              <w:pStyle w:val="ac"/>
            </w:pPr>
            <w:r>
              <w:t>-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4.2 Водоснабжение и водоотведение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да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централизованное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автономная канализационная система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4.3 Теплоснабжение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6B2225" w:rsidRDefault="006618C3" w:rsidP="00C01CBE">
            <w:pPr>
              <w:pStyle w:val="ac"/>
            </w:pPr>
            <w:r w:rsidRPr="006B2225">
              <w:t>нет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6618C3" w:rsidRPr="006B2225" w:rsidRDefault="006B2225" w:rsidP="00C01CBE">
            <w:pPr>
              <w:pStyle w:val="ac"/>
            </w:pPr>
            <w:r>
              <w:t>-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4.4 Газоснабжение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DF56F6" w:rsidRDefault="006618C3" w:rsidP="00C01CBE">
            <w:pPr>
              <w:pStyle w:val="ac"/>
            </w:pPr>
            <w:r>
              <w:t>нет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C01CBE">
            <w:pPr>
              <w:pStyle w:val="ac"/>
            </w:pPr>
            <w:r>
              <w:t>4.4.2 Мощность, куб.м /год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-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газовая линия проходит р</w:t>
            </w:r>
            <w:r>
              <w:t>я</w:t>
            </w:r>
            <w:r>
              <w:t>дом с территорией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4.5 Связь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есть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5. Здания и сооружения на площадке</w:t>
            </w:r>
          </w:p>
        </w:tc>
      </w:tr>
      <w:tr w:rsidR="006618C3" w:rsidRPr="00FE0E08" w:rsidTr="00F46621">
        <w:trPr>
          <w:trHeight w:val="279"/>
          <w:jc w:val="center"/>
        </w:trPr>
        <w:tc>
          <w:tcPr>
            <w:tcW w:w="5654" w:type="dxa"/>
          </w:tcPr>
          <w:p w:rsidR="006618C3" w:rsidRPr="00FE0E08" w:rsidRDefault="006618C3" w:rsidP="00C01CBE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6618C3" w:rsidRPr="00FE0E08" w:rsidRDefault="006618C3" w:rsidP="00C01CBE">
            <w:pPr>
              <w:pStyle w:val="ac"/>
            </w:pPr>
            <w:r>
              <w:t>Здание столярного цеха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947863" w:rsidRDefault="006618C3" w:rsidP="00C01CBE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741,3</w:t>
            </w:r>
          </w:p>
        </w:tc>
      </w:tr>
      <w:tr w:rsidR="006618C3" w:rsidRPr="000A4321" w:rsidTr="00F46621">
        <w:trPr>
          <w:trHeight w:val="217"/>
          <w:jc w:val="center"/>
        </w:trPr>
        <w:tc>
          <w:tcPr>
            <w:tcW w:w="5654" w:type="dxa"/>
          </w:tcPr>
          <w:p w:rsidR="006618C3" w:rsidRDefault="006618C3" w:rsidP="00C01CBE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1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C01CBE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кирпич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1A3483" w:rsidRDefault="006618C3" w:rsidP="00C01CBE">
            <w:pPr>
              <w:pStyle w:val="ac"/>
            </w:pPr>
            <w:r w:rsidRPr="001A3483"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состояние здания удовле</w:t>
            </w:r>
            <w:r>
              <w:t>т</w:t>
            </w:r>
            <w:r>
              <w:t>воительное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6. Предполагаемые направления использования площадки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Pr="002F4564" w:rsidRDefault="006618C3" w:rsidP="00C01CBE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6618C3" w:rsidRPr="006B2225" w:rsidRDefault="006618C3" w:rsidP="00F46621">
            <w:pPr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для организации промышленного производства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DD5164" w:rsidRDefault="006618C3" w:rsidP="00C01CBE">
            <w:pPr>
              <w:pStyle w:val="ac"/>
            </w:pPr>
            <w:r w:rsidRPr="00DD5164">
              <w:t>7. Трудовые ресурсы и социальная инфраструктура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C01CBE">
            <w:pPr>
              <w:pStyle w:val="ac"/>
            </w:pPr>
            <w:r>
              <w:t>7.1 Численность постоянного насел</w:t>
            </w:r>
            <w:r>
              <w:t>е</w:t>
            </w:r>
            <w:r>
              <w:t>ния Маслянинского района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На 01.01.2022 г. – 23 313 ч</w:t>
            </w:r>
            <w:r>
              <w:t>е</w:t>
            </w:r>
            <w:r>
              <w:t>ловек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C01CBE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t>Численность населения в р.п. Маслянино на 01.01.2022 г. – 13 237 человек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5654" w:type="dxa"/>
          </w:tcPr>
          <w:p w:rsidR="006618C3" w:rsidRDefault="006618C3" w:rsidP="00C01CBE">
            <w:pPr>
              <w:pStyle w:val="ac"/>
            </w:pPr>
            <w:r>
              <w:t>7.3 Объекты социальной инфрастру</w:t>
            </w:r>
            <w:r>
              <w:t>к</w:t>
            </w:r>
            <w:r>
              <w:t>туры в ближайшем населенном пункте</w:t>
            </w:r>
          </w:p>
          <w:p w:rsidR="006618C3" w:rsidRDefault="006618C3" w:rsidP="00F46621"/>
          <w:p w:rsidR="006618C3" w:rsidRPr="004C2B8C" w:rsidRDefault="006618C3" w:rsidP="00F46621">
            <w:pPr>
              <w:jc w:val="right"/>
            </w:pPr>
          </w:p>
        </w:tc>
        <w:tc>
          <w:tcPr>
            <w:tcW w:w="4392" w:type="dxa"/>
            <w:vAlign w:val="center"/>
          </w:tcPr>
          <w:p w:rsidR="006618C3" w:rsidRDefault="006618C3" w:rsidP="00C01CBE">
            <w:pPr>
              <w:pStyle w:val="ac"/>
            </w:pPr>
            <w:r>
              <w:lastRenderedPageBreak/>
              <w:t xml:space="preserve"> Основные социально- кул</w:t>
            </w:r>
            <w:r>
              <w:t>ь</w:t>
            </w:r>
            <w:r>
              <w:t>турные объекты р.п. Маслянино: 5 детских садов, 6 школ, агра</w:t>
            </w:r>
            <w:r>
              <w:t>р</w:t>
            </w:r>
            <w:r>
              <w:lastRenderedPageBreak/>
              <w:t>ный лицей, спортивная школа, детская школа искусств, райо</w:t>
            </w:r>
            <w:r>
              <w:t>н</w:t>
            </w:r>
            <w:r>
              <w:t>ный дом культуры, центральная библиотека, музей, центральная районная больница, поликлиника, 4 отделения связи ФГУП «Почта России», хорошо развита инфр</w:t>
            </w:r>
            <w:r>
              <w:t>а</w:t>
            </w:r>
            <w:r>
              <w:t>структура бытового обслужив</w:t>
            </w:r>
            <w:r>
              <w:t>а</w:t>
            </w:r>
            <w:r>
              <w:t xml:space="preserve">ния и торговля. </w:t>
            </w:r>
          </w:p>
          <w:p w:rsidR="006618C3" w:rsidRDefault="006618C3" w:rsidP="00C01CBE">
            <w:pPr>
              <w:pStyle w:val="ac"/>
            </w:pP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lastRenderedPageBreak/>
              <w:t>8. Дополнительная информация о площадке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</w:tcPr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На территории участка дополнительно имеются 5 строений со свидетельствами о государственной регистрации права в аварийном состоянии: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Нежилое здание. Площадь: 124,1 кв.м;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Здание склада. Площадь: 188,5 кв.м;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Гараж. Площадь 344 кв.м;</w:t>
            </w:r>
          </w:p>
          <w:p w:rsidR="006618C3" w:rsidRPr="006B2225" w:rsidRDefault="006618C3" w:rsidP="00F466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Здание котельной. Площадь: 86 кв.м;</w:t>
            </w:r>
          </w:p>
          <w:p w:rsidR="006618C3" w:rsidRPr="006B2225" w:rsidRDefault="006618C3" w:rsidP="00F46621">
            <w:pPr>
              <w:spacing w:after="0" w:line="240" w:lineRule="auto"/>
              <w:rPr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Здание мастерской. Площадь: 295 кв.м.</w:t>
            </w:r>
            <w:r w:rsidRPr="006B2225">
              <w:rPr>
                <w:sz w:val="28"/>
                <w:szCs w:val="28"/>
              </w:rPr>
              <w:t xml:space="preserve"> 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Pr="004641FD" w:rsidRDefault="006618C3" w:rsidP="00C01CBE">
            <w:pPr>
              <w:pStyle w:val="ac"/>
            </w:pPr>
            <w:r w:rsidRPr="004641FD">
              <w:t>9. Фотографии объекта</w:t>
            </w:r>
          </w:p>
        </w:tc>
      </w:tr>
      <w:tr w:rsidR="006618C3" w:rsidRPr="000A4321" w:rsidTr="00F46621">
        <w:trPr>
          <w:trHeight w:val="279"/>
          <w:jc w:val="center"/>
        </w:trPr>
        <w:tc>
          <w:tcPr>
            <w:tcW w:w="10046" w:type="dxa"/>
            <w:gridSpan w:val="2"/>
            <w:vAlign w:val="center"/>
          </w:tcPr>
          <w:p w:rsidR="006618C3" w:rsidRDefault="006618C3" w:rsidP="00C01CBE">
            <w:pPr>
              <w:pStyle w:val="ac"/>
            </w:pPr>
          </w:p>
          <w:p w:rsidR="006618C3" w:rsidRDefault="006618C3" w:rsidP="00C01CBE">
            <w:pPr>
              <w:pStyle w:val="ac"/>
            </w:pPr>
            <w:r>
              <w:t xml:space="preserve"> </w:t>
            </w:r>
            <w:r w:rsidR="00EA3463">
              <w:object w:dxaOrig="14484" w:dyaOrig="8640">
                <v:shape id="_x0000_i1028" type="#_x0000_t75" style="width:191.35pt;height:116.85pt" o:ole="">
                  <v:imagedata r:id="rId80" o:title=""/>
                </v:shape>
                <o:OLEObject Type="Embed" ProgID="PBrush" ShapeID="_x0000_i1028" DrawAspect="Content" ObjectID="_1741780693" r:id="rId81"/>
              </w:object>
            </w:r>
            <w:r>
              <w:t xml:space="preserve">      </w:t>
            </w:r>
            <w:r>
              <w:object w:dxaOrig="16752" w:dyaOrig="8724">
                <v:shape id="_x0000_i1029" type="#_x0000_t75" style="width:221.05pt;height:115.6pt" o:ole="">
                  <v:imagedata r:id="rId82" o:title=""/>
                </v:shape>
                <o:OLEObject Type="Embed" ProgID="PBrush" ShapeID="_x0000_i1029" DrawAspect="Content" ObjectID="_1741780694" r:id="rId83"/>
              </w:object>
            </w:r>
          </w:p>
          <w:p w:rsidR="006618C3" w:rsidRDefault="006618C3" w:rsidP="00C01CBE">
            <w:pPr>
              <w:pStyle w:val="ac"/>
            </w:pPr>
            <w:r>
              <w:t xml:space="preserve">   </w:t>
            </w:r>
          </w:p>
          <w:p w:rsidR="006618C3" w:rsidRDefault="006618C3" w:rsidP="00C01CBE">
            <w:pPr>
              <w:pStyle w:val="ac"/>
            </w:pPr>
            <w:r>
              <w:t xml:space="preserve"> </w:t>
            </w:r>
            <w:r w:rsidR="00EA3463">
              <w:object w:dxaOrig="9216" w:dyaOrig="5088">
                <v:shape id="_x0000_i1030" type="#_x0000_t75" style="width:196.4pt;height:128.85pt" o:ole="">
                  <v:imagedata r:id="rId84" o:title=""/>
                </v:shape>
                <o:OLEObject Type="Embed" ProgID="PBrush" ShapeID="_x0000_i1030" DrawAspect="Content" ObjectID="_1741780695" r:id="rId85"/>
              </w:object>
            </w:r>
            <w:r>
              <w:t xml:space="preserve">      </w:t>
            </w:r>
            <w:r>
              <w:object w:dxaOrig="9720" w:dyaOrig="7260">
                <v:shape id="_x0000_i1031" type="#_x0000_t75" style="width:205.25pt;height:142.1pt" o:ole="">
                  <v:imagedata r:id="rId86" o:title=""/>
                </v:shape>
                <o:OLEObject Type="Embed" ProgID="PBrush" ShapeID="_x0000_i1031" DrawAspect="Content" ObjectID="_1741780696" r:id="rId87"/>
              </w:object>
            </w:r>
            <w:r>
              <w:t xml:space="preserve">    </w:t>
            </w:r>
          </w:p>
          <w:p w:rsidR="006618C3" w:rsidRDefault="006618C3" w:rsidP="00C01CBE">
            <w:pPr>
              <w:pStyle w:val="ac"/>
            </w:pPr>
          </w:p>
          <w:p w:rsidR="006618C3" w:rsidRDefault="006618C3" w:rsidP="00C01CBE">
            <w:pPr>
              <w:pStyle w:val="ac"/>
            </w:pPr>
            <w:r>
              <w:lastRenderedPageBreak/>
              <w:t xml:space="preserve">  </w:t>
            </w:r>
            <w:r w:rsidR="00EA3463">
              <w:object w:dxaOrig="9792" w:dyaOrig="7392">
                <v:shape id="_x0000_i1032" type="#_x0000_t75" style="width:181.25pt;height:136.4pt" o:ole="">
                  <v:imagedata r:id="rId88" o:title=""/>
                </v:shape>
                <o:OLEObject Type="Embed" ProgID="PBrush" ShapeID="_x0000_i1032" DrawAspect="Content" ObjectID="_1741780697" r:id="rId89"/>
              </w:object>
            </w:r>
            <w:r>
              <w:t xml:space="preserve">         </w:t>
            </w:r>
          </w:p>
          <w:p w:rsidR="006618C3" w:rsidRDefault="006618C3" w:rsidP="00C01CBE">
            <w:pPr>
              <w:pStyle w:val="ac"/>
            </w:pPr>
          </w:p>
          <w:p w:rsidR="006618C3" w:rsidRDefault="006618C3" w:rsidP="00C01CBE">
            <w:pPr>
              <w:pStyle w:val="ac"/>
            </w:pPr>
          </w:p>
          <w:p w:rsidR="006618C3" w:rsidRPr="00E14022" w:rsidRDefault="006618C3" w:rsidP="00C01CBE">
            <w:pPr>
              <w:pStyle w:val="ac"/>
            </w:pPr>
          </w:p>
        </w:tc>
      </w:tr>
    </w:tbl>
    <w:p w:rsidR="006B2225" w:rsidRDefault="006B2225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B2225" w:rsidRDefault="006B2225" w:rsidP="00216307">
      <w:pPr>
        <w:jc w:val="both"/>
        <w:rPr>
          <w:rFonts w:ascii="Times New Roman" w:hAnsi="Times New Roman"/>
          <w:b/>
          <w:sz w:val="28"/>
          <w:szCs w:val="28"/>
        </w:rPr>
      </w:pPr>
    </w:p>
    <w:p w:rsidR="00416562" w:rsidRDefault="00416562" w:rsidP="00216307">
      <w:pPr>
        <w:jc w:val="both"/>
        <w:rPr>
          <w:rFonts w:ascii="Times New Roman" w:hAnsi="Times New Roman"/>
          <w:b/>
          <w:sz w:val="28"/>
          <w:szCs w:val="28"/>
        </w:rPr>
      </w:pPr>
    </w:p>
    <w:p w:rsidR="00E84F64" w:rsidRPr="00420E18" w:rsidRDefault="00E84F64" w:rsidP="00E84F64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</w:t>
      </w:r>
      <w:r w:rsidR="006618C3">
        <w:rPr>
          <w:rFonts w:ascii="Times New Roman" w:hAnsi="Times New Roman"/>
          <w:b/>
          <w:sz w:val="28"/>
          <w:szCs w:val="28"/>
        </w:rPr>
        <w:t>кета инвестиционной площадки № 5</w:t>
      </w:r>
      <w:r w:rsidRPr="00420E18">
        <w:rPr>
          <w:rFonts w:ascii="Times New Roman" w:hAnsi="Times New Roman"/>
          <w:b/>
          <w:sz w:val="28"/>
          <w:szCs w:val="28"/>
        </w:rPr>
        <w:t xml:space="preserve"> по типу «гринфилд»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80"/>
        <w:gridCol w:w="4392"/>
      </w:tblGrid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для организации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экоп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арк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«Хомутина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84F6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</w:t>
            </w:r>
            <w:r w:rsidRPr="001A38F2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4072502" cy="2305486"/>
                  <wp:effectExtent l="19050" t="0" r="4198" b="0"/>
                  <wp:docPr id="24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lum bright="2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5330" cy="23070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Pr="00932874" w:rsidRDefault="00E84F64" w:rsidP="003F4D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E84F64" w:rsidRPr="00932874" w:rsidRDefault="00E84F64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6B2225" w:rsidRDefault="00E84F64" w:rsidP="003F4D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E84F64" w:rsidRPr="006B2225" w:rsidRDefault="00E84F64" w:rsidP="003F4D22">
            <w:pPr>
              <w:rPr>
                <w:rFonts w:ascii="Times New Roman" w:hAnsi="Times New Roman"/>
                <w:sz w:val="28"/>
                <w:szCs w:val="28"/>
              </w:rPr>
            </w:pPr>
            <w:r w:rsidRPr="006B2225">
              <w:rPr>
                <w:rFonts w:ascii="Times New Roman" w:hAnsi="Times New Roman"/>
                <w:sz w:val="28"/>
                <w:szCs w:val="28"/>
              </w:rPr>
              <w:t>Пеньковский сельсовет</w:t>
            </w:r>
          </w:p>
        </w:tc>
      </w:tr>
      <w:tr w:rsidR="00E84F64" w:rsidRPr="000A4321" w:rsidTr="003F4D22">
        <w:trPr>
          <w:trHeight w:val="332"/>
          <w:jc w:val="center"/>
        </w:trPr>
        <w:tc>
          <w:tcPr>
            <w:tcW w:w="5780" w:type="dxa"/>
          </w:tcPr>
          <w:p w:rsidR="00E84F64" w:rsidRPr="000A4321" w:rsidRDefault="00E84F64" w:rsidP="00C01CBE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54:17:024202:6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834AAD" w:rsidRDefault="00E84F64" w:rsidP="00C01CBE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14,8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2.4 Категория земель</w:t>
            </w:r>
          </w:p>
        </w:tc>
        <w:tc>
          <w:tcPr>
            <w:tcW w:w="4392" w:type="dxa"/>
            <w:vAlign w:val="center"/>
          </w:tcPr>
          <w:p w:rsidR="00E84F64" w:rsidRPr="00834AAD" w:rsidRDefault="00E84F64" w:rsidP="00C01CBE">
            <w:pPr>
              <w:pStyle w:val="ac"/>
            </w:pPr>
            <w:r>
              <w:t>земли населенных пунктов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спорт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lastRenderedPageBreak/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право государственной со</w:t>
            </w:r>
            <w:r>
              <w:t>б</w:t>
            </w:r>
            <w:r>
              <w:t>ственности не разграничено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2.9 Срок использования земельного уч</w:t>
            </w:r>
            <w:r>
              <w:t>а</w:t>
            </w:r>
            <w:r>
              <w:t>стка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постоянное бессрочное пол</w:t>
            </w:r>
            <w:r>
              <w:t>ь</w:t>
            </w:r>
            <w:r>
              <w:t>зование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Пахомов Владимир Серге</w:t>
            </w:r>
            <w:r>
              <w:t>е</w:t>
            </w:r>
            <w:r>
              <w:t>вич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заместитель главы админ</w:t>
            </w:r>
            <w:r>
              <w:t>и</w:t>
            </w:r>
            <w:r>
              <w:t>страции Маслянинского района по экономическим вопросам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8 (38347) 22-832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B34DC2" w:rsidRDefault="00E84F64" w:rsidP="00C01CBE">
            <w:pPr>
              <w:pStyle w:val="ac"/>
            </w:pPr>
            <w:r w:rsidRPr="00B34DC2">
              <w:t>3. Расположение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 xml:space="preserve">Новосибирская область, Маслянинский район, </w:t>
            </w:r>
            <w:r w:rsidRPr="00DA2BB8">
              <w:rPr>
                <w:color w:val="FF0000"/>
              </w:rPr>
              <w:t xml:space="preserve"> </w:t>
            </w:r>
            <w:r w:rsidRPr="00862872">
              <w:t>2</w:t>
            </w:r>
            <w:r>
              <w:rPr>
                <w:color w:val="FF0000"/>
              </w:rPr>
              <w:t xml:space="preserve"> </w:t>
            </w:r>
            <w:r>
              <w:t xml:space="preserve">км от с. Пайвино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 xml:space="preserve">                         нет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 xml:space="preserve">Участок находится </w:t>
            </w:r>
            <w:r w:rsidRPr="00862872">
              <w:t>2</w:t>
            </w:r>
            <w:r>
              <w:t xml:space="preserve"> км. от административного центра с. Пайвино, 13 км. до р.п. Маслян</w:t>
            </w:r>
            <w:r>
              <w:t>и</w:t>
            </w:r>
            <w:r>
              <w:t xml:space="preserve">но, 160 км. до областного центра г. Новосибирск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 xml:space="preserve">Имеется технологическая дорога от с. Пайвино, отсыпанная щебнем – </w:t>
            </w:r>
            <w:r w:rsidRPr="00372CC0">
              <w:t>2</w:t>
            </w:r>
            <w:r>
              <w:t xml:space="preserve"> км, от с. Пайвино до г. Новосибирска дорога асфал</w:t>
            </w:r>
            <w:r>
              <w:t>ь</w:t>
            </w:r>
            <w:r>
              <w:t>тированная – 151 км.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Default="00E84F64" w:rsidP="00C01CBE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60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t>ная станция находится в г. Чер</w:t>
            </w:r>
            <w:r>
              <w:t>е</w:t>
            </w:r>
            <w:r>
              <w:t>паново – 64 км.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E84F64" w:rsidRPr="00932874" w:rsidRDefault="00E84F64" w:rsidP="00C01CBE">
            <w:pPr>
              <w:pStyle w:val="ac"/>
            </w:pPr>
            <w:r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E84F64" w:rsidRPr="00932874" w:rsidRDefault="00E84F64" w:rsidP="00C01CBE">
            <w:pPr>
              <w:pStyle w:val="ac"/>
            </w:pPr>
            <w:r w:rsidRPr="00372CC0">
              <w:t xml:space="preserve">2 </w:t>
            </w:r>
            <w:r>
              <w:t>км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4. Инженерная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4.1 Электроснабжение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есть автономное</w:t>
            </w:r>
            <w:r>
              <w:t xml:space="preserve"> электрич</w:t>
            </w:r>
            <w:r>
              <w:t>е</w:t>
            </w:r>
            <w:r>
              <w:t>ское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</w:t>
            </w:r>
            <w:r>
              <w:lastRenderedPageBreak/>
              <w:t>подключения, км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lastRenderedPageBreak/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lastRenderedPageBreak/>
              <w:t>4.2 Водоснабжение и водоотведение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есть своя скважина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E84F64" w:rsidRPr="00E4230F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4.3 Теплоснабжение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есть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автономное электрическое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4.4 Газоснабжение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 w:rsidRPr="00FE0E08">
              <w:t>нет</w:t>
            </w:r>
          </w:p>
          <w:p w:rsidR="00E84F64" w:rsidRPr="00FE0E08" w:rsidRDefault="00E84F64" w:rsidP="00C01CBE">
            <w:pPr>
              <w:pStyle w:val="ac"/>
            </w:pP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4.4.2 Мощность, куб.м /год</w:t>
            </w:r>
          </w:p>
        </w:tc>
        <w:tc>
          <w:tcPr>
            <w:tcW w:w="4392" w:type="dxa"/>
            <w:vAlign w:val="center"/>
          </w:tcPr>
          <w:p w:rsidR="00E84F64" w:rsidRPr="00FE0E08" w:rsidRDefault="00E84F64" w:rsidP="00C01CBE">
            <w:pPr>
              <w:pStyle w:val="ac"/>
            </w:pPr>
            <w:r>
              <w:t>-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E84F64" w:rsidRPr="00E4230F" w:rsidRDefault="00E84F64" w:rsidP="00C01CBE">
            <w:pPr>
              <w:pStyle w:val="ac"/>
            </w:pPr>
            <w:r>
              <w:t>2 км до с. Пайвино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4.5 Связь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E84F64" w:rsidRPr="00DA2BB8" w:rsidRDefault="00E84F64" w:rsidP="00C01CBE">
            <w:pPr>
              <w:pStyle w:val="ac"/>
            </w:pPr>
            <w:r>
              <w:t>нет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D758C4" w:rsidRDefault="00E84F64" w:rsidP="00C01CBE">
            <w:pPr>
              <w:pStyle w:val="ac"/>
            </w:pPr>
            <w:r w:rsidRPr="00D758C4">
              <w:t>5. Здания и сооружения на площадке</w:t>
            </w:r>
          </w:p>
        </w:tc>
      </w:tr>
      <w:tr w:rsidR="00E84F64" w:rsidRPr="00FE0E08" w:rsidTr="003F4D22">
        <w:trPr>
          <w:trHeight w:val="279"/>
          <w:jc w:val="center"/>
        </w:trPr>
        <w:tc>
          <w:tcPr>
            <w:tcW w:w="5780" w:type="dxa"/>
          </w:tcPr>
          <w:p w:rsidR="00E84F64" w:rsidRPr="00FE0E08" w:rsidRDefault="00E84F64" w:rsidP="00C01CBE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  <w:rPr>
                <w:color w:val="FF0000"/>
              </w:rPr>
            </w:pPr>
            <w:r>
              <w:t xml:space="preserve">1. административный корпус </w:t>
            </w:r>
          </w:p>
          <w:p w:rsidR="00E84F64" w:rsidRDefault="00E84F64" w:rsidP="00C01CBE">
            <w:pPr>
              <w:pStyle w:val="ac"/>
            </w:pPr>
            <w:r w:rsidRPr="00DA2BB8">
              <w:t xml:space="preserve">2. </w:t>
            </w:r>
            <w:r>
              <w:t>столовая</w:t>
            </w:r>
          </w:p>
          <w:p w:rsidR="00E84F64" w:rsidRDefault="00E84F64" w:rsidP="00C01CBE">
            <w:pPr>
              <w:pStyle w:val="ac"/>
            </w:pPr>
            <w:r>
              <w:t>3. баня</w:t>
            </w:r>
          </w:p>
          <w:p w:rsidR="00E84F64" w:rsidRDefault="00E84F64" w:rsidP="00C01CBE">
            <w:pPr>
              <w:pStyle w:val="ac"/>
            </w:pPr>
            <w:r>
              <w:t>4. санитарная зона</w:t>
            </w:r>
          </w:p>
          <w:p w:rsidR="00E84F64" w:rsidRDefault="00E84F64" w:rsidP="00C01CBE">
            <w:pPr>
              <w:pStyle w:val="ac"/>
            </w:pPr>
            <w:r>
              <w:t>5. дом пасечника</w:t>
            </w:r>
          </w:p>
          <w:p w:rsidR="00E84F64" w:rsidRPr="00DA2BB8" w:rsidRDefault="00E84F64" w:rsidP="00C01CBE">
            <w:pPr>
              <w:pStyle w:val="ac"/>
            </w:pPr>
            <w:r>
              <w:t>6. летние домики (5 шт. вм</w:t>
            </w:r>
            <w:r>
              <w:t>е</w:t>
            </w:r>
            <w:r>
              <w:t>стимостью 6-8 человек)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947863" w:rsidRDefault="00E84F64" w:rsidP="00C01CBE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C01CBE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17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C01CBE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C01CBE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E84F64" w:rsidRPr="001A38F2" w:rsidRDefault="00E84F64" w:rsidP="00C01CBE">
            <w:pPr>
              <w:pStyle w:val="ac"/>
              <w:rPr>
                <w:color w:val="FF0000"/>
              </w:rPr>
            </w:pPr>
            <w:r>
              <w:t>-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6. Предполагаемые направления использования площадки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Pr="002F4564" w:rsidRDefault="00E84F64" w:rsidP="00C01CBE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E84F64" w:rsidRPr="002F4564" w:rsidRDefault="00E84F64" w:rsidP="00C01CBE">
            <w:pPr>
              <w:pStyle w:val="ac"/>
            </w:pPr>
            <w:r>
              <w:t>многофункциональная пл</w:t>
            </w:r>
            <w:r>
              <w:t>о</w:t>
            </w:r>
            <w:r>
              <w:t>щадка с современной инфр</w:t>
            </w:r>
            <w:r>
              <w:t>а</w:t>
            </w:r>
            <w:r>
              <w:t xml:space="preserve">структурой для массового приема </w:t>
            </w:r>
            <w:r>
              <w:lastRenderedPageBreak/>
              <w:t xml:space="preserve">туристов, проведение форумов и мероприятий 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lastRenderedPageBreak/>
              <w:t>7. Трудовые ресурсы и социальная инфраструктура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7.1 Численность постоянного населения Маслянинского района</w:t>
            </w:r>
          </w:p>
        </w:tc>
        <w:tc>
          <w:tcPr>
            <w:tcW w:w="4392" w:type="dxa"/>
            <w:vAlign w:val="center"/>
          </w:tcPr>
          <w:p w:rsidR="00E84F64" w:rsidRDefault="007A75EA" w:rsidP="00C01CBE">
            <w:pPr>
              <w:pStyle w:val="ac"/>
            </w:pPr>
            <w:r>
              <w:t>На 01.01.2022 г. – 23 313</w:t>
            </w:r>
            <w:r w:rsidR="00E84F64">
              <w:t xml:space="preserve"> ч</w:t>
            </w:r>
            <w:r w:rsidR="00E84F64">
              <w:t>е</w:t>
            </w:r>
            <w:r w:rsidR="00E84F64">
              <w:t>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>Численность населения в с. Пай</w:t>
            </w:r>
            <w:r w:rsidR="007A75EA">
              <w:t>вино на 01.01.2022 г. – 500</w:t>
            </w:r>
            <w:r>
              <w:t xml:space="preserve"> человек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5780" w:type="dxa"/>
          </w:tcPr>
          <w:p w:rsidR="00E84F64" w:rsidRDefault="00E84F64" w:rsidP="00C01CBE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E84F64" w:rsidRDefault="00E84F64" w:rsidP="00C01CBE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>турные объекты села Пайвино: детский сад, школа, сельский дом культуры, ФАП, отделение связи ФГУП «Почта России», магазины</w:t>
            </w:r>
          </w:p>
          <w:p w:rsidR="00E84F64" w:rsidRDefault="00E84F64" w:rsidP="00C01CBE">
            <w:pPr>
              <w:pStyle w:val="ac"/>
            </w:pP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1A38F2" w:rsidRDefault="00E84F64" w:rsidP="00C01CBE">
            <w:pPr>
              <w:pStyle w:val="ac"/>
            </w:pPr>
            <w:r w:rsidRPr="001A38F2">
              <w:t>8. Дополнительная информация о площадке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E84F64" w:rsidRDefault="00E84F64" w:rsidP="00C01CBE">
            <w:pPr>
              <w:pStyle w:val="ac"/>
            </w:pPr>
            <w:r>
              <w:t>Потенциальным инвесторам предлагается организация: пунктов питания, фуд-кортов, пунктов продажи сувениров, туриндустрия (организация туров), устройство развлекательной инфраструктуры (зиплайны), предприятий по о</w:t>
            </w:r>
            <w:r>
              <w:t>б</w:t>
            </w:r>
            <w:r>
              <w:t>служиванию туристов (конный клуб, пасека, контактный зоопарк, дендропарк)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Pr="00A47E4E" w:rsidRDefault="00E84F64" w:rsidP="00C01CBE">
            <w:pPr>
              <w:pStyle w:val="ac"/>
            </w:pPr>
            <w:r w:rsidRPr="00A47E4E">
              <w:t>9. Фотографии объекта</w:t>
            </w:r>
          </w:p>
        </w:tc>
      </w:tr>
      <w:tr w:rsidR="00E84F64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E84F64" w:rsidRDefault="00E84F64" w:rsidP="00C01CBE">
            <w:pPr>
              <w:pStyle w:val="ac"/>
              <w:rPr>
                <w:noProof/>
              </w:rPr>
            </w:pPr>
          </w:p>
          <w:p w:rsidR="00E84F64" w:rsidRDefault="006B2225" w:rsidP="00EA3463">
            <w:pPr>
              <w:pStyle w:val="ac"/>
              <w:ind w:firstLine="0"/>
              <w:rPr>
                <w:noProof/>
              </w:rPr>
            </w:pPr>
            <w:r>
              <w:rPr>
                <w:noProof/>
              </w:rPr>
              <w:t xml:space="preserve">  </w:t>
            </w:r>
            <w:r w:rsidR="00E84F64" w:rsidRPr="00944DDB">
              <w:rPr>
                <w:noProof/>
              </w:rPr>
              <w:drawing>
                <wp:inline distT="0" distB="0" distL="0" distR="0">
                  <wp:extent cx="2776830" cy="1604074"/>
                  <wp:effectExtent l="19050" t="0" r="4470" b="0"/>
                  <wp:docPr id="24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lum bright="2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8655" cy="16051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84F64">
              <w:rPr>
                <w:noProof/>
              </w:rPr>
              <w:t xml:space="preserve">  </w:t>
            </w:r>
            <w:r>
              <w:rPr>
                <w:noProof/>
              </w:rPr>
              <w:t xml:space="preserve">     </w:t>
            </w:r>
            <w:r w:rsidR="00E84F64">
              <w:rPr>
                <w:noProof/>
              </w:rPr>
              <w:t xml:space="preserve"> </w:t>
            </w:r>
            <w:r w:rsidR="00E84F64" w:rsidRPr="00944DDB">
              <w:rPr>
                <w:noProof/>
              </w:rPr>
              <w:drawing>
                <wp:inline distT="0" distB="0" distL="0" distR="0">
                  <wp:extent cx="2762896" cy="1599572"/>
                  <wp:effectExtent l="19050" t="0" r="0" b="0"/>
                  <wp:docPr id="25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lum bright="20000" contrast="2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7266" cy="16021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F64" w:rsidRDefault="00E84F64" w:rsidP="00C01CBE">
            <w:pPr>
              <w:pStyle w:val="ac"/>
            </w:pPr>
          </w:p>
          <w:p w:rsidR="00E84F64" w:rsidRPr="00E14022" w:rsidRDefault="00EA3463" w:rsidP="00C01CBE">
            <w:pPr>
              <w:pStyle w:val="ac"/>
            </w:pPr>
            <w:r>
              <w:rPr>
                <w:noProof/>
              </w:rPr>
              <w:t xml:space="preserve">    </w:t>
            </w:r>
            <w:r w:rsidR="00E84F64">
              <w:rPr>
                <w:noProof/>
              </w:rPr>
              <w:t xml:space="preserve"> </w:t>
            </w:r>
            <w:r w:rsidR="006B2225">
              <w:rPr>
                <w:noProof/>
              </w:rPr>
              <w:t xml:space="preserve"> </w:t>
            </w:r>
            <w:r w:rsidR="00E84F64" w:rsidRPr="009036FA">
              <w:rPr>
                <w:noProof/>
              </w:rPr>
              <w:drawing>
                <wp:inline distT="0" distB="0" distL="0" distR="0">
                  <wp:extent cx="1267309" cy="1899481"/>
                  <wp:effectExtent l="19050" t="0" r="9041" b="0"/>
                  <wp:docPr id="25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309" cy="18994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B2225">
              <w:t xml:space="preserve">                        </w:t>
            </w:r>
            <w:r w:rsidR="00E84F64">
              <w:t xml:space="preserve"> </w:t>
            </w:r>
            <w:r w:rsidR="00E84F64" w:rsidRPr="009036FA">
              <w:rPr>
                <w:noProof/>
              </w:rPr>
              <w:drawing>
                <wp:inline distT="0" distB="0" distL="0" distR="0">
                  <wp:extent cx="2996264" cy="1580827"/>
                  <wp:effectExtent l="19050" t="0" r="0" b="0"/>
                  <wp:docPr id="3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6720" cy="15810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E84F64">
              <w:t xml:space="preserve">                       </w:t>
            </w:r>
          </w:p>
        </w:tc>
      </w:tr>
    </w:tbl>
    <w:p w:rsidR="006B2225" w:rsidRDefault="006B2225" w:rsidP="00E84F64">
      <w:pPr>
        <w:jc w:val="both"/>
        <w:rPr>
          <w:rFonts w:ascii="Times New Roman" w:hAnsi="Times New Roman"/>
          <w:b/>
          <w:sz w:val="28"/>
          <w:szCs w:val="28"/>
        </w:rPr>
      </w:pPr>
    </w:p>
    <w:p w:rsidR="006B2225" w:rsidRDefault="006B2225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16562" w:rsidRDefault="00416562" w:rsidP="00EA3463">
      <w:pPr>
        <w:jc w:val="both"/>
        <w:rPr>
          <w:rFonts w:ascii="Times New Roman" w:hAnsi="Times New Roman"/>
          <w:b/>
          <w:sz w:val="28"/>
          <w:szCs w:val="28"/>
        </w:rPr>
      </w:pPr>
    </w:p>
    <w:p w:rsidR="00416562" w:rsidRDefault="00416562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BD03AB" w:rsidRPr="00420E18" w:rsidRDefault="00BD03AB" w:rsidP="00BD03AB">
      <w:pPr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20E18">
        <w:rPr>
          <w:rFonts w:ascii="Times New Roman" w:hAnsi="Times New Roman"/>
          <w:b/>
          <w:sz w:val="28"/>
          <w:szCs w:val="28"/>
        </w:rPr>
        <w:t>Ан</w:t>
      </w:r>
      <w:r w:rsidR="006618C3">
        <w:rPr>
          <w:rFonts w:ascii="Times New Roman" w:hAnsi="Times New Roman"/>
          <w:b/>
          <w:sz w:val="28"/>
          <w:szCs w:val="28"/>
        </w:rPr>
        <w:t>кета инвестиционной площадки № 6</w:t>
      </w:r>
      <w:r w:rsidRPr="00420E18">
        <w:rPr>
          <w:rFonts w:ascii="Times New Roman" w:hAnsi="Times New Roman"/>
          <w:b/>
          <w:sz w:val="28"/>
          <w:szCs w:val="28"/>
        </w:rPr>
        <w:t xml:space="preserve"> по типу «гринфилд»</w:t>
      </w:r>
    </w:p>
    <w:tbl>
      <w:tblPr>
        <w:tblW w:w="0" w:type="auto"/>
        <w:jc w:val="center"/>
        <w:tblInd w:w="-15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780"/>
        <w:gridCol w:w="4392"/>
      </w:tblGrid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1.Наименование площадки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Инвестиционная площадка для организации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арк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 xml:space="preserve"> туризма, спорта и отдыха «Скакуша»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Default="00BD03AB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D03AB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106E7">
              <w:rPr>
                <w:rFonts w:ascii="Times New Roman" w:hAnsi="Times New Roman"/>
                <w:b/>
                <w:noProof/>
                <w:sz w:val="28"/>
                <w:szCs w:val="28"/>
              </w:rPr>
              <w:drawing>
                <wp:inline distT="0" distB="0" distL="0" distR="0">
                  <wp:extent cx="5196724" cy="3472988"/>
                  <wp:effectExtent l="266700" t="209550" r="270626" b="279862"/>
                  <wp:docPr id="30" name="Рисунок 1" descr="D:\UserData\amo\Рабочий стол\Плакат\olimpiada_09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2" descr="D:\UserData\amo\Рабочий стол\Плакат\olimpiada_0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5" cstate="print"/>
                          <a:srcRect l="18433" t="9178" r="18475" b="30994"/>
                          <a:stretch/>
                        </pic:blipFill>
                        <pic:spPr bwMode="auto">
                          <a:xfrm>
                            <a:off x="0" y="0"/>
                            <a:ext cx="5203239" cy="3477342"/>
                          </a:xfrm>
                          <a:prstGeom prst="rect">
                            <a:avLst/>
                          </a:prstGeom>
                          <a:gradFill>
                            <a:gsLst>
                              <a:gs pos="0">
                                <a:schemeClr val="accent1">
                                  <a:lumMod val="40000"/>
                                  <a:lumOff val="60000"/>
                                </a:schemeClr>
                              </a:gs>
                              <a:gs pos="74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83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100000">
                                <a:schemeClr val="accent1">
                                  <a:lumMod val="30000"/>
                                  <a:lumOff val="70000"/>
                                </a:schemeClr>
                              </a:gs>
                            </a:gsLst>
                            <a:lin ang="5400000" scaled="1"/>
                          </a:gradFill>
                          <a:effectLst>
                            <a:outerShdw blurRad="304800" dist="50800" dir="5400000" algn="ctr" rotWithShape="0">
                              <a:srgbClr val="00B0F0"/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8101" w:type="dxa"/>
              <w:tblInd w:w="917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32"/>
              <w:gridCol w:w="2892"/>
              <w:gridCol w:w="1026"/>
              <w:gridCol w:w="3351"/>
            </w:tblGrid>
            <w:tr w:rsidR="00BD03AB" w:rsidRPr="0096553F" w:rsidTr="003F4D22">
              <w:trPr>
                <w:trHeight w:val="523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ind w:right="-309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1,20, 6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Горнолыжные трассы, кана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т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ные дороги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Автомобильная стоянка</w:t>
                  </w:r>
                </w:p>
              </w:tc>
            </w:tr>
            <w:tr w:rsidR="00BD03AB" w:rsidRPr="0096553F" w:rsidTr="003F4D22">
              <w:trPr>
                <w:trHeight w:val="13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8,17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Олимпийская деревня, дел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о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вой центр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Детские тренировочный комплекс</w:t>
                  </w:r>
                </w:p>
              </w:tc>
            </w:tr>
            <w:tr w:rsidR="00BD03AB" w:rsidRPr="0096553F" w:rsidTr="003F4D22">
              <w:trPr>
                <w:trHeight w:val="13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7,3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Прокатные центры, основная магистраль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10, 11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Лыжно-биатлонный  комплекс</w:t>
                  </w:r>
                </w:p>
              </w:tc>
            </w:tr>
            <w:tr w:rsidR="00BD03AB" w:rsidRPr="0096553F" w:rsidTr="003F4D22">
              <w:trPr>
                <w:trHeight w:val="12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2, 19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Спортивные объекты (слоу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п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стайл, могулл, хафпайп, биг-эйр)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Каток, искусственный водоем</w:t>
                  </w:r>
                </w:p>
              </w:tc>
            </w:tr>
            <w:tr w:rsidR="00BD03AB" w:rsidRPr="0096553F" w:rsidTr="003F4D22">
              <w:trPr>
                <w:trHeight w:val="11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База отдыха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Экстрим-парк</w:t>
                  </w:r>
                </w:p>
              </w:tc>
            </w:tr>
            <w:tr w:rsidR="00BD03AB" w:rsidRPr="0096553F" w:rsidTr="003F4D22">
              <w:trPr>
                <w:trHeight w:val="111"/>
              </w:trPr>
              <w:tc>
                <w:tcPr>
                  <w:tcW w:w="83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 xml:space="preserve"> </w:t>
                  </w: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89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Байдарочный клуб</w:t>
                  </w:r>
                </w:p>
              </w:tc>
              <w:tc>
                <w:tcPr>
                  <w:tcW w:w="102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14, 15</w:t>
                  </w:r>
                </w:p>
              </w:tc>
              <w:tc>
                <w:tcPr>
                  <w:tcW w:w="3351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auto"/>
                  <w:tcMar>
                    <w:top w:w="54" w:type="dxa"/>
                    <w:left w:w="144" w:type="dxa"/>
                    <w:bottom w:w="54" w:type="dxa"/>
                    <w:right w:w="144" w:type="dxa"/>
                  </w:tcMar>
                  <w:hideMark/>
                </w:tcPr>
                <w:p w:rsidR="00BD03AB" w:rsidRPr="00863447" w:rsidRDefault="00BD03AB" w:rsidP="003F4D22">
                  <w:pPr>
                    <w:spacing w:after="0" w:line="240" w:lineRule="auto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863447">
                    <w:rPr>
                      <w:rFonts w:ascii="Times New Roman" w:hAnsi="Times New Roman"/>
                      <w:sz w:val="20"/>
                      <w:szCs w:val="20"/>
                    </w:rPr>
                    <w:t>Индустрия питания, фермерский рынок</w:t>
                  </w:r>
                </w:p>
              </w:tc>
            </w:tr>
          </w:tbl>
          <w:p w:rsidR="00BD03AB" w:rsidRDefault="00BD03AB" w:rsidP="003F4D2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10172" w:type="dxa"/>
            <w:gridSpan w:val="2"/>
          </w:tcPr>
          <w:p w:rsidR="00BD03AB" w:rsidRPr="00932874" w:rsidRDefault="00BD03AB" w:rsidP="003F4D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2874">
              <w:rPr>
                <w:rFonts w:ascii="Times New Roman" w:hAnsi="Times New Roman"/>
                <w:b/>
                <w:sz w:val="24"/>
                <w:szCs w:val="24"/>
              </w:rPr>
              <w:t>2. Общая информация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5780" w:type="dxa"/>
          </w:tcPr>
          <w:p w:rsidR="00BD03AB" w:rsidRPr="00834AAD" w:rsidRDefault="00BD03AB" w:rsidP="003F4D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2.1 Муниципальное образование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3F4D22">
            <w:pPr>
              <w:rPr>
                <w:rFonts w:ascii="Times New Roman" w:hAnsi="Times New Roman"/>
                <w:sz w:val="24"/>
                <w:szCs w:val="24"/>
              </w:rPr>
            </w:pPr>
            <w:r w:rsidRPr="00834AAD">
              <w:rPr>
                <w:rFonts w:ascii="Times New Roman" w:hAnsi="Times New Roman"/>
                <w:sz w:val="24"/>
                <w:szCs w:val="24"/>
              </w:rPr>
              <w:t>Березовский сельсовет</w:t>
            </w:r>
          </w:p>
        </w:tc>
      </w:tr>
      <w:tr w:rsidR="00BD03AB" w:rsidRPr="000A4321" w:rsidTr="003F4D22">
        <w:trPr>
          <w:trHeight w:val="332"/>
          <w:jc w:val="center"/>
        </w:trPr>
        <w:tc>
          <w:tcPr>
            <w:tcW w:w="5780" w:type="dxa"/>
          </w:tcPr>
          <w:p w:rsidR="00BD03AB" w:rsidRPr="000A4321" w:rsidRDefault="00BD03AB" w:rsidP="00C01CBE">
            <w:pPr>
              <w:pStyle w:val="ac"/>
            </w:pPr>
            <w:r>
              <w:t xml:space="preserve">2.2 Кадастровый номер 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 w:rsidRPr="00834AAD">
              <w:t>№</w:t>
            </w:r>
            <w:r>
              <w:t xml:space="preserve"> 1   </w:t>
            </w:r>
            <w:r w:rsidRPr="00834AAD">
              <w:t xml:space="preserve"> 54:17:023701:301</w:t>
            </w:r>
          </w:p>
          <w:p w:rsidR="00BD03AB" w:rsidRDefault="00BD03AB" w:rsidP="00C01CBE">
            <w:pPr>
              <w:pStyle w:val="ac"/>
            </w:pPr>
            <w:r>
              <w:t>№ 2    54:17:023701:302</w:t>
            </w:r>
          </w:p>
          <w:p w:rsidR="00BD03AB" w:rsidRPr="00834AAD" w:rsidRDefault="00BD03AB" w:rsidP="00C01CBE">
            <w:pPr>
              <w:pStyle w:val="ac"/>
            </w:pPr>
            <w:r>
              <w:t>№ 3    54:17:023701:270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834AAD" w:rsidRDefault="00BD03AB" w:rsidP="00C01CBE">
            <w:pPr>
              <w:pStyle w:val="ac"/>
              <w:rPr>
                <w:vertAlign w:val="superscript"/>
              </w:rPr>
            </w:pPr>
            <w:r>
              <w:t>2.3 Площадь, га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 w:rsidRPr="00834AAD">
              <w:t>№</w:t>
            </w:r>
            <w:r>
              <w:t xml:space="preserve"> 1    17 </w:t>
            </w:r>
          </w:p>
          <w:p w:rsidR="00BD03AB" w:rsidRDefault="00BD03AB" w:rsidP="00C01CBE">
            <w:pPr>
              <w:pStyle w:val="ac"/>
            </w:pPr>
            <w:r>
              <w:lastRenderedPageBreak/>
              <w:t>№ 2    14</w:t>
            </w:r>
          </w:p>
          <w:p w:rsidR="00BD03AB" w:rsidRPr="00834AAD" w:rsidRDefault="00BD03AB" w:rsidP="00C01CBE">
            <w:pPr>
              <w:pStyle w:val="ac"/>
            </w:pPr>
            <w:r>
              <w:t>№ 3    58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lastRenderedPageBreak/>
              <w:t>2.4 Категория земель</w:t>
            </w:r>
          </w:p>
        </w:tc>
        <w:tc>
          <w:tcPr>
            <w:tcW w:w="4392" w:type="dxa"/>
            <w:vAlign w:val="center"/>
          </w:tcPr>
          <w:p w:rsidR="00BD03AB" w:rsidRPr="00834AAD" w:rsidRDefault="00BD03AB" w:rsidP="00C01CBE">
            <w:pPr>
              <w:pStyle w:val="ac"/>
            </w:pPr>
            <w:r>
              <w:t>земли особо охраняемых территорий и объектов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2.5 Вид разрешенного использования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туристко-рекреационная деятельность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2.6 Собственник земельного участка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 xml:space="preserve">2.7 Наименование, адрес владельца (пользователя) земельного участка 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ООО «Салаир»</w:t>
            </w:r>
          </w:p>
          <w:p w:rsidR="00BD03AB" w:rsidRDefault="00BD03AB" w:rsidP="00C01CBE">
            <w:pPr>
              <w:pStyle w:val="ac"/>
            </w:pPr>
            <w:r>
              <w:t>633564, Новосибирская о</w:t>
            </w:r>
            <w:r>
              <w:t>б</w:t>
            </w:r>
            <w:r>
              <w:t>ласть, р.п. Маслянино, ул. Парт</w:t>
            </w:r>
            <w:r>
              <w:t>и</w:t>
            </w:r>
            <w:r>
              <w:t xml:space="preserve">занская, 11 а   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2.8 Документы подтверждающие право пользования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право государственной со</w:t>
            </w:r>
            <w:r>
              <w:t>б</w:t>
            </w:r>
            <w:r>
              <w:t>ственности не разграничено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2.9 Срок использования земельного уч</w:t>
            </w:r>
            <w:r>
              <w:t>а</w:t>
            </w:r>
            <w:r>
              <w:t>стка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максимальный срок аренды земельного участка не более 49 лет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2.10 Форма владения землей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аренда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 xml:space="preserve">2.11 Лицо для контакта 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Денисова Светлана Юрьевна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2.12 Должность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директор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2.13 Телефон (факс)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8-383-47-21-887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FE0E08" w:rsidRDefault="00BD03AB" w:rsidP="00C01CBE">
            <w:pPr>
              <w:pStyle w:val="ac"/>
            </w:pPr>
            <w:r w:rsidRPr="00FE0E08">
              <w:t>3. Расположение площадки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C01CBE">
            <w:pPr>
              <w:pStyle w:val="ac"/>
            </w:pPr>
            <w:r w:rsidRPr="00932874">
              <w:t>3.1</w:t>
            </w:r>
            <w:r>
              <w:t xml:space="preserve"> Местоположение (адрес площадки)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Новосибирская область, Маслянинский район, 2,7 км от деревни Кинтереп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3.2 Участок находится в черте населе</w:t>
            </w:r>
            <w:r>
              <w:t>н</w:t>
            </w:r>
            <w:r>
              <w:t>ного пункта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3.3 Удаленность  от центра муниц</w:t>
            </w:r>
            <w:r>
              <w:t>и</w:t>
            </w:r>
            <w:r>
              <w:t>пального образования, на территории кот</w:t>
            </w:r>
            <w:r>
              <w:t>о</w:t>
            </w:r>
            <w:r>
              <w:t>рого расположена площадка,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Участок находится 5 км. от административного центра с. Б</w:t>
            </w:r>
            <w:r>
              <w:t>е</w:t>
            </w:r>
            <w:r>
              <w:t xml:space="preserve">резово, 44 км. до р.п. Маслянино, 163 км. до областного центра г. Новосибирск 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3.4 Наличие автомобильных подъез</w:t>
            </w:r>
            <w:r>
              <w:t>д</w:t>
            </w:r>
            <w:r>
              <w:t>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Имеется технологическая дорога от с. Березово, отсыпа</w:t>
            </w:r>
            <w:r>
              <w:t>н</w:t>
            </w:r>
            <w:r>
              <w:t>ная щебнем – 5 км, от с. Березово до г. Новосибирска дорога а</w:t>
            </w:r>
            <w:r>
              <w:t>с</w:t>
            </w:r>
            <w:r>
              <w:t>фальтированная – 158 км.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Default="00BD03AB" w:rsidP="00C01CBE">
            <w:pPr>
              <w:pStyle w:val="ac"/>
            </w:pPr>
            <w:r>
              <w:t>3.5 удаленность от автодороги реги</w:t>
            </w:r>
            <w:r>
              <w:t>о</w:t>
            </w:r>
            <w:r>
              <w:t>нального значения, км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70 км до автодороги реги</w:t>
            </w:r>
            <w:r>
              <w:t>о</w:t>
            </w:r>
            <w:r>
              <w:t>нального значения М-52 (Нов</w:t>
            </w:r>
            <w:r>
              <w:t>о</w:t>
            </w:r>
            <w:r>
              <w:t>сибирск-Ташанта)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3.6 Наличие железнодорожных путей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ближайшая железнодоро</w:t>
            </w:r>
            <w:r>
              <w:t>ж</w:t>
            </w:r>
            <w:r>
              <w:lastRenderedPageBreak/>
              <w:t>ная станция находится в г. Чер</w:t>
            </w:r>
            <w:r>
              <w:t>е</w:t>
            </w:r>
            <w:r>
              <w:t>паново – 74 км.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lastRenderedPageBreak/>
              <w:t>3.7 Расстояние до ближайших жилых домов, км</w:t>
            </w:r>
          </w:p>
        </w:tc>
        <w:tc>
          <w:tcPr>
            <w:tcW w:w="4392" w:type="dxa"/>
            <w:vAlign w:val="center"/>
          </w:tcPr>
          <w:p w:rsidR="00BD03AB" w:rsidRPr="00932874" w:rsidRDefault="00BD03AB" w:rsidP="00C01CBE">
            <w:pPr>
              <w:pStyle w:val="ac"/>
            </w:pPr>
            <w:r>
              <w:t>3км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t>4. Инженерная инфраструктура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t>4.1 Электроснабжение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4.1.1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 w:rsidRPr="00FE0E08"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 w:rsidRPr="00FE0E08">
              <w:t>4.1.2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3км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t>4.2 Водоснабжение и водоотведение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4.2.1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нет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4.2</w:t>
            </w:r>
            <w:r w:rsidRPr="00FE0E08">
              <w:t>.2</w:t>
            </w:r>
            <w:r>
              <w:t xml:space="preserve"> Удаленность от ближайшей точки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возможность бурения собс</w:t>
            </w:r>
            <w:r>
              <w:t>т</w:t>
            </w:r>
            <w:r>
              <w:t>венной скважины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4.2.3 Способ водоотведения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очистные сооружения и станции перекачки по расчетным данным водоотведения и техн</w:t>
            </w:r>
            <w:r>
              <w:t>и</w:t>
            </w:r>
            <w:r>
              <w:t>ческим условиям, согласно тр</w:t>
            </w:r>
            <w:r>
              <w:t>е</w:t>
            </w:r>
            <w:r>
              <w:t>бования отдельного проекта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t>4.3 Теплоснабжение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4.3.1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 w:rsidRPr="00FE0E08">
              <w:t>нет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4.3</w:t>
            </w:r>
            <w:r w:rsidRPr="00FE0E08">
              <w:t>.2</w:t>
            </w:r>
            <w:r>
              <w:t xml:space="preserve"> Удаленность от ближайшей точки централизованного подключения,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возможно автономное эле</w:t>
            </w:r>
            <w:r>
              <w:t>к</w:t>
            </w:r>
            <w:r>
              <w:t>трическое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t>4.4 Газоснабжение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4.4.1 Наличие (есть, нет)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 w:rsidRPr="00FE0E08">
              <w:t>нет</w:t>
            </w:r>
          </w:p>
          <w:p w:rsidR="00BD03AB" w:rsidRPr="00FE0E08" w:rsidRDefault="00BD03AB" w:rsidP="00C01CBE">
            <w:pPr>
              <w:pStyle w:val="ac"/>
            </w:pPr>
            <w:r>
              <w:t>(в ближайшей перспективе будет проходить газопровод в</w:t>
            </w:r>
            <w:r>
              <w:t>ы</w:t>
            </w:r>
            <w:r>
              <w:t>сокого и низкого давления)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4.4.2 Мощность, куб.м /год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-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4.4.3 Удаленность от ближайшей це</w:t>
            </w:r>
            <w:r>
              <w:t>н</w:t>
            </w:r>
            <w:r>
              <w:t>трализованной сети газоснабжения, км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24,7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t>4.5 Связь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4.5.1 Наличие (есть, нет)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863447" w:rsidRDefault="00BD03AB" w:rsidP="00C01CBE">
            <w:pPr>
              <w:pStyle w:val="ac"/>
            </w:pPr>
            <w:r w:rsidRPr="00863447">
              <w:t>5. Здания и сооружения на площадке</w:t>
            </w:r>
          </w:p>
        </w:tc>
      </w:tr>
      <w:tr w:rsidR="00BD03AB" w:rsidRPr="00FE0E08" w:rsidTr="003F4D22">
        <w:trPr>
          <w:trHeight w:val="279"/>
          <w:jc w:val="center"/>
        </w:trPr>
        <w:tc>
          <w:tcPr>
            <w:tcW w:w="5780" w:type="dxa"/>
          </w:tcPr>
          <w:p w:rsidR="00BD03AB" w:rsidRPr="00FE0E08" w:rsidRDefault="00BD03AB" w:rsidP="00C01CBE">
            <w:pPr>
              <w:pStyle w:val="ac"/>
            </w:pPr>
            <w:r>
              <w:t>5.1  Наименование объекта</w:t>
            </w:r>
          </w:p>
        </w:tc>
        <w:tc>
          <w:tcPr>
            <w:tcW w:w="4392" w:type="dxa"/>
            <w:vAlign w:val="center"/>
          </w:tcPr>
          <w:p w:rsidR="00BD03AB" w:rsidRPr="00FE0E08" w:rsidRDefault="00BD03AB" w:rsidP="00C01CBE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947863" w:rsidRDefault="00BD03AB" w:rsidP="00C01CBE">
            <w:pPr>
              <w:pStyle w:val="ac"/>
              <w:rPr>
                <w:vertAlign w:val="superscript"/>
              </w:rPr>
            </w:pPr>
            <w:r>
              <w:t>5.2 Площадь,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17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5.3 Этажность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5.4 Материал стен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5.5 Степень завершенности постройки и оценка текущего состояния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-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 w:rsidRPr="00563EC7">
              <w:lastRenderedPageBreak/>
              <w:t>6. Предполагаемые направления использования площадки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Pr="002F4564" w:rsidRDefault="00BD03AB" w:rsidP="00C01CBE">
            <w:pPr>
              <w:pStyle w:val="ac"/>
            </w:pPr>
            <w:r w:rsidRPr="002F4564">
              <w:t>6.1</w:t>
            </w:r>
            <w:r>
              <w:t xml:space="preserve"> Предложения для использования площадки</w:t>
            </w:r>
          </w:p>
        </w:tc>
        <w:tc>
          <w:tcPr>
            <w:tcW w:w="4392" w:type="dxa"/>
          </w:tcPr>
          <w:p w:rsidR="00BD03AB" w:rsidRPr="002F4564" w:rsidRDefault="00BD03AB" w:rsidP="00C01CBE">
            <w:pPr>
              <w:pStyle w:val="ac"/>
            </w:pPr>
            <w:r>
              <w:t xml:space="preserve">строительство горнолыжного комплекса с инфраструктурой 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563EC7" w:rsidRDefault="00BD03AB" w:rsidP="00C01CBE">
            <w:pPr>
              <w:pStyle w:val="ac"/>
            </w:pPr>
            <w:r>
              <w:t>7</w:t>
            </w:r>
            <w:r w:rsidRPr="00563EC7">
              <w:t>. Трудовые ресурсы и социальная инфраструктура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7.1 Численность постоянного населения Маслянинского района</w:t>
            </w:r>
          </w:p>
        </w:tc>
        <w:tc>
          <w:tcPr>
            <w:tcW w:w="4392" w:type="dxa"/>
            <w:vAlign w:val="center"/>
          </w:tcPr>
          <w:p w:rsidR="00BD03AB" w:rsidRDefault="007A75EA" w:rsidP="00C01CBE">
            <w:pPr>
              <w:pStyle w:val="ac"/>
            </w:pPr>
            <w:r>
              <w:t>На 01.01.2022 г. – 23 313</w:t>
            </w:r>
            <w:r w:rsidR="00BD03AB">
              <w:t xml:space="preserve"> ч</w:t>
            </w:r>
            <w:r w:rsidR="00BD03AB">
              <w:t>е</w:t>
            </w:r>
            <w:r w:rsidR="00BD03AB">
              <w:t>ловек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7.2 Численность населения в ближа</w:t>
            </w:r>
            <w:r>
              <w:t>й</w:t>
            </w:r>
            <w:r>
              <w:t>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>Численность населения в с. Бере</w:t>
            </w:r>
            <w:r w:rsidR="007A75EA">
              <w:t>зово на 01.01.2022 г. – 408</w:t>
            </w:r>
            <w:r>
              <w:t xml:space="preserve"> человек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5780" w:type="dxa"/>
          </w:tcPr>
          <w:p w:rsidR="00BD03AB" w:rsidRDefault="00BD03AB" w:rsidP="00C01CBE">
            <w:pPr>
              <w:pStyle w:val="ac"/>
            </w:pPr>
            <w:r>
              <w:t>7.3 Объекты социальной инфраструкт</w:t>
            </w:r>
            <w:r>
              <w:t>у</w:t>
            </w:r>
            <w:r>
              <w:t>ры в ближайшем населенном пункте</w:t>
            </w:r>
          </w:p>
        </w:tc>
        <w:tc>
          <w:tcPr>
            <w:tcW w:w="4392" w:type="dxa"/>
            <w:vAlign w:val="center"/>
          </w:tcPr>
          <w:p w:rsidR="00BD03AB" w:rsidRDefault="00BD03AB" w:rsidP="00C01CBE">
            <w:pPr>
              <w:pStyle w:val="ac"/>
            </w:pPr>
            <w:r>
              <w:t xml:space="preserve"> Основные социально- кул</w:t>
            </w:r>
            <w:r>
              <w:t>ь</w:t>
            </w:r>
            <w:r>
              <w:t>турные объекты села Березово: детский сад, школа, сельский дом культуры, ФАП, отделение связи ФГУП «Почта России», магазины</w:t>
            </w:r>
          </w:p>
          <w:p w:rsidR="00BD03AB" w:rsidRDefault="00BD03AB" w:rsidP="00C01CBE">
            <w:pPr>
              <w:pStyle w:val="ac"/>
            </w:pP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C01CBE">
            <w:pPr>
              <w:pStyle w:val="ac"/>
            </w:pPr>
            <w:r w:rsidRPr="00E14022">
              <w:t>8. Дополнительная информация о площадке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</w:tcPr>
          <w:p w:rsidR="00BD03AB" w:rsidRDefault="00BD03AB" w:rsidP="00C01CBE">
            <w:pPr>
              <w:pStyle w:val="ac"/>
            </w:pPr>
            <w:r>
              <w:t>В живописном месте предлагается создание спортивно- туристического кластера всесезонного характера, с развитой инфраструктурой, не имеющей аналогов в Новосибирской области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Pr="00E14022" w:rsidRDefault="00BD03AB" w:rsidP="00C01CBE">
            <w:pPr>
              <w:pStyle w:val="ac"/>
            </w:pPr>
            <w:r w:rsidRPr="00E14022">
              <w:t>9. Фотографии объекта</w:t>
            </w:r>
          </w:p>
        </w:tc>
      </w:tr>
      <w:tr w:rsidR="00BD03AB" w:rsidRPr="000A4321" w:rsidTr="003F4D22">
        <w:trPr>
          <w:trHeight w:val="279"/>
          <w:jc w:val="center"/>
        </w:trPr>
        <w:tc>
          <w:tcPr>
            <w:tcW w:w="10172" w:type="dxa"/>
            <w:gridSpan w:val="2"/>
            <w:vAlign w:val="center"/>
          </w:tcPr>
          <w:p w:rsidR="00BD03AB" w:rsidRDefault="00BD03AB" w:rsidP="00C01CBE">
            <w:pPr>
              <w:pStyle w:val="ac"/>
            </w:pPr>
            <w:r w:rsidRPr="00E14022">
              <w:rPr>
                <w:noProof/>
              </w:rPr>
              <w:drawing>
                <wp:inline distT="0" distB="0" distL="0" distR="0">
                  <wp:extent cx="2812382" cy="1660358"/>
                  <wp:effectExtent l="19050" t="0" r="7018" b="0"/>
                  <wp:docPr id="3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3041" cy="16666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77FCD">
              <w:rPr>
                <w:noProof/>
              </w:rPr>
              <w:drawing>
                <wp:inline distT="0" distB="0" distL="0" distR="0">
                  <wp:extent cx="2443413" cy="1515861"/>
                  <wp:effectExtent l="19050" t="0" r="0" b="0"/>
                  <wp:docPr id="22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0071" cy="15199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C01CBE">
            <w:pPr>
              <w:pStyle w:val="ac"/>
            </w:pPr>
          </w:p>
          <w:p w:rsidR="00BD03AB" w:rsidRDefault="00BD03AB" w:rsidP="00C01CBE">
            <w:pPr>
              <w:pStyle w:val="ac"/>
            </w:pPr>
            <w:r>
              <w:t xml:space="preserve"> </w:t>
            </w:r>
          </w:p>
          <w:p w:rsidR="00BD03AB" w:rsidRDefault="00BD03AB" w:rsidP="00C01CBE">
            <w:pPr>
              <w:pStyle w:val="ac"/>
            </w:pPr>
            <w:r>
              <w:t xml:space="preserve">   </w:t>
            </w:r>
            <w:r w:rsidRPr="00D9287A">
              <w:rPr>
                <w:noProof/>
              </w:rPr>
              <w:drawing>
                <wp:inline distT="0" distB="0" distL="0" distR="0">
                  <wp:extent cx="2451434" cy="1850597"/>
                  <wp:effectExtent l="19050" t="0" r="6016" b="0"/>
                  <wp:docPr id="22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8326" cy="185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</w:t>
            </w:r>
            <w:r w:rsidRPr="00D9287A">
              <w:rPr>
                <w:noProof/>
              </w:rPr>
              <w:drawing>
                <wp:inline distT="0" distB="0" distL="0" distR="0">
                  <wp:extent cx="2299403" cy="1475874"/>
                  <wp:effectExtent l="19050" t="0" r="5647" b="0"/>
                  <wp:docPr id="226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9442" cy="14758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EA3463">
            <w:pPr>
              <w:pStyle w:val="ac"/>
              <w:ind w:firstLine="0"/>
            </w:pPr>
            <w:r>
              <w:rPr>
                <w:noProof/>
              </w:rPr>
              <w:lastRenderedPageBreak/>
              <w:t xml:space="preserve">  </w:t>
            </w:r>
            <w:r w:rsidRPr="00E77FCD">
              <w:rPr>
                <w:noProof/>
              </w:rPr>
              <w:drawing>
                <wp:inline distT="0" distB="0" distL="0" distR="0">
                  <wp:extent cx="2451435" cy="1515344"/>
                  <wp:effectExtent l="19050" t="0" r="6015" b="0"/>
                  <wp:docPr id="227" name="Рисунок 12" descr="Скакуша 302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Скакуша 302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1484" cy="15215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>
              <w:rPr>
                <w:noProof/>
              </w:rPr>
              <w:t xml:space="preserve">        </w:t>
            </w:r>
            <w:r w:rsidRPr="00E14022">
              <w:rPr>
                <w:noProof/>
              </w:rPr>
              <w:drawing>
                <wp:inline distT="0" distB="0" distL="0" distR="0">
                  <wp:extent cx="2387266" cy="1507958"/>
                  <wp:effectExtent l="19050" t="0" r="0" b="0"/>
                  <wp:docPr id="228" name="Рисунок 11" descr="Скакуша - 270 (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Скакуша - 270 (2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2446" cy="15112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Default="00BD03AB" w:rsidP="00C01CBE">
            <w:pPr>
              <w:pStyle w:val="ac"/>
            </w:pPr>
          </w:p>
          <w:p w:rsidR="00BD03AB" w:rsidRDefault="00BD03AB" w:rsidP="00EA3463">
            <w:pPr>
              <w:pStyle w:val="ac"/>
              <w:ind w:firstLine="0"/>
            </w:pPr>
            <w:r>
              <w:rPr>
                <w:noProof/>
              </w:rPr>
              <w:t xml:space="preserve">  </w:t>
            </w:r>
            <w:r w:rsidRPr="00E14022">
              <w:rPr>
                <w:noProof/>
              </w:rPr>
              <w:drawing>
                <wp:inline distT="0" distB="0" distL="0" distR="0">
                  <wp:extent cx="2403308" cy="1467853"/>
                  <wp:effectExtent l="19050" t="0" r="0" b="0"/>
                  <wp:docPr id="229" name="Рисунок 13" descr="Скакуша-301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Скакуша-301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7418" cy="14703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D03AB" w:rsidRPr="00E14022" w:rsidRDefault="00BD03AB" w:rsidP="00C01CBE">
            <w:pPr>
              <w:pStyle w:val="ac"/>
            </w:pPr>
          </w:p>
        </w:tc>
      </w:tr>
    </w:tbl>
    <w:p w:rsidR="00216307" w:rsidRDefault="00216307" w:rsidP="00BD03AB">
      <w:pPr>
        <w:tabs>
          <w:tab w:val="left" w:pos="5103"/>
          <w:tab w:val="left" w:pos="8640"/>
        </w:tabs>
        <w:ind w:right="283"/>
        <w:rPr>
          <w:rFonts w:ascii="Times New Roman" w:hAnsi="Times New Roman"/>
          <w:b/>
          <w:sz w:val="28"/>
          <w:szCs w:val="28"/>
        </w:rPr>
      </w:pPr>
    </w:p>
    <w:p w:rsidR="00BB761C" w:rsidRPr="00BB761C" w:rsidRDefault="00BB761C" w:rsidP="00BB761C"/>
    <w:p w:rsidR="00D52150" w:rsidRDefault="008C23C0" w:rsidP="0044477B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34" w:name="_Toc130462432"/>
      <w:r>
        <w:rPr>
          <w:rFonts w:ascii="Times New Roman" w:hAnsi="Times New Roman"/>
          <w:color w:val="auto"/>
          <w:sz w:val="28"/>
          <w:szCs w:val="28"/>
        </w:rPr>
        <w:t>10</w:t>
      </w:r>
      <w:r w:rsidR="009D0306">
        <w:rPr>
          <w:rFonts w:ascii="Times New Roman" w:hAnsi="Times New Roman"/>
          <w:color w:val="auto"/>
          <w:sz w:val="28"/>
          <w:szCs w:val="28"/>
        </w:rPr>
        <w:t xml:space="preserve">.8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Нормативные правовые акты, регулирующие инвестиционную де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я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тельность на муниципальном уровне</w:t>
      </w:r>
      <w:bookmarkEnd w:id="34"/>
    </w:p>
    <w:p w:rsidR="00420E18" w:rsidRPr="00420E18" w:rsidRDefault="00420E18" w:rsidP="00420E1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52"/>
        <w:gridCol w:w="2126"/>
        <w:gridCol w:w="4111"/>
      </w:tblGrid>
      <w:tr w:rsidR="00D52150" w:rsidRPr="00827BDE" w:rsidTr="00827BDE">
        <w:tc>
          <w:tcPr>
            <w:tcW w:w="3652" w:type="dxa"/>
          </w:tcPr>
          <w:p w:rsidR="00D52150" w:rsidRPr="00827BDE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27BDE">
              <w:rPr>
                <w:rFonts w:ascii="Times New Roman" w:hAnsi="Times New Roman"/>
                <w:b/>
                <w:sz w:val="28"/>
                <w:szCs w:val="28"/>
              </w:rPr>
              <w:t>Наименование акта</w:t>
            </w:r>
          </w:p>
        </w:tc>
        <w:tc>
          <w:tcPr>
            <w:tcW w:w="2126" w:type="dxa"/>
          </w:tcPr>
          <w:p w:rsidR="00D52150" w:rsidRPr="00827BDE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27BDE">
              <w:rPr>
                <w:rFonts w:ascii="Times New Roman" w:hAnsi="Times New Roman"/>
                <w:b/>
                <w:sz w:val="28"/>
                <w:szCs w:val="28"/>
              </w:rPr>
              <w:t>Реквизиты</w:t>
            </w:r>
          </w:p>
        </w:tc>
        <w:tc>
          <w:tcPr>
            <w:tcW w:w="4111" w:type="dxa"/>
          </w:tcPr>
          <w:p w:rsidR="00D52150" w:rsidRPr="00827BDE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27BDE">
              <w:rPr>
                <w:rFonts w:ascii="Times New Roman" w:hAnsi="Times New Roman"/>
                <w:b/>
                <w:sz w:val="28"/>
                <w:szCs w:val="28"/>
              </w:rPr>
              <w:t>Основные положения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района  </w:t>
            </w:r>
            <w:r w:rsidRPr="008762E8">
              <w:rPr>
                <w:sz w:val="24"/>
                <w:szCs w:val="24"/>
              </w:rPr>
              <w:t>«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О</w:t>
            </w:r>
            <w:r w:rsidRPr="008762E8">
              <w:rPr>
                <w:sz w:val="24"/>
                <w:szCs w:val="24"/>
              </w:rPr>
              <w:t xml:space="preserve"> 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приоритетных н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а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правлениях инвестиционной деятельности в Маслянинском районе» </w:t>
            </w:r>
          </w:p>
        </w:tc>
        <w:tc>
          <w:tcPr>
            <w:tcW w:w="2126" w:type="dxa"/>
          </w:tcPr>
          <w:p w:rsidR="00D52150" w:rsidRPr="008762E8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№ 861-па от 29.10.2012 г</w:t>
            </w:r>
          </w:p>
        </w:tc>
        <w:tc>
          <w:tcPr>
            <w:tcW w:w="4111" w:type="dxa"/>
          </w:tcPr>
          <w:p w:rsidR="00D52150" w:rsidRPr="008762E8" w:rsidRDefault="00D52150" w:rsidP="007967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Оказание муниципальной поддержки предприятиям, осуществляемым к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а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питальные вложения в приоритетные направления инвестиционной де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я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тельности Маслянинского района.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Постановление администрации района «О муниципальной по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д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держке инвестиционной де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я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тельности на территории Масл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я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нинского района»</w:t>
            </w:r>
          </w:p>
        </w:tc>
        <w:tc>
          <w:tcPr>
            <w:tcW w:w="2126" w:type="dxa"/>
          </w:tcPr>
          <w:p w:rsidR="00D52150" w:rsidRPr="008762E8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№ 862-па от 29.10.2</w:t>
            </w:r>
            <w:r w:rsidR="009650C0">
              <w:rPr>
                <w:rFonts w:ascii="Times New Roman" w:hAnsi="Times New Roman"/>
                <w:sz w:val="24"/>
                <w:szCs w:val="24"/>
              </w:rPr>
              <w:t>0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12 г</w:t>
            </w:r>
            <w:r w:rsidR="00A46101">
              <w:rPr>
                <w:rFonts w:ascii="Times New Roman" w:hAnsi="Times New Roman"/>
                <w:sz w:val="24"/>
                <w:szCs w:val="24"/>
              </w:rPr>
              <w:t>, в р</w:t>
            </w:r>
            <w:r w:rsidR="00A46101">
              <w:rPr>
                <w:rFonts w:ascii="Times New Roman" w:hAnsi="Times New Roman"/>
                <w:sz w:val="24"/>
                <w:szCs w:val="24"/>
              </w:rPr>
              <w:t>е</w:t>
            </w:r>
            <w:r w:rsidR="00A46101">
              <w:rPr>
                <w:rFonts w:ascii="Times New Roman" w:hAnsi="Times New Roman"/>
                <w:sz w:val="24"/>
                <w:szCs w:val="24"/>
              </w:rPr>
              <w:t>дакции № 141-па от 22.03.2021 г</w:t>
            </w:r>
          </w:p>
        </w:tc>
        <w:tc>
          <w:tcPr>
            <w:tcW w:w="4111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Программные мероприятия  по фо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р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мированию активной инвестицио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ной политики в районе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Постановление «Об утвержд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е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нии Порядка организации и р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а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боты канала прямой связи с и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н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весторами»</w:t>
            </w:r>
          </w:p>
        </w:tc>
        <w:tc>
          <w:tcPr>
            <w:tcW w:w="2126" w:type="dxa"/>
          </w:tcPr>
          <w:p w:rsidR="00D52150" w:rsidRPr="008762E8" w:rsidRDefault="00D52150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№ 1124 – па от 03.09.2014 г</w:t>
            </w:r>
          </w:p>
        </w:tc>
        <w:tc>
          <w:tcPr>
            <w:tcW w:w="4111" w:type="dxa"/>
          </w:tcPr>
          <w:p w:rsidR="00D52150" w:rsidRPr="008762E8" w:rsidRDefault="00D52150" w:rsidP="004C52A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>Для оперативного решения возн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и</w:t>
            </w:r>
            <w:r w:rsidRPr="008762E8">
              <w:rPr>
                <w:rFonts w:ascii="Times New Roman" w:hAnsi="Times New Roman"/>
                <w:sz w:val="24"/>
                <w:szCs w:val="24"/>
              </w:rPr>
              <w:t>кающих в  процессе инвестиционной деятельности вопросов</w:t>
            </w:r>
          </w:p>
        </w:tc>
      </w:tr>
      <w:tr w:rsidR="00D52150" w:rsidRPr="008762E8" w:rsidTr="00827BDE">
        <w:tc>
          <w:tcPr>
            <w:tcW w:w="3652" w:type="dxa"/>
          </w:tcPr>
          <w:p w:rsidR="00D52150" w:rsidRPr="008762E8" w:rsidRDefault="00C178DD" w:rsidP="00FF22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Распоряжение «О назначении инвестиционного уполномоче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ного»</w:t>
            </w:r>
          </w:p>
        </w:tc>
        <w:tc>
          <w:tcPr>
            <w:tcW w:w="2126" w:type="dxa"/>
          </w:tcPr>
          <w:p w:rsidR="00D52150" w:rsidRPr="008762E8" w:rsidRDefault="00A46101" w:rsidP="004C52A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514- ра от 27.12.2021</w:t>
            </w:r>
            <w:r w:rsidR="00C178DD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4111" w:type="dxa"/>
          </w:tcPr>
          <w:p w:rsidR="00D52150" w:rsidRPr="008762E8" w:rsidRDefault="00D52150" w:rsidP="000A130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762E8">
              <w:rPr>
                <w:rFonts w:ascii="Times New Roman" w:hAnsi="Times New Roman"/>
                <w:sz w:val="24"/>
                <w:szCs w:val="24"/>
              </w:rPr>
              <w:t xml:space="preserve">Внедрение  Стандарта деятельности органов исполнительной власти  субъекта  РФ 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3B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3B358B">
              <w:rPr>
                <w:rFonts w:ascii="Times New Roman" w:hAnsi="Times New Roman"/>
                <w:sz w:val="24"/>
                <w:szCs w:val="24"/>
              </w:rPr>
              <w:t xml:space="preserve">«О создании </w:t>
            </w:r>
            <w:r w:rsidR="003B358B">
              <w:rPr>
                <w:rFonts w:ascii="Times New Roman" w:hAnsi="Times New Roman"/>
                <w:sz w:val="24"/>
                <w:szCs w:val="24"/>
              </w:rPr>
              <w:lastRenderedPageBreak/>
              <w:t>Общественного Совета по улу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ч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шению инвестиционного клим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а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та и развитию предпринимател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ь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ства на территории Масляни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н</w:t>
            </w:r>
            <w:r w:rsidR="003B358B">
              <w:rPr>
                <w:rFonts w:ascii="Times New Roman" w:hAnsi="Times New Roman"/>
                <w:sz w:val="24"/>
                <w:szCs w:val="24"/>
              </w:rPr>
              <w:t>ского района Новосибирской о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б</w:t>
            </w:r>
            <w:r w:rsidR="003B358B">
              <w:rPr>
                <w:rFonts w:ascii="Times New Roman" w:hAnsi="Times New Roman"/>
                <w:sz w:val="24"/>
                <w:szCs w:val="24"/>
              </w:rPr>
              <w:t>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8611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268-па от 15.05.2017 г</w:t>
            </w:r>
          </w:p>
        </w:tc>
        <w:tc>
          <w:tcPr>
            <w:tcW w:w="4111" w:type="dxa"/>
            <w:vAlign w:val="center"/>
          </w:tcPr>
          <w:p w:rsidR="007967F5" w:rsidRDefault="003B358B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 порядке пр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ведения мониторинга и оценки социально-экономической э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ф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фективности инвестиционных и предпринимательских проектов, получивших поддержку на те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р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ритории Маслянинского района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271-па от 15.05.2017 г</w:t>
            </w:r>
          </w:p>
        </w:tc>
        <w:tc>
          <w:tcPr>
            <w:tcW w:w="4111" w:type="dxa"/>
            <w:vAlign w:val="center"/>
          </w:tcPr>
          <w:p w:rsidR="007967F5" w:rsidRDefault="00BB465F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«Об утвержд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е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нии Положения о порядке отбора и размещения резидентов, п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давших заявки для реализации инвестиционных проектов на территории Маслянинского ра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й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348-па от 23.06.2017 г</w:t>
            </w:r>
          </w:p>
        </w:tc>
        <w:tc>
          <w:tcPr>
            <w:tcW w:w="4111" w:type="dxa"/>
            <w:vAlign w:val="center"/>
          </w:tcPr>
          <w:p w:rsidR="007967F5" w:rsidRDefault="00BB465F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 создании р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бочей группы по разработке «дорожной карты» по реализ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ции инвестиционных проектов ООО «Сибирская Нива»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415-па от 03.08.2017 г</w:t>
            </w:r>
          </w:p>
        </w:tc>
        <w:tc>
          <w:tcPr>
            <w:tcW w:w="4111" w:type="dxa"/>
            <w:vAlign w:val="center"/>
          </w:tcPr>
          <w:p w:rsidR="007967F5" w:rsidRDefault="00BB465F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Содействие реализации инвестиц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онных проектов на территории ра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/>
                <w:sz w:val="24"/>
                <w:szCs w:val="24"/>
              </w:rPr>
              <w:t>она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BB46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BB465F">
              <w:rPr>
                <w:rFonts w:ascii="Times New Roman" w:hAnsi="Times New Roman"/>
                <w:sz w:val="24"/>
                <w:szCs w:val="24"/>
              </w:rPr>
              <w:t>«Об утвержд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е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нии плана мероприятий («д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</w:t>
            </w:r>
            <w:r w:rsidR="00BB465F">
              <w:rPr>
                <w:rFonts w:ascii="Times New Roman" w:hAnsi="Times New Roman"/>
                <w:sz w:val="24"/>
                <w:szCs w:val="24"/>
              </w:rPr>
              <w:t>рожной карты») по созданию инвестиционных площадок на территории Маслянинского ра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й</w:t>
            </w:r>
            <w:r w:rsidR="00BB465F">
              <w:rPr>
                <w:rFonts w:ascii="Times New Roman" w:hAnsi="Times New Roman"/>
                <w:sz w:val="24"/>
                <w:szCs w:val="24"/>
              </w:rPr>
              <w:t>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536-па от 19.09.2017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171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«Об определ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нии органа, уполномоченного на осуществление полномочий в сфере муниципально-частного партнёрства Маслянинского района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652-па от 09.11.2017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171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« Об утвержд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нии Порядка и условий участия Маслянинского района Новос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бирской области в проектах м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у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ниципально-частного партнёрс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т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ва»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653-па от 09.11.2017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0A13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Об утверждении Порядка принятия решения ре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а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лизации проектов муниципал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ь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но-частного партнёрства, вкл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ю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чая реализацию концессионнных соглашений на территории Ма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лянинского района Новосиби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р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ской области 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654-па от 09.11.2017 г</w:t>
            </w:r>
          </w:p>
        </w:tc>
        <w:tc>
          <w:tcPr>
            <w:tcW w:w="4111" w:type="dxa"/>
            <w:vAlign w:val="center"/>
          </w:tcPr>
          <w:p w:rsidR="007967F5" w:rsidRDefault="001710D4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1710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 w:rsidR="001710D4">
              <w:rPr>
                <w:rFonts w:ascii="Times New Roman" w:hAnsi="Times New Roman"/>
                <w:sz w:val="24"/>
                <w:szCs w:val="24"/>
              </w:rPr>
              <w:t xml:space="preserve"> «Об утвержд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е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нии Порядка взаимодействия о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р</w:t>
            </w:r>
            <w:r w:rsidR="001710D4">
              <w:rPr>
                <w:rFonts w:ascii="Times New Roman" w:hAnsi="Times New Roman"/>
                <w:sz w:val="24"/>
                <w:szCs w:val="24"/>
              </w:rPr>
              <w:lastRenderedPageBreak/>
              <w:t>ганов местного самоуправления  Маслянинского района Новос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бирской области при реализации проектов муниципально-частного партнёрства, в том чи</w:t>
            </w:r>
            <w:r w:rsidR="001710D4">
              <w:rPr>
                <w:rFonts w:ascii="Times New Roman" w:hAnsi="Times New Roman"/>
                <w:sz w:val="24"/>
                <w:szCs w:val="24"/>
              </w:rPr>
              <w:t>с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ле при реализации концессио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</w:t>
            </w:r>
            <w:r w:rsidR="001710D4">
              <w:rPr>
                <w:rFonts w:ascii="Times New Roman" w:hAnsi="Times New Roman"/>
                <w:sz w:val="24"/>
                <w:szCs w:val="24"/>
              </w:rPr>
              <w:t>ных соглашений»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655-па от 09.11.2017 г</w:t>
            </w:r>
          </w:p>
        </w:tc>
        <w:tc>
          <w:tcPr>
            <w:tcW w:w="4111" w:type="dxa"/>
            <w:vAlign w:val="center"/>
          </w:tcPr>
          <w:p w:rsidR="007967F5" w:rsidRDefault="00A53BF8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ционного стандарта Маслянинского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района Новосибирской области</w:t>
            </w:r>
          </w:p>
        </w:tc>
      </w:tr>
      <w:tr w:rsidR="007967F5" w:rsidRPr="008762E8" w:rsidTr="00827BDE">
        <w:tc>
          <w:tcPr>
            <w:tcW w:w="3652" w:type="dxa"/>
            <w:vAlign w:val="center"/>
          </w:tcPr>
          <w:p w:rsidR="007967F5" w:rsidRDefault="007967F5" w:rsidP="00A53B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Постановление </w:t>
            </w:r>
            <w:r w:rsidR="00A53BF8">
              <w:rPr>
                <w:rFonts w:ascii="Times New Roman" w:hAnsi="Times New Roman"/>
                <w:sz w:val="24"/>
                <w:szCs w:val="24"/>
              </w:rPr>
              <w:t xml:space="preserve"> «Об утвержд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е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нии Порядка формирования и утверждения перечня объектов, в отношении которых планируется заключение концессионных с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о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глашений на территории Масл</w:t>
            </w:r>
            <w:r w:rsidR="00A53BF8">
              <w:rPr>
                <w:rFonts w:ascii="Times New Roman" w:hAnsi="Times New Roman"/>
                <w:sz w:val="24"/>
                <w:szCs w:val="24"/>
              </w:rPr>
              <w:t>я</w:t>
            </w:r>
            <w:r w:rsidR="00A53BF8">
              <w:rPr>
                <w:rFonts w:ascii="Times New Roman" w:hAnsi="Times New Roman"/>
                <w:sz w:val="24"/>
                <w:szCs w:val="24"/>
              </w:rPr>
              <w:t>нинского района Новосибирской области»</w:t>
            </w:r>
          </w:p>
        </w:tc>
        <w:tc>
          <w:tcPr>
            <w:tcW w:w="2126" w:type="dxa"/>
          </w:tcPr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67F5" w:rsidRDefault="007967F5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656-па от 09.11.2017 г</w:t>
            </w:r>
          </w:p>
        </w:tc>
        <w:tc>
          <w:tcPr>
            <w:tcW w:w="4111" w:type="dxa"/>
            <w:vAlign w:val="center"/>
          </w:tcPr>
          <w:p w:rsidR="007967F5" w:rsidRDefault="00A53BF8" w:rsidP="00CB1A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 муниципального инвест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ционного стандарта Маслянинского района Новосибирской области</w:t>
            </w:r>
          </w:p>
        </w:tc>
      </w:tr>
    </w:tbl>
    <w:p w:rsidR="00E84F64" w:rsidRDefault="00E84F64" w:rsidP="00EF0E9A">
      <w:pPr>
        <w:rPr>
          <w:rFonts w:ascii="Times New Roman" w:hAnsi="Times New Roman"/>
          <w:b/>
          <w:bCs/>
          <w:sz w:val="28"/>
          <w:szCs w:val="28"/>
        </w:rPr>
      </w:pPr>
    </w:p>
    <w:p w:rsidR="00EC6751" w:rsidRPr="00EF0E9A" w:rsidRDefault="00EC6751" w:rsidP="00EF0E9A"/>
    <w:p w:rsidR="00420E18" w:rsidRPr="00E84F64" w:rsidRDefault="008C23C0" w:rsidP="00E84F64">
      <w:pPr>
        <w:pStyle w:val="2"/>
        <w:rPr>
          <w:rFonts w:ascii="Times New Roman" w:hAnsi="Times New Roman"/>
          <w:color w:val="auto"/>
          <w:sz w:val="28"/>
          <w:szCs w:val="28"/>
        </w:rPr>
      </w:pPr>
      <w:bookmarkStart w:id="35" w:name="_Toc130462433"/>
      <w:r>
        <w:rPr>
          <w:rFonts w:ascii="Times New Roman" w:hAnsi="Times New Roman"/>
          <w:color w:val="auto"/>
          <w:sz w:val="28"/>
          <w:szCs w:val="28"/>
        </w:rPr>
        <w:t>10</w:t>
      </w:r>
      <w:r w:rsidR="009D0306">
        <w:rPr>
          <w:rFonts w:ascii="Times New Roman" w:hAnsi="Times New Roman"/>
          <w:color w:val="auto"/>
          <w:sz w:val="28"/>
          <w:szCs w:val="28"/>
        </w:rPr>
        <w:t xml:space="preserve">.9 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 История успеха реализации инвестиционного проекта «Строительство животноводческ</w:t>
      </w:r>
      <w:r w:rsidR="00E26077" w:rsidRPr="00420E18">
        <w:rPr>
          <w:rFonts w:ascii="Times New Roman" w:hAnsi="Times New Roman"/>
          <w:color w:val="auto"/>
          <w:sz w:val="28"/>
          <w:szCs w:val="28"/>
        </w:rPr>
        <w:t>их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 xml:space="preserve"> комплекс</w:t>
      </w:r>
      <w:r w:rsidR="00E26077" w:rsidRPr="00420E18">
        <w:rPr>
          <w:rFonts w:ascii="Times New Roman" w:hAnsi="Times New Roman"/>
          <w:color w:val="auto"/>
          <w:sz w:val="28"/>
          <w:szCs w:val="28"/>
        </w:rPr>
        <w:t>ов</w:t>
      </w:r>
      <w:r w:rsidR="00D52150" w:rsidRPr="00420E18">
        <w:rPr>
          <w:rFonts w:ascii="Times New Roman" w:hAnsi="Times New Roman"/>
          <w:color w:val="auto"/>
          <w:sz w:val="28"/>
          <w:szCs w:val="28"/>
        </w:rPr>
        <w:t>»  в ООО «Сибирская Нива» на территории Маслянинского района</w:t>
      </w:r>
      <w:bookmarkEnd w:id="35"/>
    </w:p>
    <w:p w:rsidR="00A77862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F67A3">
        <w:rPr>
          <w:rFonts w:ascii="Times New Roman" w:hAnsi="Times New Roman"/>
          <w:sz w:val="28"/>
          <w:szCs w:val="28"/>
        </w:rPr>
        <w:t>Благодаря встрече</w:t>
      </w:r>
      <w:r>
        <w:rPr>
          <w:rFonts w:ascii="Times New Roman" w:hAnsi="Times New Roman"/>
          <w:sz w:val="28"/>
          <w:szCs w:val="28"/>
        </w:rPr>
        <w:t xml:space="preserve"> Вячеслава Владимировича</w:t>
      </w:r>
      <w:r w:rsidRPr="00BF67A3">
        <w:rPr>
          <w:rFonts w:ascii="Times New Roman" w:hAnsi="Times New Roman"/>
          <w:sz w:val="28"/>
          <w:szCs w:val="28"/>
        </w:rPr>
        <w:t xml:space="preserve"> Ярманова с инвестором Шт</w:t>
      </w:r>
      <w:r w:rsidRPr="00BF67A3">
        <w:rPr>
          <w:rFonts w:ascii="Times New Roman" w:hAnsi="Times New Roman"/>
          <w:sz w:val="28"/>
          <w:szCs w:val="28"/>
        </w:rPr>
        <w:t>е</w:t>
      </w:r>
      <w:r w:rsidRPr="00BF67A3">
        <w:rPr>
          <w:rFonts w:ascii="Times New Roman" w:hAnsi="Times New Roman"/>
          <w:sz w:val="28"/>
          <w:szCs w:val="28"/>
        </w:rPr>
        <w:t>фаном Дюрром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67A3">
        <w:rPr>
          <w:rFonts w:ascii="Times New Roman" w:hAnsi="Times New Roman"/>
          <w:sz w:val="28"/>
          <w:szCs w:val="28"/>
        </w:rPr>
        <w:t>в Москве</w:t>
      </w:r>
      <w:r>
        <w:rPr>
          <w:rFonts w:ascii="Times New Roman" w:hAnsi="Times New Roman"/>
          <w:sz w:val="28"/>
          <w:szCs w:val="28"/>
        </w:rPr>
        <w:t>,</w:t>
      </w:r>
      <w:r w:rsidRPr="00BF67A3">
        <w:rPr>
          <w:rFonts w:ascii="Times New Roman" w:hAnsi="Times New Roman"/>
          <w:sz w:val="28"/>
          <w:szCs w:val="28"/>
        </w:rPr>
        <w:t xml:space="preserve">  которая произошла 1</w:t>
      </w:r>
      <w:r w:rsidR="00EC6751">
        <w:rPr>
          <w:rFonts w:ascii="Times New Roman" w:hAnsi="Times New Roman"/>
          <w:sz w:val="28"/>
          <w:szCs w:val="28"/>
        </w:rPr>
        <w:t>7</w:t>
      </w:r>
      <w:r w:rsidRPr="00BF67A3">
        <w:rPr>
          <w:rFonts w:ascii="Times New Roman" w:hAnsi="Times New Roman"/>
          <w:sz w:val="28"/>
          <w:szCs w:val="28"/>
        </w:rPr>
        <w:t xml:space="preserve"> лет назад,  </w:t>
      </w:r>
      <w:r w:rsidR="00253C33">
        <w:rPr>
          <w:rFonts w:ascii="Times New Roman" w:hAnsi="Times New Roman"/>
          <w:sz w:val="28"/>
          <w:szCs w:val="28"/>
        </w:rPr>
        <w:t>в Маслянинском ра</w:t>
      </w:r>
      <w:r w:rsidR="00253C33">
        <w:rPr>
          <w:rFonts w:ascii="Times New Roman" w:hAnsi="Times New Roman"/>
          <w:sz w:val="28"/>
          <w:szCs w:val="28"/>
        </w:rPr>
        <w:t>й</w:t>
      </w:r>
      <w:r w:rsidR="00253C33">
        <w:rPr>
          <w:rFonts w:ascii="Times New Roman" w:hAnsi="Times New Roman"/>
          <w:sz w:val="28"/>
          <w:szCs w:val="28"/>
        </w:rPr>
        <w:t xml:space="preserve">оне </w:t>
      </w:r>
      <w:r>
        <w:rPr>
          <w:rFonts w:ascii="Times New Roman" w:hAnsi="Times New Roman"/>
          <w:sz w:val="28"/>
          <w:szCs w:val="28"/>
        </w:rPr>
        <w:t>образовалось новое</w:t>
      </w:r>
      <w:r w:rsidRPr="00BF67A3">
        <w:rPr>
          <w:rFonts w:ascii="Times New Roman" w:hAnsi="Times New Roman"/>
          <w:sz w:val="28"/>
          <w:szCs w:val="28"/>
        </w:rPr>
        <w:t xml:space="preserve"> предприятие ООО «Сибирская Нива». </w:t>
      </w:r>
    </w:p>
    <w:p w:rsidR="00A77862" w:rsidRDefault="004165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-15240</wp:posOffset>
            </wp:positionH>
            <wp:positionV relativeFrom="paragraph">
              <wp:posOffset>669290</wp:posOffset>
            </wp:positionV>
            <wp:extent cx="2563495" cy="1727200"/>
            <wp:effectExtent l="19050" t="19050" r="27305" b="25400"/>
            <wp:wrapSquare wrapText="bothSides"/>
            <wp:docPr id="24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3495" cy="17272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55826">
        <w:rPr>
          <w:rFonts w:ascii="Times New Roman" w:hAnsi="Times New Roman"/>
          <w:sz w:val="28"/>
          <w:szCs w:val="28"/>
        </w:rPr>
        <w:t>Оно входит в состав</w:t>
      </w:r>
      <w:r w:rsidR="00A77862">
        <w:rPr>
          <w:rFonts w:ascii="Times New Roman" w:hAnsi="Times New Roman"/>
          <w:sz w:val="28"/>
          <w:szCs w:val="28"/>
        </w:rPr>
        <w:t xml:space="preserve"> веду</w:t>
      </w:r>
      <w:r w:rsidR="00E55826">
        <w:rPr>
          <w:rFonts w:ascii="Times New Roman" w:hAnsi="Times New Roman"/>
          <w:sz w:val="28"/>
          <w:szCs w:val="28"/>
        </w:rPr>
        <w:t xml:space="preserve">щего аграрного холдинга России </w:t>
      </w:r>
      <w:r w:rsidR="00A77862">
        <w:rPr>
          <w:rFonts w:ascii="Times New Roman" w:hAnsi="Times New Roman"/>
          <w:sz w:val="28"/>
          <w:szCs w:val="28"/>
        </w:rPr>
        <w:t xml:space="preserve"> «ЭкоНива – АПК Холдинг»</w:t>
      </w:r>
      <w:r w:rsidR="00E55826">
        <w:rPr>
          <w:rFonts w:ascii="Times New Roman" w:hAnsi="Times New Roman"/>
          <w:sz w:val="28"/>
          <w:szCs w:val="28"/>
        </w:rPr>
        <w:t>. Предприятие</w:t>
      </w:r>
      <w:r w:rsidR="00A77862">
        <w:rPr>
          <w:rFonts w:ascii="Times New Roman" w:hAnsi="Times New Roman"/>
          <w:sz w:val="28"/>
          <w:szCs w:val="28"/>
        </w:rPr>
        <w:t xml:space="preserve"> «Сибирская Нива» специализируется на производстве  молока, также   занимается мясным животноводством, племенным скотоводством, растениеводством и семеноводством.</w:t>
      </w:r>
    </w:p>
    <w:p w:rsidR="00A77862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период 2006-201</w:t>
      </w:r>
      <w:r w:rsidR="0077435B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гг инвестором п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строены </w:t>
      </w:r>
      <w:r w:rsidR="0077435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крупных животноводческих ко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плекса на </w:t>
      </w:r>
      <w:r w:rsidR="0077435B">
        <w:rPr>
          <w:rFonts w:ascii="Times New Roman" w:hAnsi="Times New Roman"/>
          <w:sz w:val="28"/>
          <w:szCs w:val="28"/>
        </w:rPr>
        <w:t xml:space="preserve">5000 голов (в с. Пеньково), на 6000 голов (в с. Елбань) и </w:t>
      </w:r>
      <w:r>
        <w:rPr>
          <w:rFonts w:ascii="Times New Roman" w:hAnsi="Times New Roman"/>
          <w:sz w:val="28"/>
          <w:szCs w:val="28"/>
        </w:rPr>
        <w:t xml:space="preserve"> на 2500 голов (в с.</w:t>
      </w:r>
      <w:r w:rsidR="007743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Бо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ково) фуражных коров, с технологией беспр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вязного содержани</w:t>
      </w:r>
      <w:r w:rsidR="00827BDE">
        <w:rPr>
          <w:rFonts w:ascii="Times New Roman" w:hAnsi="Times New Roman"/>
          <w:sz w:val="28"/>
          <w:szCs w:val="28"/>
        </w:rPr>
        <w:t xml:space="preserve">я с </w:t>
      </w:r>
      <w:r w:rsidR="00416562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1728" behindDoc="0" locked="0" layoutInCell="1" allowOverlap="1">
            <wp:simplePos x="0" y="0"/>
            <wp:positionH relativeFrom="column">
              <wp:posOffset>1016635</wp:posOffset>
            </wp:positionH>
            <wp:positionV relativeFrom="paragraph">
              <wp:posOffset>2014855</wp:posOffset>
            </wp:positionV>
            <wp:extent cx="2579370" cy="1716405"/>
            <wp:effectExtent l="19050" t="19050" r="11430" b="17145"/>
            <wp:wrapSquare wrapText="bothSides"/>
            <wp:docPr id="25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9370" cy="171640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27BDE">
        <w:rPr>
          <w:rFonts w:ascii="Times New Roman" w:hAnsi="Times New Roman"/>
          <w:sz w:val="28"/>
          <w:szCs w:val="28"/>
        </w:rPr>
        <w:t>доильными залами «К</w:t>
      </w:r>
      <w:r w:rsidR="00827BDE">
        <w:rPr>
          <w:rFonts w:ascii="Times New Roman" w:hAnsi="Times New Roman"/>
          <w:sz w:val="28"/>
          <w:szCs w:val="28"/>
        </w:rPr>
        <w:t>а</w:t>
      </w:r>
      <w:r w:rsidR="00827BDE">
        <w:rPr>
          <w:rFonts w:ascii="Times New Roman" w:hAnsi="Times New Roman"/>
          <w:sz w:val="28"/>
          <w:szCs w:val="28"/>
        </w:rPr>
        <w:t>русель»</w:t>
      </w:r>
      <w:r>
        <w:rPr>
          <w:rFonts w:ascii="Times New Roman" w:hAnsi="Times New Roman"/>
          <w:sz w:val="28"/>
          <w:szCs w:val="28"/>
        </w:rPr>
        <w:t>.</w:t>
      </w:r>
    </w:p>
    <w:p w:rsidR="00A77862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2015 г введён в эксплуатацию цех по переработке молока (мощностью 10,0 тонн/в сутки) под брендом «Сибирская Академия Молочных Наук». Конкурентосп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собная продукция пользуется спросом не только у населения своего  района (в 2019 г открыт фирменный магазин в р.п. Маслян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но), но и за его пределами. </w:t>
      </w:r>
    </w:p>
    <w:p w:rsidR="00583E6E" w:rsidRDefault="00253C33" w:rsidP="004E2B3F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2017 году в с. Пеньково построена и вв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де</w:t>
      </w:r>
      <w:r w:rsidR="00A77862">
        <w:rPr>
          <w:rFonts w:ascii="Times New Roman" w:hAnsi="Times New Roman"/>
          <w:sz w:val="28"/>
          <w:szCs w:val="28"/>
        </w:rPr>
        <w:t>на в эксплуатацию площадка по выращив</w:t>
      </w:r>
      <w:r w:rsidR="00A77862">
        <w:rPr>
          <w:rFonts w:ascii="Times New Roman" w:hAnsi="Times New Roman"/>
          <w:sz w:val="28"/>
          <w:szCs w:val="28"/>
        </w:rPr>
        <w:t>а</w:t>
      </w:r>
      <w:r w:rsidR="00A77862">
        <w:rPr>
          <w:rFonts w:ascii="Times New Roman" w:hAnsi="Times New Roman"/>
          <w:sz w:val="28"/>
          <w:szCs w:val="28"/>
        </w:rPr>
        <w:t>нию ремонтного молодняка  на 15 тысяч г</w:t>
      </w:r>
      <w:r w:rsidR="00A77862">
        <w:rPr>
          <w:rFonts w:ascii="Times New Roman" w:hAnsi="Times New Roman"/>
          <w:sz w:val="28"/>
          <w:szCs w:val="28"/>
        </w:rPr>
        <w:t>о</w:t>
      </w:r>
      <w:r w:rsidR="00583E6E">
        <w:rPr>
          <w:rFonts w:ascii="Times New Roman" w:hAnsi="Times New Roman"/>
          <w:sz w:val="28"/>
          <w:szCs w:val="28"/>
        </w:rPr>
        <w:t>лов.</w:t>
      </w:r>
      <w:r w:rsidR="00382FB1">
        <w:rPr>
          <w:rFonts w:ascii="Times New Roman" w:hAnsi="Times New Roman"/>
          <w:noProof/>
          <w:sz w:val="28"/>
          <w:szCs w:val="28"/>
        </w:rPr>
        <w:t xml:space="preserve">     </w:t>
      </w:r>
      <w:r w:rsidR="00A77862">
        <w:rPr>
          <w:rFonts w:ascii="Times New Roman" w:hAnsi="Times New Roman"/>
          <w:noProof/>
          <w:sz w:val="28"/>
          <w:szCs w:val="28"/>
        </w:rPr>
        <w:t xml:space="preserve">    </w:t>
      </w:r>
    </w:p>
    <w:p w:rsidR="00382FB1" w:rsidRDefault="00583E6E" w:rsidP="00253C3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720704" behindDoc="0" locked="0" layoutInCell="1" allowOverlap="1">
            <wp:simplePos x="0" y="0"/>
            <wp:positionH relativeFrom="column">
              <wp:posOffset>3706495</wp:posOffset>
            </wp:positionH>
            <wp:positionV relativeFrom="paragraph">
              <wp:posOffset>27305</wp:posOffset>
            </wp:positionV>
            <wp:extent cx="2563495" cy="1438910"/>
            <wp:effectExtent l="19050" t="19050" r="27305" b="27940"/>
            <wp:wrapSquare wrapText="bothSides"/>
            <wp:docPr id="25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3495" cy="14389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77862" w:rsidRPr="00A52505">
        <w:rPr>
          <w:rFonts w:ascii="Times New Roman" w:hAnsi="Times New Roman"/>
          <w:sz w:val="28"/>
          <w:szCs w:val="28"/>
        </w:rPr>
        <w:t>ООО «Сибирская Нива</w:t>
      </w:r>
      <w:r w:rsidR="00A77862">
        <w:rPr>
          <w:rFonts w:ascii="Times New Roman" w:hAnsi="Times New Roman"/>
          <w:sz w:val="28"/>
          <w:szCs w:val="28"/>
        </w:rPr>
        <w:t xml:space="preserve"> </w:t>
      </w:r>
      <w:r w:rsidR="00A77862" w:rsidRPr="00A52505">
        <w:rPr>
          <w:rFonts w:ascii="Times New Roman" w:hAnsi="Times New Roman"/>
          <w:sz w:val="28"/>
          <w:szCs w:val="28"/>
        </w:rPr>
        <w:t xml:space="preserve">» </w:t>
      </w:r>
      <w:r w:rsidR="00A77862">
        <w:rPr>
          <w:rFonts w:ascii="Times New Roman" w:hAnsi="Times New Roman"/>
          <w:sz w:val="28"/>
          <w:szCs w:val="28"/>
        </w:rPr>
        <w:t>с 2016 г</w:t>
      </w:r>
      <w:r w:rsidR="00A77862" w:rsidRPr="00A52505">
        <w:rPr>
          <w:rFonts w:ascii="Times New Roman" w:hAnsi="Times New Roman"/>
          <w:sz w:val="28"/>
          <w:szCs w:val="28"/>
        </w:rPr>
        <w:t xml:space="preserve"> </w:t>
      </w:r>
      <w:r w:rsidR="00382FB1">
        <w:rPr>
          <w:rFonts w:ascii="Times New Roman" w:hAnsi="Times New Roman"/>
          <w:sz w:val="28"/>
          <w:szCs w:val="28"/>
        </w:rPr>
        <w:t>являе</w:t>
      </w:r>
      <w:r w:rsidR="00382FB1">
        <w:rPr>
          <w:rFonts w:ascii="Times New Roman" w:hAnsi="Times New Roman"/>
          <w:sz w:val="28"/>
          <w:szCs w:val="28"/>
        </w:rPr>
        <w:t>т</w:t>
      </w:r>
      <w:r w:rsidR="00382FB1">
        <w:rPr>
          <w:rFonts w:ascii="Times New Roman" w:hAnsi="Times New Roman"/>
          <w:sz w:val="28"/>
          <w:szCs w:val="28"/>
        </w:rPr>
        <w:t>ся</w:t>
      </w:r>
      <w:r w:rsidR="00A77862" w:rsidRPr="00A52505">
        <w:rPr>
          <w:rFonts w:ascii="Times New Roman" w:hAnsi="Times New Roman"/>
          <w:sz w:val="28"/>
          <w:szCs w:val="28"/>
        </w:rPr>
        <w:t xml:space="preserve"> лидером среди предприятий о</w:t>
      </w:r>
      <w:r w:rsidR="00A77862" w:rsidRPr="00A52505">
        <w:rPr>
          <w:rFonts w:ascii="Times New Roman" w:hAnsi="Times New Roman"/>
          <w:sz w:val="28"/>
          <w:szCs w:val="28"/>
        </w:rPr>
        <w:t>б</w:t>
      </w:r>
      <w:r w:rsidR="00A77862" w:rsidRPr="00A52505">
        <w:rPr>
          <w:rFonts w:ascii="Times New Roman" w:hAnsi="Times New Roman"/>
          <w:sz w:val="28"/>
          <w:szCs w:val="28"/>
        </w:rPr>
        <w:t>ласти по с</w:t>
      </w:r>
      <w:r w:rsidR="00A77862" w:rsidRPr="00A52505">
        <w:rPr>
          <w:rFonts w:ascii="Times New Roman" w:hAnsi="Times New Roman"/>
          <w:sz w:val="28"/>
          <w:szCs w:val="28"/>
        </w:rPr>
        <w:t>у</w:t>
      </w:r>
      <w:r w:rsidR="00A77862" w:rsidRPr="00A52505">
        <w:rPr>
          <w:rFonts w:ascii="Times New Roman" w:hAnsi="Times New Roman"/>
          <w:sz w:val="28"/>
          <w:szCs w:val="28"/>
        </w:rPr>
        <w:t>точному надою молока</w:t>
      </w:r>
      <w:r w:rsidR="00A77862">
        <w:rPr>
          <w:rFonts w:ascii="Times New Roman" w:hAnsi="Times New Roman"/>
          <w:sz w:val="28"/>
          <w:szCs w:val="28"/>
        </w:rPr>
        <w:t>, с</w:t>
      </w:r>
      <w:r w:rsidR="00A77862" w:rsidRPr="0008173F">
        <w:rPr>
          <w:rFonts w:ascii="Times New Roman" w:hAnsi="Times New Roman"/>
          <w:sz w:val="28"/>
          <w:szCs w:val="28"/>
        </w:rPr>
        <w:t xml:space="preserve">ейчас </w:t>
      </w:r>
      <w:r w:rsidR="00A77862">
        <w:rPr>
          <w:rFonts w:ascii="Times New Roman" w:hAnsi="Times New Roman"/>
          <w:sz w:val="28"/>
          <w:szCs w:val="28"/>
        </w:rPr>
        <w:t>этот показ</w:t>
      </w:r>
      <w:r w:rsidR="00A77862">
        <w:rPr>
          <w:rFonts w:ascii="Times New Roman" w:hAnsi="Times New Roman"/>
          <w:sz w:val="28"/>
          <w:szCs w:val="28"/>
        </w:rPr>
        <w:t>а</w:t>
      </w:r>
      <w:r w:rsidR="00A77862">
        <w:rPr>
          <w:rFonts w:ascii="Times New Roman" w:hAnsi="Times New Roman"/>
          <w:sz w:val="28"/>
          <w:szCs w:val="28"/>
        </w:rPr>
        <w:t>те</w:t>
      </w:r>
      <w:r w:rsidR="00861170">
        <w:rPr>
          <w:rFonts w:ascii="Times New Roman" w:hAnsi="Times New Roman"/>
          <w:sz w:val="28"/>
          <w:szCs w:val="28"/>
        </w:rPr>
        <w:t>ль превышает 440</w:t>
      </w:r>
      <w:r w:rsidR="00A77862" w:rsidRPr="0008173F">
        <w:rPr>
          <w:rFonts w:ascii="Times New Roman" w:hAnsi="Times New Roman"/>
          <w:sz w:val="28"/>
          <w:szCs w:val="28"/>
        </w:rPr>
        <w:t xml:space="preserve"> тонн в сутки.</w:t>
      </w:r>
      <w:r w:rsidR="00A77862">
        <w:rPr>
          <w:rFonts w:ascii="Times New Roman" w:hAnsi="Times New Roman"/>
          <w:sz w:val="28"/>
          <w:szCs w:val="28"/>
        </w:rPr>
        <w:t xml:space="preserve"> Продукти</w:t>
      </w:r>
      <w:r w:rsidR="00A77862">
        <w:rPr>
          <w:rFonts w:ascii="Times New Roman" w:hAnsi="Times New Roman"/>
          <w:sz w:val="28"/>
          <w:szCs w:val="28"/>
        </w:rPr>
        <w:t>в</w:t>
      </w:r>
      <w:r w:rsidR="00A77862">
        <w:rPr>
          <w:rFonts w:ascii="Times New Roman" w:hAnsi="Times New Roman"/>
          <w:sz w:val="28"/>
          <w:szCs w:val="28"/>
        </w:rPr>
        <w:t xml:space="preserve">ность </w:t>
      </w:r>
      <w:r w:rsidR="00A77862" w:rsidRPr="00745E6C">
        <w:rPr>
          <w:rFonts w:ascii="Times New Roman" w:hAnsi="Times New Roman"/>
          <w:sz w:val="28"/>
          <w:szCs w:val="28"/>
        </w:rPr>
        <w:t>отдельных коров – рекордисток</w:t>
      </w:r>
      <w:r w:rsidR="00A77862">
        <w:rPr>
          <w:rFonts w:ascii="Times New Roman" w:hAnsi="Times New Roman"/>
          <w:sz w:val="28"/>
          <w:szCs w:val="28"/>
        </w:rPr>
        <w:t xml:space="preserve"> </w:t>
      </w:r>
      <w:r w:rsidR="00A77862" w:rsidRPr="000B57FC">
        <w:rPr>
          <w:rFonts w:ascii="Times New Roman" w:hAnsi="Times New Roman"/>
          <w:sz w:val="28"/>
          <w:szCs w:val="28"/>
        </w:rPr>
        <w:t>соста</w:t>
      </w:r>
      <w:r w:rsidR="00A77862" w:rsidRPr="000B57FC">
        <w:rPr>
          <w:rFonts w:ascii="Times New Roman" w:hAnsi="Times New Roman"/>
          <w:sz w:val="28"/>
          <w:szCs w:val="28"/>
        </w:rPr>
        <w:t>в</w:t>
      </w:r>
      <w:r w:rsidR="00A77862" w:rsidRPr="000B57FC">
        <w:rPr>
          <w:rFonts w:ascii="Times New Roman" w:hAnsi="Times New Roman"/>
          <w:sz w:val="28"/>
          <w:szCs w:val="28"/>
        </w:rPr>
        <w:t xml:space="preserve">ляет </w:t>
      </w:r>
      <w:r w:rsidR="00E02C80">
        <w:rPr>
          <w:rFonts w:ascii="Times New Roman" w:hAnsi="Times New Roman"/>
          <w:sz w:val="28"/>
          <w:szCs w:val="28"/>
        </w:rPr>
        <w:t>более</w:t>
      </w:r>
      <w:r w:rsidR="00861170">
        <w:rPr>
          <w:rFonts w:ascii="Times New Roman" w:hAnsi="Times New Roman"/>
          <w:sz w:val="28"/>
          <w:szCs w:val="28"/>
        </w:rPr>
        <w:t xml:space="preserve"> 7</w:t>
      </w:r>
      <w:r w:rsidR="005551F0">
        <w:rPr>
          <w:rFonts w:ascii="Times New Roman" w:hAnsi="Times New Roman"/>
          <w:sz w:val="28"/>
          <w:szCs w:val="28"/>
        </w:rPr>
        <w:t>5</w:t>
      </w:r>
      <w:r w:rsidR="00E02C80">
        <w:rPr>
          <w:rFonts w:ascii="Times New Roman" w:hAnsi="Times New Roman"/>
          <w:sz w:val="28"/>
          <w:szCs w:val="28"/>
        </w:rPr>
        <w:t xml:space="preserve"> </w:t>
      </w:r>
      <w:r w:rsidR="00A77862" w:rsidRPr="00745E6C">
        <w:rPr>
          <w:rFonts w:ascii="Times New Roman" w:hAnsi="Times New Roman"/>
          <w:sz w:val="28"/>
          <w:szCs w:val="28"/>
        </w:rPr>
        <w:t xml:space="preserve"> ли</w:t>
      </w:r>
      <w:r w:rsidR="00A77862" w:rsidRPr="00745E6C">
        <w:rPr>
          <w:rFonts w:ascii="Times New Roman" w:hAnsi="Times New Roman"/>
          <w:sz w:val="28"/>
          <w:szCs w:val="28"/>
        </w:rPr>
        <w:t>т</w:t>
      </w:r>
      <w:r w:rsidR="00A77862" w:rsidRPr="00745E6C">
        <w:rPr>
          <w:rFonts w:ascii="Times New Roman" w:hAnsi="Times New Roman"/>
          <w:sz w:val="28"/>
          <w:szCs w:val="28"/>
        </w:rPr>
        <w:t>ров в сутки</w:t>
      </w:r>
      <w:r w:rsidR="00A77862">
        <w:rPr>
          <w:rFonts w:ascii="Times New Roman" w:hAnsi="Times New Roman"/>
          <w:sz w:val="28"/>
          <w:szCs w:val="28"/>
        </w:rPr>
        <w:t>.</w:t>
      </w:r>
    </w:p>
    <w:p w:rsidR="00CE4DF6" w:rsidRDefault="00861170" w:rsidP="007C4C71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6AB3">
        <w:rPr>
          <w:rFonts w:ascii="Times New Roman" w:hAnsi="Times New Roman"/>
          <w:sz w:val="28"/>
          <w:szCs w:val="28"/>
        </w:rPr>
        <w:t xml:space="preserve">Добиться таких </w:t>
      </w:r>
      <w:r>
        <w:rPr>
          <w:rFonts w:ascii="Times New Roman" w:hAnsi="Times New Roman"/>
          <w:sz w:val="28"/>
          <w:szCs w:val="28"/>
        </w:rPr>
        <w:t xml:space="preserve">высоких </w:t>
      </w:r>
      <w:r w:rsidRPr="00E06AB3">
        <w:rPr>
          <w:rFonts w:ascii="Times New Roman" w:hAnsi="Times New Roman"/>
          <w:sz w:val="28"/>
          <w:szCs w:val="28"/>
        </w:rPr>
        <w:t>результат</w:t>
      </w:r>
      <w:r>
        <w:rPr>
          <w:rFonts w:ascii="Times New Roman" w:hAnsi="Times New Roman"/>
          <w:sz w:val="28"/>
          <w:szCs w:val="28"/>
        </w:rPr>
        <w:t>о</w:t>
      </w:r>
      <w:r w:rsidRPr="00E06AB3">
        <w:rPr>
          <w:rFonts w:ascii="Times New Roman" w:hAnsi="Times New Roman"/>
          <w:sz w:val="28"/>
          <w:szCs w:val="28"/>
        </w:rPr>
        <w:t>в п</w:t>
      </w:r>
      <w:r w:rsidRPr="00E06AB3">
        <w:rPr>
          <w:rFonts w:ascii="Times New Roman" w:hAnsi="Times New Roman"/>
          <w:sz w:val="28"/>
          <w:szCs w:val="28"/>
        </w:rPr>
        <w:t>о</w:t>
      </w:r>
      <w:r w:rsidRPr="00E06AB3">
        <w:rPr>
          <w:rFonts w:ascii="Times New Roman" w:hAnsi="Times New Roman"/>
          <w:sz w:val="28"/>
          <w:szCs w:val="28"/>
        </w:rPr>
        <w:t>могает эффективная племенная работа, вн</w:t>
      </w:r>
      <w:r w:rsidRPr="00E06AB3">
        <w:rPr>
          <w:rFonts w:ascii="Times New Roman" w:hAnsi="Times New Roman"/>
          <w:sz w:val="28"/>
          <w:szCs w:val="28"/>
        </w:rPr>
        <w:t>е</w:t>
      </w:r>
      <w:r w:rsidRPr="00E06AB3">
        <w:rPr>
          <w:rFonts w:ascii="Times New Roman" w:hAnsi="Times New Roman"/>
          <w:sz w:val="28"/>
          <w:szCs w:val="28"/>
        </w:rPr>
        <w:t>дрение прогрессивных технологий содержания и кормления животных</w:t>
      </w:r>
      <w:r w:rsidR="00CE4DF6">
        <w:rPr>
          <w:rFonts w:ascii="Times New Roman" w:hAnsi="Times New Roman"/>
          <w:sz w:val="28"/>
          <w:szCs w:val="28"/>
        </w:rPr>
        <w:t>.</w:t>
      </w:r>
    </w:p>
    <w:p w:rsidR="00382FB1" w:rsidRDefault="00861170" w:rsidP="00583E6E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день о</w:t>
      </w:r>
      <w:r w:rsidRPr="00A56C7D">
        <w:rPr>
          <w:rFonts w:ascii="Times New Roman" w:hAnsi="Times New Roman"/>
          <w:sz w:val="28"/>
          <w:szCs w:val="28"/>
        </w:rPr>
        <w:t xml:space="preserve">бъемы валового производства молока Маслянинского района составляют более 20 % от общих объемов региона. </w:t>
      </w:r>
    </w:p>
    <w:p w:rsidR="00A77862" w:rsidRDefault="00253C33" w:rsidP="007C4C71">
      <w:pPr>
        <w:spacing w:after="0" w:line="240" w:lineRule="auto"/>
        <w:ind w:firstLine="567"/>
        <w:jc w:val="both"/>
        <w:rPr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104775</wp:posOffset>
            </wp:positionH>
            <wp:positionV relativeFrom="paragraph">
              <wp:posOffset>104140</wp:posOffset>
            </wp:positionV>
            <wp:extent cx="2573655" cy="1429385"/>
            <wp:effectExtent l="19050" t="19050" r="17145" b="18415"/>
            <wp:wrapSquare wrapText="bothSides"/>
            <wp:docPr id="253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655" cy="14293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77862">
        <w:rPr>
          <w:rFonts w:ascii="Times New Roman" w:hAnsi="Times New Roman"/>
          <w:sz w:val="28"/>
          <w:szCs w:val="28"/>
        </w:rPr>
        <w:t>Наряду с молочным животноводством набирает темпы и выращивание скота мя</w:t>
      </w:r>
      <w:r w:rsidR="00A77862">
        <w:rPr>
          <w:rFonts w:ascii="Times New Roman" w:hAnsi="Times New Roman"/>
          <w:sz w:val="28"/>
          <w:szCs w:val="28"/>
        </w:rPr>
        <w:t>с</w:t>
      </w:r>
      <w:r w:rsidR="00A77862">
        <w:rPr>
          <w:rFonts w:ascii="Times New Roman" w:hAnsi="Times New Roman"/>
          <w:sz w:val="28"/>
          <w:szCs w:val="28"/>
        </w:rPr>
        <w:t>ных пород</w:t>
      </w:r>
      <w:r w:rsidR="00E02C80">
        <w:rPr>
          <w:rFonts w:ascii="Times New Roman" w:hAnsi="Times New Roman"/>
          <w:sz w:val="28"/>
          <w:szCs w:val="28"/>
        </w:rPr>
        <w:t xml:space="preserve">, их в предприятии уже  более  </w:t>
      </w:r>
      <w:r w:rsidR="00CE4DF6">
        <w:rPr>
          <w:rFonts w:ascii="Times New Roman" w:hAnsi="Times New Roman"/>
          <w:sz w:val="28"/>
          <w:szCs w:val="28"/>
        </w:rPr>
        <w:t>4</w:t>
      </w:r>
      <w:r w:rsidR="005551F0">
        <w:rPr>
          <w:rFonts w:ascii="Times New Roman" w:hAnsi="Times New Roman"/>
          <w:sz w:val="28"/>
          <w:szCs w:val="28"/>
        </w:rPr>
        <w:t>000</w:t>
      </w:r>
      <w:r w:rsidR="00A77862">
        <w:rPr>
          <w:rFonts w:ascii="Times New Roman" w:hAnsi="Times New Roman"/>
          <w:sz w:val="28"/>
          <w:szCs w:val="28"/>
        </w:rPr>
        <w:t xml:space="preserve"> тысяч голов. 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>Предприятие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 является плем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енным 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заводом по разведению скота голштинской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породы  и племенным репр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>о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>дуктором герефордской и абердин-ангусской пород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7C4C71" w:rsidRPr="007C4C71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16EC6">
        <w:rPr>
          <w:rFonts w:ascii="Times New Roman" w:hAnsi="Times New Roman"/>
          <w:sz w:val="28"/>
          <w:szCs w:val="28"/>
        </w:rPr>
        <w:t>Масштабн</w:t>
      </w:r>
      <w:r>
        <w:rPr>
          <w:rFonts w:ascii="Times New Roman" w:hAnsi="Times New Roman"/>
          <w:sz w:val="28"/>
          <w:szCs w:val="28"/>
        </w:rPr>
        <w:t>ая</w:t>
      </w:r>
      <w:r w:rsidRPr="00C16EC6">
        <w:rPr>
          <w:rFonts w:ascii="Times New Roman" w:hAnsi="Times New Roman"/>
          <w:sz w:val="28"/>
          <w:szCs w:val="28"/>
        </w:rPr>
        <w:t xml:space="preserve"> «точк</w:t>
      </w:r>
      <w:r>
        <w:rPr>
          <w:rFonts w:ascii="Times New Roman" w:hAnsi="Times New Roman"/>
          <w:sz w:val="28"/>
          <w:szCs w:val="28"/>
        </w:rPr>
        <w:t>а</w:t>
      </w:r>
      <w:r w:rsidRPr="00C16EC6">
        <w:rPr>
          <w:rFonts w:ascii="Times New Roman" w:hAnsi="Times New Roman"/>
          <w:sz w:val="28"/>
          <w:szCs w:val="28"/>
        </w:rPr>
        <w:t xml:space="preserve"> роста»</w:t>
      </w:r>
      <w:r>
        <w:rPr>
          <w:rFonts w:ascii="Times New Roman" w:hAnsi="Times New Roman"/>
          <w:sz w:val="28"/>
          <w:szCs w:val="28"/>
        </w:rPr>
        <w:t xml:space="preserve"> — начало </w:t>
      </w:r>
      <w:r w:rsidRPr="001222F9">
        <w:rPr>
          <w:rFonts w:ascii="Times New Roman" w:hAnsi="Times New Roman"/>
          <w:sz w:val="28"/>
          <w:szCs w:val="28"/>
        </w:rPr>
        <w:t>строительств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C16EC6">
        <w:rPr>
          <w:rFonts w:ascii="Times New Roman" w:hAnsi="Times New Roman"/>
          <w:sz w:val="28"/>
          <w:szCs w:val="28"/>
        </w:rPr>
        <w:t>крупного современного завода по производству сыров</w:t>
      </w:r>
      <w:r w:rsidRPr="001222F9">
        <w:rPr>
          <w:rFonts w:ascii="Times New Roman" w:hAnsi="Times New Roman"/>
          <w:sz w:val="28"/>
          <w:szCs w:val="28"/>
        </w:rPr>
        <w:t xml:space="preserve"> (мощностью переработки молока </w:t>
      </w:r>
      <w:r>
        <w:rPr>
          <w:rFonts w:ascii="Times New Roman" w:hAnsi="Times New Roman"/>
          <w:sz w:val="28"/>
          <w:szCs w:val="28"/>
        </w:rPr>
        <w:t>115</w:t>
      </w:r>
      <w:r w:rsidRPr="001222F9">
        <w:rPr>
          <w:rFonts w:ascii="Times New Roman" w:hAnsi="Times New Roman"/>
          <w:sz w:val="28"/>
          <w:szCs w:val="28"/>
        </w:rPr>
        <w:t>0,0 тонн в с</w:t>
      </w:r>
      <w:r w:rsidRPr="001222F9">
        <w:rPr>
          <w:rFonts w:ascii="Times New Roman" w:hAnsi="Times New Roman"/>
          <w:sz w:val="28"/>
          <w:szCs w:val="28"/>
        </w:rPr>
        <w:t>у</w:t>
      </w:r>
      <w:r w:rsidRPr="001222F9">
        <w:rPr>
          <w:rFonts w:ascii="Times New Roman" w:hAnsi="Times New Roman"/>
          <w:sz w:val="28"/>
          <w:szCs w:val="28"/>
        </w:rPr>
        <w:t>тки).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>Это будет одно из крупнейших молокоперерабатывающих предприятий за Уралом, продукцию планируется поставлять во все регионы России</w:t>
      </w:r>
      <w:r w:rsidRPr="00F67C1A">
        <w:rPr>
          <w:rFonts w:ascii="Arial" w:hAnsi="Arial" w:cs="Arial"/>
          <w:i/>
          <w:iCs/>
          <w:color w:val="000000"/>
          <w:sz w:val="28"/>
          <w:szCs w:val="28"/>
          <w:shd w:val="clear" w:color="auto" w:fill="FFFFFF"/>
        </w:rPr>
        <w:t>.</w:t>
      </w:r>
      <w:r>
        <w:rPr>
          <w:rFonts w:ascii="Arial" w:hAnsi="Arial" w:cs="Arial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r w:rsidRPr="00F67C1A">
        <w:rPr>
          <w:rFonts w:ascii="Times New Roman" w:hAnsi="Times New Roman"/>
          <w:sz w:val="28"/>
          <w:szCs w:val="28"/>
        </w:rPr>
        <w:t>Проект соо</w:t>
      </w:r>
      <w:r w:rsidRPr="00F67C1A">
        <w:rPr>
          <w:rFonts w:ascii="Times New Roman" w:hAnsi="Times New Roman"/>
          <w:sz w:val="28"/>
          <w:szCs w:val="28"/>
        </w:rPr>
        <w:t>т</w:t>
      </w:r>
      <w:r w:rsidRPr="00F67C1A">
        <w:rPr>
          <w:rFonts w:ascii="Times New Roman" w:hAnsi="Times New Roman"/>
          <w:sz w:val="28"/>
          <w:szCs w:val="28"/>
        </w:rPr>
        <w:t>ветствует международным стандартам. Технология предусматривает полный комплекс переработки молока от его получения до выпуска готовой продукции. Побочный продукт производства — сыворотка, здесь же в специальном цехе  б</w:t>
      </w:r>
      <w:r w:rsidRPr="00F67C1A">
        <w:rPr>
          <w:rFonts w:ascii="Times New Roman" w:hAnsi="Times New Roman"/>
          <w:sz w:val="28"/>
          <w:szCs w:val="28"/>
        </w:rPr>
        <w:t>у</w:t>
      </w:r>
      <w:r w:rsidRPr="00F67C1A">
        <w:rPr>
          <w:rFonts w:ascii="Times New Roman" w:hAnsi="Times New Roman"/>
          <w:sz w:val="28"/>
          <w:szCs w:val="28"/>
        </w:rPr>
        <w:t>дет высушиваться и отгружаться потребителю.</w:t>
      </w:r>
    </w:p>
    <w:p w:rsidR="00A77862" w:rsidRPr="00F67C1A" w:rsidRDefault="00A77862" w:rsidP="00583E6E">
      <w:pPr>
        <w:pStyle w:val="a5"/>
        <w:ind w:left="0" w:firstLine="567"/>
        <w:rPr>
          <w:rFonts w:ascii="Times New Roman" w:hAnsi="Times New Roman"/>
          <w:b/>
          <w:sz w:val="28"/>
          <w:szCs w:val="28"/>
        </w:rPr>
      </w:pPr>
      <w:r w:rsidRPr="00F67C1A">
        <w:rPr>
          <w:rFonts w:ascii="Times New Roman" w:hAnsi="Times New Roman"/>
          <w:b/>
          <w:sz w:val="28"/>
          <w:szCs w:val="28"/>
        </w:rPr>
        <w:t>Масштаб проекта: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2752" behindDoc="0" locked="0" layoutInCell="1" allowOverlap="1">
            <wp:simplePos x="0" y="0"/>
            <wp:positionH relativeFrom="column">
              <wp:posOffset>3714115</wp:posOffset>
            </wp:positionH>
            <wp:positionV relativeFrom="paragraph">
              <wp:posOffset>85090</wp:posOffset>
            </wp:positionV>
            <wp:extent cx="2567305" cy="1326515"/>
            <wp:effectExtent l="19050" t="19050" r="23495" b="26035"/>
            <wp:wrapSquare wrapText="bothSides"/>
            <wp:docPr id="252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7305" cy="13265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color w:val="000000"/>
          <w:sz w:val="28"/>
          <w:szCs w:val="28"/>
        </w:rPr>
        <w:t xml:space="preserve">   - 21,0 млрд. рублей - </w:t>
      </w:r>
      <w:r w:rsidR="00A77862" w:rsidRPr="004A77CE">
        <w:rPr>
          <w:rFonts w:ascii="Times New Roman" w:hAnsi="Times New Roman"/>
          <w:color w:val="000000"/>
          <w:sz w:val="28"/>
          <w:szCs w:val="28"/>
        </w:rPr>
        <w:t xml:space="preserve"> общая стоимость пр</w:t>
      </w:r>
      <w:r w:rsidR="00A77862" w:rsidRPr="004A77CE">
        <w:rPr>
          <w:rFonts w:ascii="Times New Roman" w:hAnsi="Times New Roman"/>
          <w:color w:val="000000"/>
          <w:sz w:val="28"/>
          <w:szCs w:val="28"/>
        </w:rPr>
        <w:t>о</w:t>
      </w:r>
      <w:r w:rsidR="00A77862" w:rsidRPr="004A77CE">
        <w:rPr>
          <w:rFonts w:ascii="Times New Roman" w:hAnsi="Times New Roman"/>
          <w:color w:val="000000"/>
          <w:sz w:val="28"/>
          <w:szCs w:val="28"/>
        </w:rPr>
        <w:t>екта;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- 419,0 тысяч тонн -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 xml:space="preserve"> годовой объем выпу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>с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>каемой продукции;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 -1150 тонн молока в сутки -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> производительная мощность завода;</w:t>
      </w:r>
    </w:p>
    <w:p w:rsidR="00A77862" w:rsidRPr="004A77CE" w:rsidRDefault="00583E6E" w:rsidP="00583E6E">
      <w:pPr>
        <w:pStyle w:val="a5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- </w:t>
      </w:r>
      <w:r w:rsidR="00A77862" w:rsidRPr="004A77CE">
        <w:rPr>
          <w:rFonts w:ascii="Times New Roman" w:hAnsi="Times New Roman"/>
          <w:bCs/>
          <w:color w:val="000000"/>
          <w:sz w:val="28"/>
          <w:szCs w:val="28"/>
        </w:rPr>
        <w:t>800 тонн молока (из общего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числа) -</w:t>
      </w:r>
      <w:r w:rsidR="00E84F64">
        <w:rPr>
          <w:rFonts w:ascii="Times New Roman" w:hAnsi="Times New Roman"/>
          <w:bCs/>
          <w:color w:val="000000"/>
          <w:sz w:val="28"/>
          <w:szCs w:val="28"/>
        </w:rPr>
        <w:t xml:space="preserve"> на производство сыров.</w:t>
      </w:r>
    </w:p>
    <w:p w:rsidR="00A77862" w:rsidRPr="006E723D" w:rsidRDefault="00BD1DC1" w:rsidP="007C4C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настоящее время</w:t>
      </w:r>
      <w:r w:rsidR="00A77862">
        <w:rPr>
          <w:rFonts w:ascii="Times New Roman" w:hAnsi="Times New Roman"/>
          <w:sz w:val="28"/>
          <w:szCs w:val="28"/>
        </w:rPr>
        <w:t xml:space="preserve"> «Сибирская Нива» – рентабельное, </w:t>
      </w:r>
      <w:r w:rsidR="00A77862" w:rsidRPr="00BF67A3">
        <w:rPr>
          <w:rFonts w:ascii="Times New Roman" w:hAnsi="Times New Roman"/>
          <w:sz w:val="28"/>
          <w:szCs w:val="28"/>
        </w:rPr>
        <w:t>градообразующ</w:t>
      </w:r>
      <w:r w:rsidR="00A77862">
        <w:rPr>
          <w:rFonts w:ascii="Times New Roman" w:hAnsi="Times New Roman"/>
          <w:sz w:val="28"/>
          <w:szCs w:val="28"/>
        </w:rPr>
        <w:t xml:space="preserve">ее предприятие </w:t>
      </w:r>
      <w:r w:rsidR="00A77862" w:rsidRPr="00BF67A3">
        <w:rPr>
          <w:rFonts w:ascii="Times New Roman" w:hAnsi="Times New Roman"/>
          <w:sz w:val="28"/>
          <w:szCs w:val="28"/>
        </w:rPr>
        <w:t>район</w:t>
      </w:r>
      <w:r w:rsidR="00A77862">
        <w:rPr>
          <w:rFonts w:ascii="Times New Roman" w:hAnsi="Times New Roman"/>
          <w:sz w:val="28"/>
          <w:szCs w:val="28"/>
        </w:rPr>
        <w:t xml:space="preserve">а. 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>Численность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работающих 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из года в год увеличивается и на сегодняшний день</w:t>
      </w:r>
      <w:r w:rsidR="00A77862">
        <w:rPr>
          <w:rFonts w:ascii="Times New Roman" w:hAnsi="Times New Roman"/>
          <w:color w:val="000000" w:themeColor="text1"/>
          <w:sz w:val="28"/>
          <w:szCs w:val="28"/>
        </w:rPr>
        <w:t xml:space="preserve"> состав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ляет</w:t>
      </w:r>
      <w:r w:rsidR="00E02C8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1282</w:t>
      </w:r>
      <w:r w:rsidR="00A77862"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 человек</w:t>
      </w:r>
      <w:r w:rsidR="00C01B6D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A77862">
        <w:rPr>
          <w:rFonts w:ascii="Times New Roman" w:hAnsi="Times New Roman"/>
          <w:sz w:val="28"/>
          <w:szCs w:val="28"/>
        </w:rPr>
        <w:t>. Руководители принимают</w:t>
      </w:r>
      <w:r w:rsidR="00A77862" w:rsidRPr="006E723D">
        <w:rPr>
          <w:rFonts w:ascii="Times New Roman" w:hAnsi="Times New Roman"/>
          <w:sz w:val="28"/>
          <w:szCs w:val="28"/>
        </w:rPr>
        <w:t xml:space="preserve"> активное участие в социальной жизни </w:t>
      </w:r>
      <w:r w:rsidR="00A77862">
        <w:rPr>
          <w:rFonts w:ascii="Times New Roman" w:hAnsi="Times New Roman"/>
          <w:sz w:val="28"/>
          <w:szCs w:val="28"/>
        </w:rPr>
        <w:t>района</w:t>
      </w:r>
      <w:r w:rsidR="00A77862" w:rsidRPr="006E723D">
        <w:rPr>
          <w:rFonts w:ascii="Times New Roman" w:hAnsi="Times New Roman"/>
          <w:sz w:val="28"/>
          <w:szCs w:val="28"/>
        </w:rPr>
        <w:t>. Под</w:t>
      </w:r>
      <w:r w:rsidR="00A77862">
        <w:rPr>
          <w:rFonts w:ascii="Times New Roman" w:hAnsi="Times New Roman"/>
          <w:sz w:val="28"/>
          <w:szCs w:val="28"/>
        </w:rPr>
        <w:t>держивают</w:t>
      </w:r>
      <w:r w:rsidR="00A77862" w:rsidRPr="006E723D">
        <w:rPr>
          <w:rFonts w:ascii="Times New Roman" w:hAnsi="Times New Roman"/>
          <w:sz w:val="28"/>
          <w:szCs w:val="28"/>
        </w:rPr>
        <w:t xml:space="preserve"> детс</w:t>
      </w:r>
      <w:r w:rsidR="00A77862">
        <w:rPr>
          <w:rFonts w:ascii="Times New Roman" w:hAnsi="Times New Roman"/>
          <w:sz w:val="28"/>
          <w:szCs w:val="28"/>
        </w:rPr>
        <w:t>кие образовательные у</w:t>
      </w:r>
      <w:r w:rsidR="00A77862">
        <w:rPr>
          <w:rFonts w:ascii="Times New Roman" w:hAnsi="Times New Roman"/>
          <w:sz w:val="28"/>
          <w:szCs w:val="28"/>
        </w:rPr>
        <w:t>ч</w:t>
      </w:r>
      <w:r w:rsidR="00A77862">
        <w:rPr>
          <w:rFonts w:ascii="Times New Roman" w:hAnsi="Times New Roman"/>
          <w:sz w:val="28"/>
          <w:szCs w:val="28"/>
        </w:rPr>
        <w:t xml:space="preserve">реждения, </w:t>
      </w:r>
      <w:r w:rsidR="00A77862" w:rsidRPr="006E723D">
        <w:rPr>
          <w:rFonts w:ascii="Times New Roman" w:hAnsi="Times New Roman"/>
          <w:sz w:val="28"/>
          <w:szCs w:val="28"/>
        </w:rPr>
        <w:t>участву</w:t>
      </w:r>
      <w:r w:rsidR="00A77862">
        <w:rPr>
          <w:rFonts w:ascii="Times New Roman" w:hAnsi="Times New Roman"/>
          <w:sz w:val="28"/>
          <w:szCs w:val="28"/>
        </w:rPr>
        <w:t>ют</w:t>
      </w:r>
      <w:r w:rsidR="00A77862" w:rsidRPr="006E723D">
        <w:rPr>
          <w:rFonts w:ascii="Times New Roman" w:hAnsi="Times New Roman"/>
          <w:sz w:val="28"/>
          <w:szCs w:val="28"/>
        </w:rPr>
        <w:t xml:space="preserve"> в культурной жизни, способству</w:t>
      </w:r>
      <w:r w:rsidR="00A77862">
        <w:rPr>
          <w:rFonts w:ascii="Times New Roman" w:hAnsi="Times New Roman"/>
          <w:sz w:val="28"/>
          <w:szCs w:val="28"/>
        </w:rPr>
        <w:t>ю</w:t>
      </w:r>
      <w:r w:rsidR="00A77862" w:rsidRPr="006E723D">
        <w:rPr>
          <w:rFonts w:ascii="Times New Roman" w:hAnsi="Times New Roman"/>
          <w:sz w:val="28"/>
          <w:szCs w:val="28"/>
        </w:rPr>
        <w:t>т развитию инфрастру</w:t>
      </w:r>
      <w:r w:rsidR="00A77862" w:rsidRPr="006E723D">
        <w:rPr>
          <w:rFonts w:ascii="Times New Roman" w:hAnsi="Times New Roman"/>
          <w:sz w:val="28"/>
          <w:szCs w:val="28"/>
        </w:rPr>
        <w:t>к</w:t>
      </w:r>
      <w:r w:rsidR="00A77862" w:rsidRPr="006E723D">
        <w:rPr>
          <w:rFonts w:ascii="Times New Roman" w:hAnsi="Times New Roman"/>
          <w:sz w:val="28"/>
          <w:szCs w:val="28"/>
        </w:rPr>
        <w:t>ту</w:t>
      </w:r>
      <w:r w:rsidR="00A77862">
        <w:rPr>
          <w:rFonts w:ascii="Times New Roman" w:hAnsi="Times New Roman"/>
          <w:sz w:val="28"/>
          <w:szCs w:val="28"/>
        </w:rPr>
        <w:t>ры</w:t>
      </w:r>
      <w:r w:rsidR="00A77862" w:rsidRPr="006E723D">
        <w:rPr>
          <w:rFonts w:ascii="Times New Roman" w:hAnsi="Times New Roman"/>
          <w:sz w:val="28"/>
          <w:szCs w:val="28"/>
        </w:rPr>
        <w:t>.</w:t>
      </w:r>
    </w:p>
    <w:p w:rsidR="00E84F64" w:rsidRPr="00512DC3" w:rsidRDefault="00A77862" w:rsidP="007C4C71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67C1A">
        <w:rPr>
          <w:rFonts w:ascii="Times New Roman" w:hAnsi="Times New Roman"/>
          <w:color w:val="000000" w:themeColor="text1"/>
          <w:sz w:val="28"/>
          <w:szCs w:val="28"/>
        </w:rPr>
        <w:t>Ежегодно хозяйство организует Дни поля, мастер-классы по кормлению ж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Pr="00F67C1A">
        <w:rPr>
          <w:rFonts w:ascii="Times New Roman" w:hAnsi="Times New Roman"/>
          <w:color w:val="000000" w:themeColor="text1"/>
          <w:sz w:val="28"/>
          <w:szCs w:val="28"/>
        </w:rPr>
        <w:t xml:space="preserve">вотных, обучающие семинары. Построены два многоквартирных дома для </w:t>
      </w:r>
      <w:r>
        <w:rPr>
          <w:rFonts w:ascii="Times New Roman" w:hAnsi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/>
          <w:color w:val="000000" w:themeColor="text1"/>
          <w:sz w:val="28"/>
          <w:szCs w:val="28"/>
        </w:rPr>
        <w:t>о</w:t>
      </w:r>
      <w:r>
        <w:rPr>
          <w:rFonts w:ascii="Times New Roman" w:hAnsi="Times New Roman"/>
          <w:color w:val="000000" w:themeColor="text1"/>
          <w:sz w:val="28"/>
          <w:szCs w:val="28"/>
        </w:rPr>
        <w:lastRenderedPageBreak/>
        <w:t>трудников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, так же ежегодно 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 xml:space="preserve">«Сибирская Нива» участвует в долевом 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>строит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ельс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т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ве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 жиль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я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 по найму совместно с администрацией района</w:t>
      </w:r>
      <w:r w:rsidR="004F1F32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9773C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416562" w:rsidRPr="00416562" w:rsidRDefault="00416562" w:rsidP="00416562">
      <w:pPr>
        <w:rPr>
          <w:lang w:eastAsia="en-US"/>
        </w:rPr>
      </w:pPr>
    </w:p>
    <w:p w:rsidR="00D52150" w:rsidRPr="00420E18" w:rsidRDefault="008C23C0" w:rsidP="0044477B">
      <w:pPr>
        <w:pStyle w:val="1"/>
        <w:rPr>
          <w:rFonts w:ascii="Times New Roman" w:hAnsi="Times New Roman"/>
          <w:sz w:val="28"/>
          <w:szCs w:val="28"/>
        </w:rPr>
      </w:pPr>
      <w:bookmarkStart w:id="36" w:name="_Toc130462434"/>
      <w:r>
        <w:rPr>
          <w:rFonts w:ascii="Times New Roman" w:hAnsi="Times New Roman"/>
          <w:sz w:val="28"/>
          <w:szCs w:val="28"/>
        </w:rPr>
        <w:t>11</w:t>
      </w:r>
      <w:r w:rsidR="00D52150" w:rsidRPr="00420E18">
        <w:rPr>
          <w:rFonts w:ascii="Times New Roman" w:hAnsi="Times New Roman"/>
          <w:sz w:val="28"/>
          <w:szCs w:val="28"/>
        </w:rPr>
        <w:t>. Контактная информация</w:t>
      </w:r>
      <w:bookmarkEnd w:id="36"/>
    </w:p>
    <w:tbl>
      <w:tblPr>
        <w:tblW w:w="10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26"/>
        <w:gridCol w:w="1850"/>
        <w:gridCol w:w="2553"/>
        <w:gridCol w:w="3659"/>
      </w:tblGrid>
      <w:tr w:rsidR="006A7C66" w:rsidRPr="006A7C66" w:rsidTr="00EC6751">
        <w:trPr>
          <w:trHeight w:val="243"/>
        </w:trPr>
        <w:tc>
          <w:tcPr>
            <w:tcW w:w="6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Инвестиционный уполномоченный</w:t>
            </w: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 Маслянинскому району </w:t>
            </w: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C66" w:rsidRPr="006A7C66" w:rsidRDefault="006A7C66" w:rsidP="00877D7B">
            <w:pPr>
              <w:ind w:right="-108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A7C66">
              <w:rPr>
                <w:rFonts w:ascii="Times New Roman" w:hAnsi="Times New Roman"/>
                <w:b/>
                <w:noProof/>
                <w:sz w:val="28"/>
                <w:szCs w:val="28"/>
              </w:rPr>
              <w:drawing>
                <wp:inline distT="0" distB="0" distL="0" distR="0">
                  <wp:extent cx="1990725" cy="1814830"/>
                  <wp:effectExtent l="19050" t="19050" r="28575" b="13970"/>
                  <wp:docPr id="6" name="Рисунок 1" descr="C:\Users\EkonomUser2\AppData\Local\Microsoft\Windows\Temporary Internet Files\Content.Word\IMG_67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:\Users\EkonomUser2\AppData\Local\Microsoft\Windows\Temporary Internet Files\Content.Word\IMG_67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725" cy="1814830"/>
                          </a:xfrm>
                          <a:prstGeom prst="rect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7C66" w:rsidRPr="006A7C66" w:rsidTr="00EC6751">
        <w:trPr>
          <w:trHeight w:val="125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Контактная инфо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мация</w:t>
            </w:r>
          </w:p>
          <w:p w:rsidR="006A7C66" w:rsidRPr="006A7C66" w:rsidRDefault="006A7C66" w:rsidP="00877D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(адрес, телефон р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 xml:space="preserve">бочий/сотовый, </w:t>
            </w:r>
            <w:r w:rsidRPr="006A7C6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6A7C6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6A7C6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3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C66" w:rsidRPr="006A7C66" w:rsidRDefault="006A7C66" w:rsidP="00877D7B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6A7C66" w:rsidRPr="00A34C1C" w:rsidTr="00EC6751">
        <w:trPr>
          <w:trHeight w:val="88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Пахомов</w:t>
            </w:r>
          </w:p>
          <w:p w:rsidR="006A7C66" w:rsidRPr="006A7C66" w:rsidRDefault="006A7C66" w:rsidP="00877D7B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Владимир</w:t>
            </w:r>
          </w:p>
          <w:p w:rsidR="006A7C66" w:rsidRPr="006A7C66" w:rsidRDefault="006A7C66" w:rsidP="00877D7B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A7C66">
              <w:rPr>
                <w:rFonts w:ascii="Times New Roman" w:hAnsi="Times New Roman"/>
                <w:b/>
                <w:bCs/>
                <w:sz w:val="24"/>
                <w:szCs w:val="24"/>
              </w:rPr>
              <w:t>Сергеевич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Заместитель главы админ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и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страции  по  экономическим вопросам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A7C66" w:rsidRPr="006A7C66" w:rsidRDefault="006A7C66" w:rsidP="00877D7B">
            <w:pPr>
              <w:rPr>
                <w:rFonts w:ascii="Times New Roman" w:hAnsi="Times New Roman"/>
                <w:sz w:val="24"/>
                <w:szCs w:val="24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р.п.</w:t>
            </w:r>
            <w:r w:rsidR="00EC67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Маслянино, ул. Коммунистическая,1-а</w:t>
            </w:r>
          </w:p>
          <w:p w:rsidR="006A7C66" w:rsidRPr="004C6974" w:rsidRDefault="006A7C66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. 383- 47-22-832</w:t>
            </w:r>
          </w:p>
          <w:p w:rsidR="006A7C66" w:rsidRPr="004C6974" w:rsidRDefault="006A7C66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7C66">
              <w:rPr>
                <w:rFonts w:ascii="Times New Roman" w:hAnsi="Times New Roman"/>
                <w:sz w:val="24"/>
                <w:szCs w:val="24"/>
              </w:rPr>
              <w:t>М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6A7C66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.  +79137466048</w:t>
            </w:r>
          </w:p>
          <w:p w:rsidR="006A7C66" w:rsidRPr="004C6974" w:rsidRDefault="006A7C66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7C66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-</w:t>
            </w:r>
            <w:r w:rsidRPr="006A7C66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4C6974"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</w:p>
          <w:p w:rsidR="006A7C66" w:rsidRPr="005B4373" w:rsidRDefault="002A681F" w:rsidP="00877D7B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109" w:history="1"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pahomov</w:t>
              </w:r>
              <w:r w:rsidR="006A7C66" w:rsidRPr="005B4373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.</w:t>
              </w:r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v</w:t>
              </w:r>
              <w:r w:rsidR="006A7C66" w:rsidRPr="005B4373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@</w:t>
              </w:r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mail</w:t>
              </w:r>
              <w:r w:rsidR="006A7C66" w:rsidRPr="005B4373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.</w:t>
              </w:r>
              <w:r w:rsidR="006A7C66" w:rsidRPr="006A7C66">
                <w:rPr>
                  <w:rStyle w:val="afa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6A7C66" w:rsidRPr="005B437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C66" w:rsidRPr="005B4373" w:rsidRDefault="006A7C66" w:rsidP="00877D7B">
            <w:pPr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</w:p>
        </w:tc>
      </w:tr>
    </w:tbl>
    <w:p w:rsidR="006F23E7" w:rsidRPr="005B4373" w:rsidRDefault="006F23E7" w:rsidP="00693853">
      <w:pPr>
        <w:spacing w:after="0"/>
        <w:rPr>
          <w:lang w:val="en-US"/>
        </w:rPr>
      </w:pPr>
    </w:p>
    <w:sectPr w:rsidR="006F23E7" w:rsidRPr="005B4373" w:rsidSect="00E2537E">
      <w:pgSz w:w="11906" w:h="16838"/>
      <w:pgMar w:top="568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14EE" w:rsidRDefault="009F14EE" w:rsidP="00250966">
      <w:pPr>
        <w:spacing w:after="0" w:line="240" w:lineRule="auto"/>
      </w:pPr>
      <w:r>
        <w:separator/>
      </w:r>
    </w:p>
  </w:endnote>
  <w:endnote w:type="continuationSeparator" w:id="1">
    <w:p w:rsidR="009F14EE" w:rsidRDefault="009F14EE" w:rsidP="00250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88121"/>
      <w:docPartObj>
        <w:docPartGallery w:val="Page Numbers (Bottom of Page)"/>
        <w:docPartUnique/>
      </w:docPartObj>
    </w:sdtPr>
    <w:sdtContent>
      <w:p w:rsidR="00B52E4F" w:rsidRDefault="002A681F">
        <w:pPr>
          <w:pStyle w:val="af"/>
          <w:jc w:val="center"/>
        </w:pPr>
        <w:fldSimple w:instr=" PAGE   \* MERGEFORMAT ">
          <w:r w:rsidR="00615142">
            <w:rPr>
              <w:noProof/>
            </w:rPr>
            <w:t>74</w:t>
          </w:r>
        </w:fldSimple>
      </w:p>
    </w:sdtContent>
  </w:sdt>
  <w:p w:rsidR="00B52E4F" w:rsidRDefault="00B52E4F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E4F" w:rsidRDefault="00B52E4F" w:rsidP="007B1B4D">
    <w:pPr>
      <w:pStyle w:val="af"/>
      <w:jc w:val="right"/>
    </w:pPr>
  </w:p>
  <w:p w:rsidR="00B52E4F" w:rsidRDefault="00B52E4F">
    <w:pPr>
      <w:pStyle w:val="af"/>
    </w:pPr>
    <w: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14EE" w:rsidRDefault="009F14EE" w:rsidP="00250966">
      <w:pPr>
        <w:spacing w:after="0" w:line="240" w:lineRule="auto"/>
      </w:pPr>
      <w:r>
        <w:separator/>
      </w:r>
    </w:p>
  </w:footnote>
  <w:footnote w:type="continuationSeparator" w:id="1">
    <w:p w:rsidR="009F14EE" w:rsidRDefault="009F14EE" w:rsidP="002509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35pt;height:11.35pt" o:bullet="t">
        <v:imagedata r:id="rId1" o:title="BD14565_"/>
      </v:shape>
    </w:pict>
  </w:numPicBullet>
  <w:abstractNum w:abstractNumId="0">
    <w:nsid w:val="0480639F"/>
    <w:multiLevelType w:val="hybridMultilevel"/>
    <w:tmpl w:val="CA00F0FC"/>
    <w:lvl w:ilvl="0" w:tplc="AE98A45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7E20BF2"/>
    <w:multiLevelType w:val="hybridMultilevel"/>
    <w:tmpl w:val="BE00C0AE"/>
    <w:lvl w:ilvl="0" w:tplc="2BD0354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01372F"/>
    <w:multiLevelType w:val="hybridMultilevel"/>
    <w:tmpl w:val="9E48ABFE"/>
    <w:lvl w:ilvl="0" w:tplc="75DCEA7C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9B42CF"/>
    <w:multiLevelType w:val="hybridMultilevel"/>
    <w:tmpl w:val="44C24D0C"/>
    <w:lvl w:ilvl="0" w:tplc="BC1E527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99E363C"/>
    <w:multiLevelType w:val="hybridMultilevel"/>
    <w:tmpl w:val="A58C777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98032A"/>
    <w:multiLevelType w:val="hybridMultilevel"/>
    <w:tmpl w:val="AE98A350"/>
    <w:lvl w:ilvl="0" w:tplc="F4586B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F4676"/>
    <w:multiLevelType w:val="hybridMultilevel"/>
    <w:tmpl w:val="2A2E7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5267B6"/>
    <w:multiLevelType w:val="hybridMultilevel"/>
    <w:tmpl w:val="39665A28"/>
    <w:lvl w:ilvl="0" w:tplc="04190001">
      <w:start w:val="1"/>
      <w:numFmt w:val="bullet"/>
      <w:lvlText w:val=""/>
      <w:lvlJc w:val="left"/>
      <w:pPr>
        <w:tabs>
          <w:tab w:val="num" w:pos="1510"/>
        </w:tabs>
        <w:ind w:left="1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0"/>
        </w:tabs>
        <w:ind w:left="2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0"/>
        </w:tabs>
        <w:ind w:left="2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0"/>
        </w:tabs>
        <w:ind w:left="3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0"/>
        </w:tabs>
        <w:ind w:left="4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0"/>
        </w:tabs>
        <w:ind w:left="5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0"/>
        </w:tabs>
        <w:ind w:left="5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0"/>
        </w:tabs>
        <w:ind w:left="6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0"/>
        </w:tabs>
        <w:ind w:left="7270" w:hanging="360"/>
      </w:pPr>
      <w:rPr>
        <w:rFonts w:ascii="Wingdings" w:hAnsi="Wingdings" w:hint="default"/>
      </w:rPr>
    </w:lvl>
  </w:abstractNum>
  <w:abstractNum w:abstractNumId="8">
    <w:nsid w:val="193C5890"/>
    <w:multiLevelType w:val="hybridMultilevel"/>
    <w:tmpl w:val="F2125D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9585279"/>
    <w:multiLevelType w:val="hybridMultilevel"/>
    <w:tmpl w:val="FF9A4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7809A3"/>
    <w:multiLevelType w:val="hybridMultilevel"/>
    <w:tmpl w:val="970A0A6E"/>
    <w:lvl w:ilvl="0" w:tplc="6F6E5EA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vertAlign w:val="superscrip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B17589"/>
    <w:multiLevelType w:val="hybridMultilevel"/>
    <w:tmpl w:val="C8EE0A1A"/>
    <w:lvl w:ilvl="0" w:tplc="A372C4C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1EB500D"/>
    <w:multiLevelType w:val="hybridMultilevel"/>
    <w:tmpl w:val="9EEEB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95E153A"/>
    <w:multiLevelType w:val="hybridMultilevel"/>
    <w:tmpl w:val="902C7C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5A09CB"/>
    <w:multiLevelType w:val="hybridMultilevel"/>
    <w:tmpl w:val="45C85B88"/>
    <w:lvl w:ilvl="0" w:tplc="608EC3B4">
      <w:start w:val="1"/>
      <w:numFmt w:val="russianLower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20244A"/>
    <w:multiLevelType w:val="hybridMultilevel"/>
    <w:tmpl w:val="C37889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62068F"/>
    <w:multiLevelType w:val="hybridMultilevel"/>
    <w:tmpl w:val="95E6FD0E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8">
    <w:nsid w:val="41174326"/>
    <w:multiLevelType w:val="hybridMultilevel"/>
    <w:tmpl w:val="9E0805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452E380C"/>
    <w:multiLevelType w:val="hybridMultilevel"/>
    <w:tmpl w:val="B7B886EA"/>
    <w:lvl w:ilvl="0" w:tplc="CF06CC76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071EE5"/>
    <w:multiLevelType w:val="hybridMultilevel"/>
    <w:tmpl w:val="F432E2DE"/>
    <w:lvl w:ilvl="0" w:tplc="A372C4C2">
      <w:start w:val="1"/>
      <w:numFmt w:val="bullet"/>
      <w:lvlText w:val=""/>
      <w:lvlJc w:val="left"/>
      <w:pPr>
        <w:tabs>
          <w:tab w:val="num" w:pos="1510"/>
        </w:tabs>
        <w:ind w:left="15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0"/>
        </w:tabs>
        <w:ind w:left="2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0"/>
        </w:tabs>
        <w:ind w:left="2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0"/>
        </w:tabs>
        <w:ind w:left="3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0"/>
        </w:tabs>
        <w:ind w:left="4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0"/>
        </w:tabs>
        <w:ind w:left="5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0"/>
        </w:tabs>
        <w:ind w:left="5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0"/>
        </w:tabs>
        <w:ind w:left="6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0"/>
        </w:tabs>
        <w:ind w:left="7270" w:hanging="360"/>
      </w:pPr>
      <w:rPr>
        <w:rFonts w:ascii="Wingdings" w:hAnsi="Wingdings" w:hint="default"/>
      </w:rPr>
    </w:lvl>
  </w:abstractNum>
  <w:abstractNum w:abstractNumId="22">
    <w:nsid w:val="4DCD74AF"/>
    <w:multiLevelType w:val="hybridMultilevel"/>
    <w:tmpl w:val="4594CBC6"/>
    <w:lvl w:ilvl="0" w:tplc="75DCEA7C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B701AE"/>
    <w:multiLevelType w:val="multilevel"/>
    <w:tmpl w:val="0C7650B6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>
    <w:nsid w:val="6DC9773B"/>
    <w:multiLevelType w:val="hybridMultilevel"/>
    <w:tmpl w:val="155235A8"/>
    <w:lvl w:ilvl="0" w:tplc="0419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>
    <w:nsid w:val="7082027C"/>
    <w:multiLevelType w:val="hybridMultilevel"/>
    <w:tmpl w:val="E640D384"/>
    <w:lvl w:ilvl="0" w:tplc="A372C4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5B86CD0"/>
    <w:multiLevelType w:val="hybridMultilevel"/>
    <w:tmpl w:val="70D89FE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9"/>
  </w:num>
  <w:num w:numId="3">
    <w:abstractNumId w:val="19"/>
  </w:num>
  <w:num w:numId="4">
    <w:abstractNumId w:val="13"/>
  </w:num>
  <w:num w:numId="5">
    <w:abstractNumId w:val="23"/>
  </w:num>
  <w:num w:numId="6">
    <w:abstractNumId w:val="24"/>
  </w:num>
  <w:num w:numId="7">
    <w:abstractNumId w:val="8"/>
  </w:num>
  <w:num w:numId="8">
    <w:abstractNumId w:val="7"/>
  </w:num>
  <w:num w:numId="9">
    <w:abstractNumId w:val="17"/>
  </w:num>
  <w:num w:numId="10">
    <w:abstractNumId w:val="30"/>
  </w:num>
  <w:num w:numId="11">
    <w:abstractNumId w:val="12"/>
  </w:num>
  <w:num w:numId="12">
    <w:abstractNumId w:val="6"/>
  </w:num>
  <w:num w:numId="13">
    <w:abstractNumId w:val="9"/>
  </w:num>
  <w:num w:numId="14">
    <w:abstractNumId w:val="26"/>
  </w:num>
  <w:num w:numId="15">
    <w:abstractNumId w:val="14"/>
  </w:num>
  <w:num w:numId="16">
    <w:abstractNumId w:val="16"/>
  </w:num>
  <w:num w:numId="17">
    <w:abstractNumId w:val="4"/>
  </w:num>
  <w:num w:numId="18">
    <w:abstractNumId w:val="3"/>
  </w:num>
  <w:num w:numId="19">
    <w:abstractNumId w:val="0"/>
  </w:num>
  <w:num w:numId="20">
    <w:abstractNumId w:val="21"/>
  </w:num>
  <w:num w:numId="21">
    <w:abstractNumId w:val="28"/>
  </w:num>
  <w:num w:numId="22">
    <w:abstractNumId w:val="11"/>
  </w:num>
  <w:num w:numId="23">
    <w:abstractNumId w:val="18"/>
  </w:num>
  <w:num w:numId="24">
    <w:abstractNumId w:val="20"/>
  </w:num>
  <w:num w:numId="25">
    <w:abstractNumId w:val="27"/>
  </w:num>
  <w:num w:numId="26">
    <w:abstractNumId w:val="10"/>
  </w:num>
  <w:num w:numId="27">
    <w:abstractNumId w:val="15"/>
  </w:num>
  <w:num w:numId="28">
    <w:abstractNumId w:val="5"/>
  </w:num>
  <w:num w:numId="29">
    <w:abstractNumId w:val="1"/>
  </w:num>
  <w:num w:numId="30">
    <w:abstractNumId w:val="2"/>
  </w:num>
  <w:num w:numId="31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autoHyphenation/>
  <w:hyphenationZone w:val="357"/>
  <w:doNotHyphenateCaps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52150"/>
    <w:rsid w:val="00000CD5"/>
    <w:rsid w:val="000028E1"/>
    <w:rsid w:val="00004315"/>
    <w:rsid w:val="00011594"/>
    <w:rsid w:val="00015CC0"/>
    <w:rsid w:val="00016896"/>
    <w:rsid w:val="00020ADC"/>
    <w:rsid w:val="00023D1B"/>
    <w:rsid w:val="00024912"/>
    <w:rsid w:val="000276F4"/>
    <w:rsid w:val="00030EC1"/>
    <w:rsid w:val="00031170"/>
    <w:rsid w:val="00033F06"/>
    <w:rsid w:val="00041ADC"/>
    <w:rsid w:val="00042CB1"/>
    <w:rsid w:val="00050756"/>
    <w:rsid w:val="000511AD"/>
    <w:rsid w:val="000515F4"/>
    <w:rsid w:val="00060023"/>
    <w:rsid w:val="00060F2E"/>
    <w:rsid w:val="00063AA9"/>
    <w:rsid w:val="000655B4"/>
    <w:rsid w:val="00065E82"/>
    <w:rsid w:val="00066733"/>
    <w:rsid w:val="00066D60"/>
    <w:rsid w:val="00073465"/>
    <w:rsid w:val="00074E38"/>
    <w:rsid w:val="00077413"/>
    <w:rsid w:val="00080A2B"/>
    <w:rsid w:val="00086951"/>
    <w:rsid w:val="00087EEC"/>
    <w:rsid w:val="00093481"/>
    <w:rsid w:val="0009581E"/>
    <w:rsid w:val="00095A38"/>
    <w:rsid w:val="000A042B"/>
    <w:rsid w:val="000A130A"/>
    <w:rsid w:val="000A1C88"/>
    <w:rsid w:val="000A27E3"/>
    <w:rsid w:val="000A4321"/>
    <w:rsid w:val="000A5979"/>
    <w:rsid w:val="000A59C0"/>
    <w:rsid w:val="000A5C59"/>
    <w:rsid w:val="000A6B37"/>
    <w:rsid w:val="000B056A"/>
    <w:rsid w:val="000B2454"/>
    <w:rsid w:val="000B350B"/>
    <w:rsid w:val="000C2C65"/>
    <w:rsid w:val="000C387C"/>
    <w:rsid w:val="000C5741"/>
    <w:rsid w:val="000C7EAC"/>
    <w:rsid w:val="000D05B1"/>
    <w:rsid w:val="000D0727"/>
    <w:rsid w:val="000D1F3D"/>
    <w:rsid w:val="000D2779"/>
    <w:rsid w:val="000D6A37"/>
    <w:rsid w:val="000D6EC5"/>
    <w:rsid w:val="000E0002"/>
    <w:rsid w:val="000E0447"/>
    <w:rsid w:val="000E2AA4"/>
    <w:rsid w:val="000E41CC"/>
    <w:rsid w:val="000E580A"/>
    <w:rsid w:val="000E5BD6"/>
    <w:rsid w:val="000F35AB"/>
    <w:rsid w:val="000F35D6"/>
    <w:rsid w:val="000F5D44"/>
    <w:rsid w:val="000F62C0"/>
    <w:rsid w:val="000F74D5"/>
    <w:rsid w:val="00101748"/>
    <w:rsid w:val="00102963"/>
    <w:rsid w:val="00102BEF"/>
    <w:rsid w:val="001106A3"/>
    <w:rsid w:val="0011365C"/>
    <w:rsid w:val="00121B78"/>
    <w:rsid w:val="0012215C"/>
    <w:rsid w:val="00124F0A"/>
    <w:rsid w:val="00127D75"/>
    <w:rsid w:val="00131C1E"/>
    <w:rsid w:val="00131DB7"/>
    <w:rsid w:val="00134F1C"/>
    <w:rsid w:val="001353C9"/>
    <w:rsid w:val="001358FF"/>
    <w:rsid w:val="0013641F"/>
    <w:rsid w:val="00137423"/>
    <w:rsid w:val="00137D31"/>
    <w:rsid w:val="00140849"/>
    <w:rsid w:val="0014283E"/>
    <w:rsid w:val="0015317E"/>
    <w:rsid w:val="00155591"/>
    <w:rsid w:val="00157888"/>
    <w:rsid w:val="00157A9C"/>
    <w:rsid w:val="0016187F"/>
    <w:rsid w:val="00164588"/>
    <w:rsid w:val="00165391"/>
    <w:rsid w:val="00165CC9"/>
    <w:rsid w:val="001666BA"/>
    <w:rsid w:val="001702EE"/>
    <w:rsid w:val="001710D4"/>
    <w:rsid w:val="00172FC4"/>
    <w:rsid w:val="00181787"/>
    <w:rsid w:val="0018329D"/>
    <w:rsid w:val="001873E0"/>
    <w:rsid w:val="00191C66"/>
    <w:rsid w:val="00192152"/>
    <w:rsid w:val="001A68B2"/>
    <w:rsid w:val="001B0ED1"/>
    <w:rsid w:val="001B2889"/>
    <w:rsid w:val="001B2FE2"/>
    <w:rsid w:val="001B463E"/>
    <w:rsid w:val="001B6907"/>
    <w:rsid w:val="001C2669"/>
    <w:rsid w:val="001C5982"/>
    <w:rsid w:val="001D3B0B"/>
    <w:rsid w:val="001D495B"/>
    <w:rsid w:val="001D5E03"/>
    <w:rsid w:val="001D6A21"/>
    <w:rsid w:val="001E23FC"/>
    <w:rsid w:val="001E4B2B"/>
    <w:rsid w:val="001E4ECA"/>
    <w:rsid w:val="001E59F0"/>
    <w:rsid w:val="001E6E4D"/>
    <w:rsid w:val="001F183B"/>
    <w:rsid w:val="001F1EBF"/>
    <w:rsid w:val="001F49F9"/>
    <w:rsid w:val="002054BE"/>
    <w:rsid w:val="002056E3"/>
    <w:rsid w:val="00205B5E"/>
    <w:rsid w:val="00205EAD"/>
    <w:rsid w:val="0020652A"/>
    <w:rsid w:val="00206E7F"/>
    <w:rsid w:val="00206FE4"/>
    <w:rsid w:val="00213711"/>
    <w:rsid w:val="00216307"/>
    <w:rsid w:val="0022277A"/>
    <w:rsid w:val="00222BB7"/>
    <w:rsid w:val="002233A9"/>
    <w:rsid w:val="00224675"/>
    <w:rsid w:val="00224707"/>
    <w:rsid w:val="00224A1A"/>
    <w:rsid w:val="002319EA"/>
    <w:rsid w:val="00231D85"/>
    <w:rsid w:val="00232656"/>
    <w:rsid w:val="00235A1C"/>
    <w:rsid w:val="00236708"/>
    <w:rsid w:val="00240EF2"/>
    <w:rsid w:val="00242EEA"/>
    <w:rsid w:val="0024326E"/>
    <w:rsid w:val="0024337A"/>
    <w:rsid w:val="00245CAC"/>
    <w:rsid w:val="00246381"/>
    <w:rsid w:val="00247B00"/>
    <w:rsid w:val="00250397"/>
    <w:rsid w:val="00250906"/>
    <w:rsid w:val="00250966"/>
    <w:rsid w:val="00252989"/>
    <w:rsid w:val="00253C33"/>
    <w:rsid w:val="0025679F"/>
    <w:rsid w:val="00256C40"/>
    <w:rsid w:val="002658C0"/>
    <w:rsid w:val="002706F9"/>
    <w:rsid w:val="002741A2"/>
    <w:rsid w:val="002763D9"/>
    <w:rsid w:val="00276B6F"/>
    <w:rsid w:val="002814D2"/>
    <w:rsid w:val="00283B21"/>
    <w:rsid w:val="0028459E"/>
    <w:rsid w:val="00286A39"/>
    <w:rsid w:val="00286FC1"/>
    <w:rsid w:val="00287377"/>
    <w:rsid w:val="00291A5E"/>
    <w:rsid w:val="002943A0"/>
    <w:rsid w:val="002952DB"/>
    <w:rsid w:val="00295E5B"/>
    <w:rsid w:val="002A037C"/>
    <w:rsid w:val="002A06A1"/>
    <w:rsid w:val="002A247F"/>
    <w:rsid w:val="002A48F8"/>
    <w:rsid w:val="002A493E"/>
    <w:rsid w:val="002A681F"/>
    <w:rsid w:val="002A71F9"/>
    <w:rsid w:val="002B223B"/>
    <w:rsid w:val="002B3DC0"/>
    <w:rsid w:val="002B57F1"/>
    <w:rsid w:val="002B6C2E"/>
    <w:rsid w:val="002B7D56"/>
    <w:rsid w:val="002C13BA"/>
    <w:rsid w:val="002C1CCE"/>
    <w:rsid w:val="002C3B3D"/>
    <w:rsid w:val="002C54B3"/>
    <w:rsid w:val="002D1BAD"/>
    <w:rsid w:val="002D5D8A"/>
    <w:rsid w:val="002D7DB2"/>
    <w:rsid w:val="002E0439"/>
    <w:rsid w:val="002E0D55"/>
    <w:rsid w:val="002E5A8F"/>
    <w:rsid w:val="002E5CBE"/>
    <w:rsid w:val="002F1BF6"/>
    <w:rsid w:val="002F2850"/>
    <w:rsid w:val="002F3EE5"/>
    <w:rsid w:val="002F5652"/>
    <w:rsid w:val="003025D8"/>
    <w:rsid w:val="0030368D"/>
    <w:rsid w:val="00305955"/>
    <w:rsid w:val="003065E2"/>
    <w:rsid w:val="003134FC"/>
    <w:rsid w:val="00320380"/>
    <w:rsid w:val="00321353"/>
    <w:rsid w:val="00321BFB"/>
    <w:rsid w:val="0032407F"/>
    <w:rsid w:val="00324FA9"/>
    <w:rsid w:val="00325C9A"/>
    <w:rsid w:val="00326D6D"/>
    <w:rsid w:val="00331D29"/>
    <w:rsid w:val="00333C83"/>
    <w:rsid w:val="00333FD0"/>
    <w:rsid w:val="00341B8F"/>
    <w:rsid w:val="003426EE"/>
    <w:rsid w:val="00344039"/>
    <w:rsid w:val="0035406A"/>
    <w:rsid w:val="003550E4"/>
    <w:rsid w:val="00362F14"/>
    <w:rsid w:val="00363BC0"/>
    <w:rsid w:val="003641EC"/>
    <w:rsid w:val="00365453"/>
    <w:rsid w:val="003666B9"/>
    <w:rsid w:val="00366F6D"/>
    <w:rsid w:val="00367F20"/>
    <w:rsid w:val="00370E47"/>
    <w:rsid w:val="003719AA"/>
    <w:rsid w:val="00374636"/>
    <w:rsid w:val="0037514B"/>
    <w:rsid w:val="0037546B"/>
    <w:rsid w:val="00377371"/>
    <w:rsid w:val="003806B4"/>
    <w:rsid w:val="00381938"/>
    <w:rsid w:val="00382FB1"/>
    <w:rsid w:val="003853D4"/>
    <w:rsid w:val="00386CDA"/>
    <w:rsid w:val="0038793B"/>
    <w:rsid w:val="00387BF6"/>
    <w:rsid w:val="003A1E91"/>
    <w:rsid w:val="003A24A6"/>
    <w:rsid w:val="003A3E50"/>
    <w:rsid w:val="003A5369"/>
    <w:rsid w:val="003A6751"/>
    <w:rsid w:val="003A6A5B"/>
    <w:rsid w:val="003A73D2"/>
    <w:rsid w:val="003B1B06"/>
    <w:rsid w:val="003B358B"/>
    <w:rsid w:val="003B3D0D"/>
    <w:rsid w:val="003B503A"/>
    <w:rsid w:val="003B5C75"/>
    <w:rsid w:val="003B6E9D"/>
    <w:rsid w:val="003B73B5"/>
    <w:rsid w:val="003C247B"/>
    <w:rsid w:val="003C29E4"/>
    <w:rsid w:val="003C6787"/>
    <w:rsid w:val="003C70D6"/>
    <w:rsid w:val="003D3E34"/>
    <w:rsid w:val="003D5B49"/>
    <w:rsid w:val="003D7591"/>
    <w:rsid w:val="003E0F03"/>
    <w:rsid w:val="003E4A7D"/>
    <w:rsid w:val="003E5366"/>
    <w:rsid w:val="003E5393"/>
    <w:rsid w:val="003E6268"/>
    <w:rsid w:val="003F379C"/>
    <w:rsid w:val="003F4AAA"/>
    <w:rsid w:val="003F4D22"/>
    <w:rsid w:val="003F56D7"/>
    <w:rsid w:val="003F5B61"/>
    <w:rsid w:val="003F6627"/>
    <w:rsid w:val="00403DE1"/>
    <w:rsid w:val="00403E44"/>
    <w:rsid w:val="004077DA"/>
    <w:rsid w:val="00414B6B"/>
    <w:rsid w:val="00416562"/>
    <w:rsid w:val="004166EA"/>
    <w:rsid w:val="00420699"/>
    <w:rsid w:val="00420924"/>
    <w:rsid w:val="00420E18"/>
    <w:rsid w:val="00421B19"/>
    <w:rsid w:val="00424495"/>
    <w:rsid w:val="00424F4C"/>
    <w:rsid w:val="004274DE"/>
    <w:rsid w:val="004300BA"/>
    <w:rsid w:val="00430494"/>
    <w:rsid w:val="00430E78"/>
    <w:rsid w:val="00436511"/>
    <w:rsid w:val="00436D4F"/>
    <w:rsid w:val="00437965"/>
    <w:rsid w:val="00437D66"/>
    <w:rsid w:val="0044013E"/>
    <w:rsid w:val="00444775"/>
    <w:rsid w:val="0044477B"/>
    <w:rsid w:val="00451DB1"/>
    <w:rsid w:val="00453945"/>
    <w:rsid w:val="00454F0C"/>
    <w:rsid w:val="0045512D"/>
    <w:rsid w:val="00460827"/>
    <w:rsid w:val="00461B5A"/>
    <w:rsid w:val="004640CC"/>
    <w:rsid w:val="00464CDD"/>
    <w:rsid w:val="0046716F"/>
    <w:rsid w:val="00467805"/>
    <w:rsid w:val="00472A7C"/>
    <w:rsid w:val="00474467"/>
    <w:rsid w:val="004746DD"/>
    <w:rsid w:val="00476D18"/>
    <w:rsid w:val="0047794E"/>
    <w:rsid w:val="0048724B"/>
    <w:rsid w:val="00487A15"/>
    <w:rsid w:val="00492B80"/>
    <w:rsid w:val="00494945"/>
    <w:rsid w:val="004A3D3B"/>
    <w:rsid w:val="004A7284"/>
    <w:rsid w:val="004A77CE"/>
    <w:rsid w:val="004A78EC"/>
    <w:rsid w:val="004B1980"/>
    <w:rsid w:val="004B1A7A"/>
    <w:rsid w:val="004B4BB8"/>
    <w:rsid w:val="004C0650"/>
    <w:rsid w:val="004C1010"/>
    <w:rsid w:val="004C52AB"/>
    <w:rsid w:val="004C5A37"/>
    <w:rsid w:val="004C6974"/>
    <w:rsid w:val="004D2728"/>
    <w:rsid w:val="004D3E37"/>
    <w:rsid w:val="004D4BFE"/>
    <w:rsid w:val="004E2B3F"/>
    <w:rsid w:val="004E36DE"/>
    <w:rsid w:val="004E73A9"/>
    <w:rsid w:val="004E765D"/>
    <w:rsid w:val="004F1F32"/>
    <w:rsid w:val="004F300F"/>
    <w:rsid w:val="004F3FE5"/>
    <w:rsid w:val="004F604C"/>
    <w:rsid w:val="00500A77"/>
    <w:rsid w:val="0050102F"/>
    <w:rsid w:val="00501B7C"/>
    <w:rsid w:val="00502729"/>
    <w:rsid w:val="00505A39"/>
    <w:rsid w:val="00512DC3"/>
    <w:rsid w:val="00513596"/>
    <w:rsid w:val="0051796B"/>
    <w:rsid w:val="00521A3B"/>
    <w:rsid w:val="00524D83"/>
    <w:rsid w:val="0052546C"/>
    <w:rsid w:val="00531145"/>
    <w:rsid w:val="00531A64"/>
    <w:rsid w:val="005417C2"/>
    <w:rsid w:val="0054598F"/>
    <w:rsid w:val="00545FDD"/>
    <w:rsid w:val="00551134"/>
    <w:rsid w:val="0055177F"/>
    <w:rsid w:val="005517F6"/>
    <w:rsid w:val="00553A0A"/>
    <w:rsid w:val="005551F0"/>
    <w:rsid w:val="00561FB0"/>
    <w:rsid w:val="005620BC"/>
    <w:rsid w:val="00570B8A"/>
    <w:rsid w:val="0057142E"/>
    <w:rsid w:val="00572775"/>
    <w:rsid w:val="00576367"/>
    <w:rsid w:val="0058192F"/>
    <w:rsid w:val="00583E6E"/>
    <w:rsid w:val="00584B6E"/>
    <w:rsid w:val="005850FE"/>
    <w:rsid w:val="00593551"/>
    <w:rsid w:val="00595806"/>
    <w:rsid w:val="00597AD3"/>
    <w:rsid w:val="005A0DBC"/>
    <w:rsid w:val="005A0FCD"/>
    <w:rsid w:val="005A3178"/>
    <w:rsid w:val="005A33FA"/>
    <w:rsid w:val="005A7648"/>
    <w:rsid w:val="005B0967"/>
    <w:rsid w:val="005B2E38"/>
    <w:rsid w:val="005B3B3A"/>
    <w:rsid w:val="005B4373"/>
    <w:rsid w:val="005B59C1"/>
    <w:rsid w:val="005C0ECB"/>
    <w:rsid w:val="005C1A5C"/>
    <w:rsid w:val="005D2906"/>
    <w:rsid w:val="005D55A2"/>
    <w:rsid w:val="005D5BF4"/>
    <w:rsid w:val="005D6BA6"/>
    <w:rsid w:val="005D73D7"/>
    <w:rsid w:val="005D7FDB"/>
    <w:rsid w:val="005E1666"/>
    <w:rsid w:val="005E26A3"/>
    <w:rsid w:val="005E3167"/>
    <w:rsid w:val="005F01D0"/>
    <w:rsid w:val="005F19F4"/>
    <w:rsid w:val="005F3368"/>
    <w:rsid w:val="005F3E9C"/>
    <w:rsid w:val="00601C85"/>
    <w:rsid w:val="0060325E"/>
    <w:rsid w:val="00604F2E"/>
    <w:rsid w:val="00604F8D"/>
    <w:rsid w:val="006054B3"/>
    <w:rsid w:val="0060553B"/>
    <w:rsid w:val="006065F5"/>
    <w:rsid w:val="00610A19"/>
    <w:rsid w:val="00611507"/>
    <w:rsid w:val="00611E1F"/>
    <w:rsid w:val="00613B5B"/>
    <w:rsid w:val="00614F58"/>
    <w:rsid w:val="00615142"/>
    <w:rsid w:val="006227DB"/>
    <w:rsid w:val="006229CA"/>
    <w:rsid w:val="006241B5"/>
    <w:rsid w:val="00624B12"/>
    <w:rsid w:val="006278D3"/>
    <w:rsid w:val="00627E60"/>
    <w:rsid w:val="00630077"/>
    <w:rsid w:val="00632D55"/>
    <w:rsid w:val="0063318A"/>
    <w:rsid w:val="00633A7A"/>
    <w:rsid w:val="0063498B"/>
    <w:rsid w:val="00640F5E"/>
    <w:rsid w:val="006422AF"/>
    <w:rsid w:val="00642D2E"/>
    <w:rsid w:val="006456FC"/>
    <w:rsid w:val="006464E4"/>
    <w:rsid w:val="00647ED1"/>
    <w:rsid w:val="00650EB1"/>
    <w:rsid w:val="006512F8"/>
    <w:rsid w:val="00651387"/>
    <w:rsid w:val="00653E25"/>
    <w:rsid w:val="00654554"/>
    <w:rsid w:val="00654CFC"/>
    <w:rsid w:val="006577DC"/>
    <w:rsid w:val="006618C3"/>
    <w:rsid w:val="00665AB1"/>
    <w:rsid w:val="00666DC5"/>
    <w:rsid w:val="00677883"/>
    <w:rsid w:val="00680E50"/>
    <w:rsid w:val="00691A17"/>
    <w:rsid w:val="00693101"/>
    <w:rsid w:val="00693853"/>
    <w:rsid w:val="00693CC2"/>
    <w:rsid w:val="006942ED"/>
    <w:rsid w:val="006953A7"/>
    <w:rsid w:val="006959D5"/>
    <w:rsid w:val="00696487"/>
    <w:rsid w:val="006976C8"/>
    <w:rsid w:val="00697B42"/>
    <w:rsid w:val="006A2B0C"/>
    <w:rsid w:val="006A2FF2"/>
    <w:rsid w:val="006A777D"/>
    <w:rsid w:val="006A7C66"/>
    <w:rsid w:val="006A7CE6"/>
    <w:rsid w:val="006B2225"/>
    <w:rsid w:val="006B23AE"/>
    <w:rsid w:val="006C1B8B"/>
    <w:rsid w:val="006C3533"/>
    <w:rsid w:val="006C46EA"/>
    <w:rsid w:val="006C629A"/>
    <w:rsid w:val="006D082C"/>
    <w:rsid w:val="006D0D73"/>
    <w:rsid w:val="006D36FF"/>
    <w:rsid w:val="006D5AF3"/>
    <w:rsid w:val="006E0AE9"/>
    <w:rsid w:val="006E1749"/>
    <w:rsid w:val="006E3B04"/>
    <w:rsid w:val="006E4057"/>
    <w:rsid w:val="006E509C"/>
    <w:rsid w:val="006E595F"/>
    <w:rsid w:val="006E5F6C"/>
    <w:rsid w:val="006E723D"/>
    <w:rsid w:val="006F01CD"/>
    <w:rsid w:val="006F137B"/>
    <w:rsid w:val="006F23E7"/>
    <w:rsid w:val="006F3368"/>
    <w:rsid w:val="006F49BD"/>
    <w:rsid w:val="006F637E"/>
    <w:rsid w:val="00703747"/>
    <w:rsid w:val="00703A4D"/>
    <w:rsid w:val="007048EF"/>
    <w:rsid w:val="00706064"/>
    <w:rsid w:val="007060B0"/>
    <w:rsid w:val="00710E69"/>
    <w:rsid w:val="0071479E"/>
    <w:rsid w:val="0071696F"/>
    <w:rsid w:val="0072465F"/>
    <w:rsid w:val="00724BD5"/>
    <w:rsid w:val="00726674"/>
    <w:rsid w:val="00726EBA"/>
    <w:rsid w:val="00730413"/>
    <w:rsid w:val="00732A1A"/>
    <w:rsid w:val="00732C20"/>
    <w:rsid w:val="00734675"/>
    <w:rsid w:val="00735690"/>
    <w:rsid w:val="00736754"/>
    <w:rsid w:val="007369C6"/>
    <w:rsid w:val="00740511"/>
    <w:rsid w:val="007432A9"/>
    <w:rsid w:val="007515EB"/>
    <w:rsid w:val="007547F4"/>
    <w:rsid w:val="00762371"/>
    <w:rsid w:val="00763125"/>
    <w:rsid w:val="00763883"/>
    <w:rsid w:val="007654A8"/>
    <w:rsid w:val="00765D38"/>
    <w:rsid w:val="0076627F"/>
    <w:rsid w:val="00767C4D"/>
    <w:rsid w:val="00770EC6"/>
    <w:rsid w:val="007727C0"/>
    <w:rsid w:val="00773198"/>
    <w:rsid w:val="0077435B"/>
    <w:rsid w:val="00775ED2"/>
    <w:rsid w:val="00776BCF"/>
    <w:rsid w:val="00776C23"/>
    <w:rsid w:val="00777318"/>
    <w:rsid w:val="0078028F"/>
    <w:rsid w:val="007831F4"/>
    <w:rsid w:val="00783681"/>
    <w:rsid w:val="00784A39"/>
    <w:rsid w:val="00784CD9"/>
    <w:rsid w:val="00791489"/>
    <w:rsid w:val="007967F5"/>
    <w:rsid w:val="007A2837"/>
    <w:rsid w:val="007A2BBC"/>
    <w:rsid w:val="007A31C4"/>
    <w:rsid w:val="007A3CA2"/>
    <w:rsid w:val="007A4E11"/>
    <w:rsid w:val="007A58F8"/>
    <w:rsid w:val="007A75EA"/>
    <w:rsid w:val="007A787C"/>
    <w:rsid w:val="007A7BDE"/>
    <w:rsid w:val="007B1B4D"/>
    <w:rsid w:val="007C4C71"/>
    <w:rsid w:val="007C6495"/>
    <w:rsid w:val="007C6502"/>
    <w:rsid w:val="007C68E0"/>
    <w:rsid w:val="007C74F8"/>
    <w:rsid w:val="007D35E4"/>
    <w:rsid w:val="007D38D6"/>
    <w:rsid w:val="007D4CE7"/>
    <w:rsid w:val="007E27DB"/>
    <w:rsid w:val="007E3E3A"/>
    <w:rsid w:val="007E4BF7"/>
    <w:rsid w:val="007F0085"/>
    <w:rsid w:val="007F109A"/>
    <w:rsid w:val="007F1BEB"/>
    <w:rsid w:val="007F242D"/>
    <w:rsid w:val="007F5AD1"/>
    <w:rsid w:val="00801E9C"/>
    <w:rsid w:val="00815810"/>
    <w:rsid w:val="0081733E"/>
    <w:rsid w:val="00817623"/>
    <w:rsid w:val="00817F81"/>
    <w:rsid w:val="00820608"/>
    <w:rsid w:val="00821619"/>
    <w:rsid w:val="00822159"/>
    <w:rsid w:val="0082235A"/>
    <w:rsid w:val="008233CD"/>
    <w:rsid w:val="00827BDE"/>
    <w:rsid w:val="00831DB6"/>
    <w:rsid w:val="00836C12"/>
    <w:rsid w:val="00843BB3"/>
    <w:rsid w:val="0085243C"/>
    <w:rsid w:val="0085275C"/>
    <w:rsid w:val="008544AE"/>
    <w:rsid w:val="00861170"/>
    <w:rsid w:val="008655B7"/>
    <w:rsid w:val="00866615"/>
    <w:rsid w:val="008667AE"/>
    <w:rsid w:val="00870F66"/>
    <w:rsid w:val="008714DA"/>
    <w:rsid w:val="00871BC2"/>
    <w:rsid w:val="00873C04"/>
    <w:rsid w:val="00874393"/>
    <w:rsid w:val="008762E8"/>
    <w:rsid w:val="00876571"/>
    <w:rsid w:val="00876E9D"/>
    <w:rsid w:val="00877D7B"/>
    <w:rsid w:val="00880ED7"/>
    <w:rsid w:val="00882095"/>
    <w:rsid w:val="00883795"/>
    <w:rsid w:val="00883A89"/>
    <w:rsid w:val="00883CC2"/>
    <w:rsid w:val="008858B7"/>
    <w:rsid w:val="00887000"/>
    <w:rsid w:val="008879B0"/>
    <w:rsid w:val="008901BF"/>
    <w:rsid w:val="008902B4"/>
    <w:rsid w:val="00891043"/>
    <w:rsid w:val="0089343D"/>
    <w:rsid w:val="0089658F"/>
    <w:rsid w:val="00896995"/>
    <w:rsid w:val="008A3A5F"/>
    <w:rsid w:val="008A7E15"/>
    <w:rsid w:val="008B1A49"/>
    <w:rsid w:val="008B26EB"/>
    <w:rsid w:val="008B328A"/>
    <w:rsid w:val="008B3557"/>
    <w:rsid w:val="008B796B"/>
    <w:rsid w:val="008B7E56"/>
    <w:rsid w:val="008C23C0"/>
    <w:rsid w:val="008C594E"/>
    <w:rsid w:val="008D05DF"/>
    <w:rsid w:val="008D14DE"/>
    <w:rsid w:val="008D2914"/>
    <w:rsid w:val="008D42C0"/>
    <w:rsid w:val="008D572A"/>
    <w:rsid w:val="008D61C3"/>
    <w:rsid w:val="008D6B36"/>
    <w:rsid w:val="008D79A0"/>
    <w:rsid w:val="008E0DF8"/>
    <w:rsid w:val="008E2184"/>
    <w:rsid w:val="008E235E"/>
    <w:rsid w:val="008E37B2"/>
    <w:rsid w:val="008E54C9"/>
    <w:rsid w:val="008E7D7A"/>
    <w:rsid w:val="008F3090"/>
    <w:rsid w:val="008F3D27"/>
    <w:rsid w:val="008F56FE"/>
    <w:rsid w:val="008F6096"/>
    <w:rsid w:val="00900A66"/>
    <w:rsid w:val="00902FA6"/>
    <w:rsid w:val="00904EA1"/>
    <w:rsid w:val="00912B93"/>
    <w:rsid w:val="00913C73"/>
    <w:rsid w:val="00914A37"/>
    <w:rsid w:val="009168B4"/>
    <w:rsid w:val="00916968"/>
    <w:rsid w:val="00920165"/>
    <w:rsid w:val="00922775"/>
    <w:rsid w:val="009230DC"/>
    <w:rsid w:val="0092572C"/>
    <w:rsid w:val="00927BF2"/>
    <w:rsid w:val="00932378"/>
    <w:rsid w:val="00933811"/>
    <w:rsid w:val="00933B10"/>
    <w:rsid w:val="00934D86"/>
    <w:rsid w:val="009371D7"/>
    <w:rsid w:val="00937DAE"/>
    <w:rsid w:val="00940E01"/>
    <w:rsid w:val="0094119D"/>
    <w:rsid w:val="00942719"/>
    <w:rsid w:val="00944465"/>
    <w:rsid w:val="00947F79"/>
    <w:rsid w:val="00951B81"/>
    <w:rsid w:val="00952E03"/>
    <w:rsid w:val="00955CA2"/>
    <w:rsid w:val="00956FBF"/>
    <w:rsid w:val="00960573"/>
    <w:rsid w:val="00961924"/>
    <w:rsid w:val="0096214F"/>
    <w:rsid w:val="00962405"/>
    <w:rsid w:val="00962429"/>
    <w:rsid w:val="00963606"/>
    <w:rsid w:val="0096423C"/>
    <w:rsid w:val="009650C0"/>
    <w:rsid w:val="0096581A"/>
    <w:rsid w:val="009733CD"/>
    <w:rsid w:val="00973B15"/>
    <w:rsid w:val="009773CF"/>
    <w:rsid w:val="009775B1"/>
    <w:rsid w:val="00977B57"/>
    <w:rsid w:val="00980061"/>
    <w:rsid w:val="00980D61"/>
    <w:rsid w:val="00981731"/>
    <w:rsid w:val="0098232F"/>
    <w:rsid w:val="00983FB3"/>
    <w:rsid w:val="009854B4"/>
    <w:rsid w:val="00986029"/>
    <w:rsid w:val="009862B1"/>
    <w:rsid w:val="00992020"/>
    <w:rsid w:val="00992E83"/>
    <w:rsid w:val="009937AA"/>
    <w:rsid w:val="0099626B"/>
    <w:rsid w:val="00996A00"/>
    <w:rsid w:val="009A090D"/>
    <w:rsid w:val="009A204E"/>
    <w:rsid w:val="009A3638"/>
    <w:rsid w:val="009A4AC3"/>
    <w:rsid w:val="009A4D30"/>
    <w:rsid w:val="009B1B43"/>
    <w:rsid w:val="009B27A6"/>
    <w:rsid w:val="009B2992"/>
    <w:rsid w:val="009B2AF5"/>
    <w:rsid w:val="009B37BA"/>
    <w:rsid w:val="009B540E"/>
    <w:rsid w:val="009B59D5"/>
    <w:rsid w:val="009B7700"/>
    <w:rsid w:val="009C1ECB"/>
    <w:rsid w:val="009C5814"/>
    <w:rsid w:val="009C66A3"/>
    <w:rsid w:val="009C7CCD"/>
    <w:rsid w:val="009D0306"/>
    <w:rsid w:val="009D04C2"/>
    <w:rsid w:val="009D0B5E"/>
    <w:rsid w:val="009D41DC"/>
    <w:rsid w:val="009D5360"/>
    <w:rsid w:val="009D7037"/>
    <w:rsid w:val="009E2062"/>
    <w:rsid w:val="009E3B94"/>
    <w:rsid w:val="009E7846"/>
    <w:rsid w:val="009E7E67"/>
    <w:rsid w:val="009F05EB"/>
    <w:rsid w:val="009F14EE"/>
    <w:rsid w:val="009F5D33"/>
    <w:rsid w:val="009F645E"/>
    <w:rsid w:val="009F6569"/>
    <w:rsid w:val="009F65A4"/>
    <w:rsid w:val="009F6AAF"/>
    <w:rsid w:val="00A0079C"/>
    <w:rsid w:val="00A00CB9"/>
    <w:rsid w:val="00A02165"/>
    <w:rsid w:val="00A02325"/>
    <w:rsid w:val="00A027F7"/>
    <w:rsid w:val="00A0688A"/>
    <w:rsid w:val="00A16268"/>
    <w:rsid w:val="00A16BF9"/>
    <w:rsid w:val="00A16E94"/>
    <w:rsid w:val="00A20E67"/>
    <w:rsid w:val="00A221EF"/>
    <w:rsid w:val="00A250EF"/>
    <w:rsid w:val="00A25EB3"/>
    <w:rsid w:val="00A30C62"/>
    <w:rsid w:val="00A3176D"/>
    <w:rsid w:val="00A31926"/>
    <w:rsid w:val="00A34577"/>
    <w:rsid w:val="00A3496B"/>
    <w:rsid w:val="00A34C1C"/>
    <w:rsid w:val="00A35050"/>
    <w:rsid w:val="00A41F50"/>
    <w:rsid w:val="00A45295"/>
    <w:rsid w:val="00A45D08"/>
    <w:rsid w:val="00A45E76"/>
    <w:rsid w:val="00A46101"/>
    <w:rsid w:val="00A51FB1"/>
    <w:rsid w:val="00A5207B"/>
    <w:rsid w:val="00A5240E"/>
    <w:rsid w:val="00A524C6"/>
    <w:rsid w:val="00A53B18"/>
    <w:rsid w:val="00A53BF8"/>
    <w:rsid w:val="00A53FD4"/>
    <w:rsid w:val="00A553FB"/>
    <w:rsid w:val="00A55FBE"/>
    <w:rsid w:val="00A57E4E"/>
    <w:rsid w:val="00A6098B"/>
    <w:rsid w:val="00A61443"/>
    <w:rsid w:val="00A62457"/>
    <w:rsid w:val="00A6245A"/>
    <w:rsid w:val="00A63628"/>
    <w:rsid w:val="00A67F90"/>
    <w:rsid w:val="00A71CC6"/>
    <w:rsid w:val="00A72F32"/>
    <w:rsid w:val="00A74F68"/>
    <w:rsid w:val="00A7526D"/>
    <w:rsid w:val="00A77862"/>
    <w:rsid w:val="00A84337"/>
    <w:rsid w:val="00A8699F"/>
    <w:rsid w:val="00A90636"/>
    <w:rsid w:val="00A92DA5"/>
    <w:rsid w:val="00A94752"/>
    <w:rsid w:val="00A96538"/>
    <w:rsid w:val="00A96540"/>
    <w:rsid w:val="00A97049"/>
    <w:rsid w:val="00AA1494"/>
    <w:rsid w:val="00AA4889"/>
    <w:rsid w:val="00AA720E"/>
    <w:rsid w:val="00AB0AC6"/>
    <w:rsid w:val="00AB12B1"/>
    <w:rsid w:val="00AB3F7C"/>
    <w:rsid w:val="00AB662C"/>
    <w:rsid w:val="00AC1EE2"/>
    <w:rsid w:val="00AC2285"/>
    <w:rsid w:val="00AC2F9B"/>
    <w:rsid w:val="00AC3E5C"/>
    <w:rsid w:val="00AC425A"/>
    <w:rsid w:val="00AC5276"/>
    <w:rsid w:val="00AC5A0B"/>
    <w:rsid w:val="00AC66EA"/>
    <w:rsid w:val="00AD0129"/>
    <w:rsid w:val="00AD0602"/>
    <w:rsid w:val="00AD0860"/>
    <w:rsid w:val="00AD22C0"/>
    <w:rsid w:val="00AD443B"/>
    <w:rsid w:val="00AD4E15"/>
    <w:rsid w:val="00AD70C5"/>
    <w:rsid w:val="00AE42D3"/>
    <w:rsid w:val="00AE444E"/>
    <w:rsid w:val="00AF0641"/>
    <w:rsid w:val="00AF0BDD"/>
    <w:rsid w:val="00AF4B3B"/>
    <w:rsid w:val="00AF5255"/>
    <w:rsid w:val="00B01B9D"/>
    <w:rsid w:val="00B0276A"/>
    <w:rsid w:val="00B046AB"/>
    <w:rsid w:val="00B052F5"/>
    <w:rsid w:val="00B053F4"/>
    <w:rsid w:val="00B06326"/>
    <w:rsid w:val="00B0652C"/>
    <w:rsid w:val="00B11402"/>
    <w:rsid w:val="00B11DE7"/>
    <w:rsid w:val="00B165AE"/>
    <w:rsid w:val="00B17897"/>
    <w:rsid w:val="00B20683"/>
    <w:rsid w:val="00B20A1D"/>
    <w:rsid w:val="00B2485B"/>
    <w:rsid w:val="00B2486A"/>
    <w:rsid w:val="00B2510A"/>
    <w:rsid w:val="00B31101"/>
    <w:rsid w:val="00B31161"/>
    <w:rsid w:val="00B333E0"/>
    <w:rsid w:val="00B36381"/>
    <w:rsid w:val="00B37E92"/>
    <w:rsid w:val="00B4123E"/>
    <w:rsid w:val="00B416AF"/>
    <w:rsid w:val="00B42732"/>
    <w:rsid w:val="00B51DB0"/>
    <w:rsid w:val="00B52956"/>
    <w:rsid w:val="00B52E4F"/>
    <w:rsid w:val="00B544E6"/>
    <w:rsid w:val="00B54B33"/>
    <w:rsid w:val="00B55655"/>
    <w:rsid w:val="00B56A2D"/>
    <w:rsid w:val="00B56E9C"/>
    <w:rsid w:val="00B6252A"/>
    <w:rsid w:val="00B671BE"/>
    <w:rsid w:val="00B6788E"/>
    <w:rsid w:val="00B716E3"/>
    <w:rsid w:val="00B77E34"/>
    <w:rsid w:val="00B8043F"/>
    <w:rsid w:val="00B8255C"/>
    <w:rsid w:val="00B83527"/>
    <w:rsid w:val="00B83DCE"/>
    <w:rsid w:val="00B85051"/>
    <w:rsid w:val="00B91172"/>
    <w:rsid w:val="00B9166F"/>
    <w:rsid w:val="00B92A05"/>
    <w:rsid w:val="00B92E28"/>
    <w:rsid w:val="00B9445B"/>
    <w:rsid w:val="00B96AD4"/>
    <w:rsid w:val="00B9791B"/>
    <w:rsid w:val="00BA010E"/>
    <w:rsid w:val="00BA4C14"/>
    <w:rsid w:val="00BB119A"/>
    <w:rsid w:val="00BB27E9"/>
    <w:rsid w:val="00BB281B"/>
    <w:rsid w:val="00BB465F"/>
    <w:rsid w:val="00BB5511"/>
    <w:rsid w:val="00BB5EF3"/>
    <w:rsid w:val="00BB761C"/>
    <w:rsid w:val="00BC093E"/>
    <w:rsid w:val="00BC45E5"/>
    <w:rsid w:val="00BC6735"/>
    <w:rsid w:val="00BC7F31"/>
    <w:rsid w:val="00BD03AB"/>
    <w:rsid w:val="00BD0A52"/>
    <w:rsid w:val="00BD0E03"/>
    <w:rsid w:val="00BD169E"/>
    <w:rsid w:val="00BD1DC1"/>
    <w:rsid w:val="00BD4237"/>
    <w:rsid w:val="00BD77C8"/>
    <w:rsid w:val="00BE0DD6"/>
    <w:rsid w:val="00BE54B4"/>
    <w:rsid w:val="00BF1515"/>
    <w:rsid w:val="00BF3010"/>
    <w:rsid w:val="00BF4FBC"/>
    <w:rsid w:val="00BF6130"/>
    <w:rsid w:val="00BF732B"/>
    <w:rsid w:val="00BF7339"/>
    <w:rsid w:val="00BF7FA5"/>
    <w:rsid w:val="00C00352"/>
    <w:rsid w:val="00C01678"/>
    <w:rsid w:val="00C01B6D"/>
    <w:rsid w:val="00C01C2F"/>
    <w:rsid w:val="00C01CBE"/>
    <w:rsid w:val="00C06285"/>
    <w:rsid w:val="00C070C4"/>
    <w:rsid w:val="00C0752E"/>
    <w:rsid w:val="00C103AB"/>
    <w:rsid w:val="00C119D0"/>
    <w:rsid w:val="00C12411"/>
    <w:rsid w:val="00C1495E"/>
    <w:rsid w:val="00C176E7"/>
    <w:rsid w:val="00C178DD"/>
    <w:rsid w:val="00C22D19"/>
    <w:rsid w:val="00C23D47"/>
    <w:rsid w:val="00C24132"/>
    <w:rsid w:val="00C24C61"/>
    <w:rsid w:val="00C27E64"/>
    <w:rsid w:val="00C36677"/>
    <w:rsid w:val="00C36A8F"/>
    <w:rsid w:val="00C43272"/>
    <w:rsid w:val="00C4605E"/>
    <w:rsid w:val="00C5031A"/>
    <w:rsid w:val="00C5046E"/>
    <w:rsid w:val="00C5131E"/>
    <w:rsid w:val="00C52219"/>
    <w:rsid w:val="00C5506C"/>
    <w:rsid w:val="00C56E1D"/>
    <w:rsid w:val="00C57AE6"/>
    <w:rsid w:val="00C62394"/>
    <w:rsid w:val="00C62809"/>
    <w:rsid w:val="00C65F1D"/>
    <w:rsid w:val="00C700EF"/>
    <w:rsid w:val="00C70E4E"/>
    <w:rsid w:val="00C72039"/>
    <w:rsid w:val="00C74324"/>
    <w:rsid w:val="00C757CD"/>
    <w:rsid w:val="00C77172"/>
    <w:rsid w:val="00C77D78"/>
    <w:rsid w:val="00C8247C"/>
    <w:rsid w:val="00C86DDF"/>
    <w:rsid w:val="00C87B8F"/>
    <w:rsid w:val="00C910D1"/>
    <w:rsid w:val="00CA02DB"/>
    <w:rsid w:val="00CA0EDC"/>
    <w:rsid w:val="00CA26F1"/>
    <w:rsid w:val="00CA49F1"/>
    <w:rsid w:val="00CA7578"/>
    <w:rsid w:val="00CB0AFF"/>
    <w:rsid w:val="00CB1A2F"/>
    <w:rsid w:val="00CB536D"/>
    <w:rsid w:val="00CB6A1A"/>
    <w:rsid w:val="00CB6EA6"/>
    <w:rsid w:val="00CC0BF5"/>
    <w:rsid w:val="00CC2595"/>
    <w:rsid w:val="00CC38AC"/>
    <w:rsid w:val="00CC7682"/>
    <w:rsid w:val="00CD1444"/>
    <w:rsid w:val="00CD175B"/>
    <w:rsid w:val="00CD1945"/>
    <w:rsid w:val="00CD3079"/>
    <w:rsid w:val="00CD3CC8"/>
    <w:rsid w:val="00CD4761"/>
    <w:rsid w:val="00CD4D98"/>
    <w:rsid w:val="00CD7691"/>
    <w:rsid w:val="00CE07EB"/>
    <w:rsid w:val="00CE27BE"/>
    <w:rsid w:val="00CE4DF6"/>
    <w:rsid w:val="00CE5753"/>
    <w:rsid w:val="00CE740B"/>
    <w:rsid w:val="00CE77F5"/>
    <w:rsid w:val="00CF0FCD"/>
    <w:rsid w:val="00CF2567"/>
    <w:rsid w:val="00CF25F7"/>
    <w:rsid w:val="00CF4DFF"/>
    <w:rsid w:val="00D014CA"/>
    <w:rsid w:val="00D20AE1"/>
    <w:rsid w:val="00D22FCD"/>
    <w:rsid w:val="00D239CE"/>
    <w:rsid w:val="00D257D5"/>
    <w:rsid w:val="00D258D5"/>
    <w:rsid w:val="00D26EBA"/>
    <w:rsid w:val="00D26EE5"/>
    <w:rsid w:val="00D31DDF"/>
    <w:rsid w:val="00D40A18"/>
    <w:rsid w:val="00D40EFD"/>
    <w:rsid w:val="00D41F8A"/>
    <w:rsid w:val="00D431FA"/>
    <w:rsid w:val="00D44E1E"/>
    <w:rsid w:val="00D45E4C"/>
    <w:rsid w:val="00D471B0"/>
    <w:rsid w:val="00D4763E"/>
    <w:rsid w:val="00D501CE"/>
    <w:rsid w:val="00D52150"/>
    <w:rsid w:val="00D53A1D"/>
    <w:rsid w:val="00D53E59"/>
    <w:rsid w:val="00D55134"/>
    <w:rsid w:val="00D55DA2"/>
    <w:rsid w:val="00D55DF6"/>
    <w:rsid w:val="00D560C4"/>
    <w:rsid w:val="00D56502"/>
    <w:rsid w:val="00D6520E"/>
    <w:rsid w:val="00D657CF"/>
    <w:rsid w:val="00D65A8E"/>
    <w:rsid w:val="00D67FE1"/>
    <w:rsid w:val="00D74576"/>
    <w:rsid w:val="00D758D3"/>
    <w:rsid w:val="00D76CDC"/>
    <w:rsid w:val="00D86D70"/>
    <w:rsid w:val="00D91487"/>
    <w:rsid w:val="00D92386"/>
    <w:rsid w:val="00D96074"/>
    <w:rsid w:val="00D970A6"/>
    <w:rsid w:val="00DA113D"/>
    <w:rsid w:val="00DA1E10"/>
    <w:rsid w:val="00DA246E"/>
    <w:rsid w:val="00DA2574"/>
    <w:rsid w:val="00DA72F0"/>
    <w:rsid w:val="00DB4458"/>
    <w:rsid w:val="00DB60ED"/>
    <w:rsid w:val="00DB64FC"/>
    <w:rsid w:val="00DC082C"/>
    <w:rsid w:val="00DC1A18"/>
    <w:rsid w:val="00DC2B7E"/>
    <w:rsid w:val="00DC3C08"/>
    <w:rsid w:val="00DD0E52"/>
    <w:rsid w:val="00DD1AB5"/>
    <w:rsid w:val="00DD269C"/>
    <w:rsid w:val="00DD45DF"/>
    <w:rsid w:val="00DD57E2"/>
    <w:rsid w:val="00DE0766"/>
    <w:rsid w:val="00DE1E25"/>
    <w:rsid w:val="00DE2A82"/>
    <w:rsid w:val="00DE40E0"/>
    <w:rsid w:val="00DE68AC"/>
    <w:rsid w:val="00DE7A76"/>
    <w:rsid w:val="00DF1F42"/>
    <w:rsid w:val="00DF2057"/>
    <w:rsid w:val="00DF4205"/>
    <w:rsid w:val="00DF49A8"/>
    <w:rsid w:val="00DF4D83"/>
    <w:rsid w:val="00DF6463"/>
    <w:rsid w:val="00DF6880"/>
    <w:rsid w:val="00DF6CD3"/>
    <w:rsid w:val="00E00C61"/>
    <w:rsid w:val="00E00E28"/>
    <w:rsid w:val="00E0243C"/>
    <w:rsid w:val="00E02C80"/>
    <w:rsid w:val="00E04CA0"/>
    <w:rsid w:val="00E05BE6"/>
    <w:rsid w:val="00E06101"/>
    <w:rsid w:val="00E06F44"/>
    <w:rsid w:val="00E11DAC"/>
    <w:rsid w:val="00E12710"/>
    <w:rsid w:val="00E127A1"/>
    <w:rsid w:val="00E12900"/>
    <w:rsid w:val="00E12E6B"/>
    <w:rsid w:val="00E154FE"/>
    <w:rsid w:val="00E159D6"/>
    <w:rsid w:val="00E17F3D"/>
    <w:rsid w:val="00E21F32"/>
    <w:rsid w:val="00E22162"/>
    <w:rsid w:val="00E231FA"/>
    <w:rsid w:val="00E24378"/>
    <w:rsid w:val="00E2537E"/>
    <w:rsid w:val="00E25CA1"/>
    <w:rsid w:val="00E26077"/>
    <w:rsid w:val="00E30098"/>
    <w:rsid w:val="00E32B56"/>
    <w:rsid w:val="00E33CFF"/>
    <w:rsid w:val="00E35A4C"/>
    <w:rsid w:val="00E35ECA"/>
    <w:rsid w:val="00E363C7"/>
    <w:rsid w:val="00E40651"/>
    <w:rsid w:val="00E41A05"/>
    <w:rsid w:val="00E42FA4"/>
    <w:rsid w:val="00E442E0"/>
    <w:rsid w:val="00E44D62"/>
    <w:rsid w:val="00E45C19"/>
    <w:rsid w:val="00E46D93"/>
    <w:rsid w:val="00E53545"/>
    <w:rsid w:val="00E55826"/>
    <w:rsid w:val="00E60D53"/>
    <w:rsid w:val="00E61B6A"/>
    <w:rsid w:val="00E62F64"/>
    <w:rsid w:val="00E65EB0"/>
    <w:rsid w:val="00E6632F"/>
    <w:rsid w:val="00E717F9"/>
    <w:rsid w:val="00E7544B"/>
    <w:rsid w:val="00E75633"/>
    <w:rsid w:val="00E813B1"/>
    <w:rsid w:val="00E84F64"/>
    <w:rsid w:val="00E85AAA"/>
    <w:rsid w:val="00E86356"/>
    <w:rsid w:val="00E8770D"/>
    <w:rsid w:val="00E90E5E"/>
    <w:rsid w:val="00E96C14"/>
    <w:rsid w:val="00E97C55"/>
    <w:rsid w:val="00E97EE5"/>
    <w:rsid w:val="00EA0E5E"/>
    <w:rsid w:val="00EA275F"/>
    <w:rsid w:val="00EA3412"/>
    <w:rsid w:val="00EA3463"/>
    <w:rsid w:val="00EA524A"/>
    <w:rsid w:val="00EA5C75"/>
    <w:rsid w:val="00EB7829"/>
    <w:rsid w:val="00EC112B"/>
    <w:rsid w:val="00EC19D7"/>
    <w:rsid w:val="00EC3638"/>
    <w:rsid w:val="00EC4A52"/>
    <w:rsid w:val="00EC52A5"/>
    <w:rsid w:val="00EC62FA"/>
    <w:rsid w:val="00EC6751"/>
    <w:rsid w:val="00ED2F11"/>
    <w:rsid w:val="00ED38B5"/>
    <w:rsid w:val="00ED3DB7"/>
    <w:rsid w:val="00ED5E9C"/>
    <w:rsid w:val="00ED7244"/>
    <w:rsid w:val="00EE01C3"/>
    <w:rsid w:val="00EE1B2F"/>
    <w:rsid w:val="00EE407D"/>
    <w:rsid w:val="00EE4B7C"/>
    <w:rsid w:val="00EF044B"/>
    <w:rsid w:val="00EF07EF"/>
    <w:rsid w:val="00EF0E9A"/>
    <w:rsid w:val="00EF2B7D"/>
    <w:rsid w:val="00EF2C48"/>
    <w:rsid w:val="00EF4ADE"/>
    <w:rsid w:val="00EF4E0E"/>
    <w:rsid w:val="00EF7528"/>
    <w:rsid w:val="00F0429D"/>
    <w:rsid w:val="00F04488"/>
    <w:rsid w:val="00F06032"/>
    <w:rsid w:val="00F0681E"/>
    <w:rsid w:val="00F07CD0"/>
    <w:rsid w:val="00F1055B"/>
    <w:rsid w:val="00F10680"/>
    <w:rsid w:val="00F10812"/>
    <w:rsid w:val="00F1138C"/>
    <w:rsid w:val="00F17DB6"/>
    <w:rsid w:val="00F2222A"/>
    <w:rsid w:val="00F30199"/>
    <w:rsid w:val="00F340C7"/>
    <w:rsid w:val="00F35A3A"/>
    <w:rsid w:val="00F361EC"/>
    <w:rsid w:val="00F37707"/>
    <w:rsid w:val="00F41A64"/>
    <w:rsid w:val="00F43148"/>
    <w:rsid w:val="00F43417"/>
    <w:rsid w:val="00F4461E"/>
    <w:rsid w:val="00F453DA"/>
    <w:rsid w:val="00F46621"/>
    <w:rsid w:val="00F468C1"/>
    <w:rsid w:val="00F50490"/>
    <w:rsid w:val="00F5163B"/>
    <w:rsid w:val="00F55CA3"/>
    <w:rsid w:val="00F571DE"/>
    <w:rsid w:val="00F60081"/>
    <w:rsid w:val="00F621A1"/>
    <w:rsid w:val="00F62603"/>
    <w:rsid w:val="00F62BDF"/>
    <w:rsid w:val="00F64829"/>
    <w:rsid w:val="00F65B36"/>
    <w:rsid w:val="00F65E29"/>
    <w:rsid w:val="00F67EB4"/>
    <w:rsid w:val="00F70746"/>
    <w:rsid w:val="00F72CAE"/>
    <w:rsid w:val="00F762ED"/>
    <w:rsid w:val="00F84441"/>
    <w:rsid w:val="00F85334"/>
    <w:rsid w:val="00F8758F"/>
    <w:rsid w:val="00F9025F"/>
    <w:rsid w:val="00F97870"/>
    <w:rsid w:val="00FA267E"/>
    <w:rsid w:val="00FA2EC8"/>
    <w:rsid w:val="00FA3270"/>
    <w:rsid w:val="00FA38B2"/>
    <w:rsid w:val="00FA5CE8"/>
    <w:rsid w:val="00FA626E"/>
    <w:rsid w:val="00FA77B3"/>
    <w:rsid w:val="00FB0098"/>
    <w:rsid w:val="00FB45D7"/>
    <w:rsid w:val="00FB5ABE"/>
    <w:rsid w:val="00FB7391"/>
    <w:rsid w:val="00FB7AAD"/>
    <w:rsid w:val="00FC206A"/>
    <w:rsid w:val="00FC524C"/>
    <w:rsid w:val="00FC528E"/>
    <w:rsid w:val="00FC5530"/>
    <w:rsid w:val="00FC72E6"/>
    <w:rsid w:val="00FD1CD7"/>
    <w:rsid w:val="00FD7BCF"/>
    <w:rsid w:val="00FE16FC"/>
    <w:rsid w:val="00FE1A30"/>
    <w:rsid w:val="00FE1D7B"/>
    <w:rsid w:val="00FE3D78"/>
    <w:rsid w:val="00FF0F31"/>
    <w:rsid w:val="00FF1200"/>
    <w:rsid w:val="00FF18CF"/>
    <w:rsid w:val="00FF22CB"/>
    <w:rsid w:val="00FF39F2"/>
    <w:rsid w:val="00FF7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50966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0"/>
    <w:next w:val="a0"/>
    <w:link w:val="10"/>
    <w:uiPriority w:val="9"/>
    <w:qFormat/>
    <w:rsid w:val="00D5215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0"/>
    <w:next w:val="a0"/>
    <w:link w:val="20"/>
    <w:uiPriority w:val="9"/>
    <w:unhideWhenUsed/>
    <w:qFormat/>
    <w:rsid w:val="00BF732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EF4E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autoRedefine/>
    <w:uiPriority w:val="9"/>
    <w:unhideWhenUsed/>
    <w:qFormat/>
    <w:rsid w:val="00776C23"/>
    <w:pPr>
      <w:keepNext/>
      <w:keepLines/>
      <w:spacing w:before="200" w:after="0"/>
      <w:jc w:val="center"/>
      <w:outlineLvl w:val="3"/>
    </w:pPr>
    <w:rPr>
      <w:rFonts w:ascii="Times New Roman" w:hAnsi="Times New Roman"/>
      <w:b/>
      <w:bCs/>
      <w:iCs/>
      <w:color w:val="000000"/>
      <w:sz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D52150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40">
    <w:name w:val="Заголовок 4 Знак"/>
    <w:basedOn w:val="a1"/>
    <w:link w:val="4"/>
    <w:uiPriority w:val="9"/>
    <w:rsid w:val="00776C23"/>
    <w:rPr>
      <w:rFonts w:ascii="Times New Roman" w:hAnsi="Times New Roman"/>
      <w:b/>
      <w:bCs/>
      <w:iCs/>
      <w:color w:val="000000"/>
      <w:sz w:val="28"/>
      <w:szCs w:val="22"/>
      <w:lang w:eastAsia="en-US"/>
    </w:rPr>
  </w:style>
  <w:style w:type="table" w:styleId="a4">
    <w:name w:val="Table Grid"/>
    <w:basedOn w:val="a2"/>
    <w:uiPriority w:val="59"/>
    <w:rsid w:val="00D52150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D52150"/>
    <w:pPr>
      <w:ind w:left="720"/>
      <w:contextualSpacing/>
    </w:pPr>
    <w:rPr>
      <w:rFonts w:eastAsia="Calibri"/>
      <w:lang w:eastAsia="en-US"/>
    </w:rPr>
  </w:style>
  <w:style w:type="paragraph" w:styleId="a6">
    <w:name w:val="Balloon Text"/>
    <w:basedOn w:val="a0"/>
    <w:link w:val="a7"/>
    <w:uiPriority w:val="99"/>
    <w:semiHidden/>
    <w:unhideWhenUsed/>
    <w:rsid w:val="00D52150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1"/>
    <w:link w:val="a6"/>
    <w:uiPriority w:val="99"/>
    <w:semiHidden/>
    <w:rsid w:val="00D52150"/>
    <w:rPr>
      <w:rFonts w:ascii="Tahoma" w:eastAsia="Calibri" w:hAnsi="Tahoma" w:cs="Tahoma"/>
      <w:sz w:val="16"/>
      <w:szCs w:val="16"/>
      <w:lang w:eastAsia="en-US"/>
    </w:rPr>
  </w:style>
  <w:style w:type="paragraph" w:customStyle="1" w:styleId="a8">
    <w:name w:val="Знак"/>
    <w:basedOn w:val="a0"/>
    <w:autoRedefine/>
    <w:rsid w:val="00D52150"/>
    <w:pPr>
      <w:spacing w:after="160" w:line="240" w:lineRule="exact"/>
      <w:ind w:left="26"/>
    </w:pPr>
    <w:rPr>
      <w:rFonts w:ascii="Times New Roman" w:hAnsi="Times New Roman"/>
      <w:sz w:val="24"/>
      <w:szCs w:val="24"/>
      <w:lang w:val="en-US" w:eastAsia="en-US"/>
    </w:rPr>
  </w:style>
  <w:style w:type="paragraph" w:styleId="a9">
    <w:name w:val="Normal (Web)"/>
    <w:aliases w:val="Обычный (Web)1,Обычный (Web),Обычный (Web)1 Знак,Знак Знак10,Обычный (веб)1,Обычный (веб) Знак1,Обычный (веб) Знак Знак,Обычный (веб)11,Обычный (веб) Знак Знак Знак,Обычный (веб) Знак Знак Знак Знак Знак"/>
    <w:basedOn w:val="a0"/>
    <w:link w:val="aa"/>
    <w:uiPriority w:val="99"/>
    <w:unhideWhenUsed/>
    <w:qFormat/>
    <w:rsid w:val="00D521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b">
    <w:name w:val="Таблица центр"/>
    <w:basedOn w:val="a0"/>
    <w:rsid w:val="00D52150"/>
    <w:pPr>
      <w:spacing w:before="80" w:after="80" w:line="240" w:lineRule="auto"/>
      <w:jc w:val="center"/>
    </w:pPr>
    <w:rPr>
      <w:rFonts w:ascii="Arial" w:hAnsi="Arial"/>
      <w:szCs w:val="20"/>
    </w:rPr>
  </w:style>
  <w:style w:type="paragraph" w:customStyle="1" w:styleId="0">
    <w:name w:val="Таблица 0"/>
    <w:basedOn w:val="a0"/>
    <w:rsid w:val="00D52150"/>
    <w:pPr>
      <w:spacing w:before="80" w:after="80" w:line="240" w:lineRule="auto"/>
    </w:pPr>
    <w:rPr>
      <w:rFonts w:ascii="Arial" w:hAnsi="Arial"/>
      <w:szCs w:val="20"/>
    </w:rPr>
  </w:style>
  <w:style w:type="paragraph" w:customStyle="1" w:styleId="0-">
    <w:name w:val="Таблица 0-ж"/>
    <w:basedOn w:val="0"/>
    <w:rsid w:val="00D52150"/>
    <w:rPr>
      <w:b/>
    </w:rPr>
  </w:style>
  <w:style w:type="paragraph" w:customStyle="1" w:styleId="-">
    <w:name w:val="Раздел-табл заг"/>
    <w:basedOn w:val="a0"/>
    <w:rsid w:val="00D52150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hAnsi="Arial"/>
      <w:b/>
      <w:caps/>
      <w:sz w:val="26"/>
      <w:szCs w:val="20"/>
    </w:rPr>
  </w:style>
  <w:style w:type="character" w:customStyle="1" w:styleId="31">
    <w:name w:val="Основной текст (3)_"/>
    <w:basedOn w:val="a1"/>
    <w:link w:val="32"/>
    <w:rsid w:val="00D5215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0"/>
    <w:link w:val="31"/>
    <w:rsid w:val="00D52150"/>
    <w:pPr>
      <w:widowControl w:val="0"/>
      <w:shd w:val="clear" w:color="auto" w:fill="FFFFFF"/>
      <w:spacing w:after="0" w:line="306" w:lineRule="exact"/>
      <w:jc w:val="center"/>
    </w:pPr>
    <w:rPr>
      <w:rFonts w:ascii="Times New Roman" w:hAnsi="Times New Roman"/>
      <w:spacing w:val="3"/>
    </w:rPr>
  </w:style>
  <w:style w:type="paragraph" w:styleId="ac">
    <w:name w:val="No Spacing"/>
    <w:autoRedefine/>
    <w:uiPriority w:val="1"/>
    <w:qFormat/>
    <w:rsid w:val="00C01CBE"/>
    <w:pPr>
      <w:tabs>
        <w:tab w:val="left" w:pos="-124"/>
      </w:tabs>
      <w:spacing w:line="276" w:lineRule="auto"/>
      <w:ind w:firstLine="567"/>
      <w:jc w:val="both"/>
    </w:pPr>
    <w:rPr>
      <w:rFonts w:ascii="Times New Roman" w:eastAsia="Calibri" w:hAnsi="Times New Roman"/>
      <w:spacing w:val="3"/>
      <w:sz w:val="28"/>
      <w:szCs w:val="28"/>
      <w:shd w:val="clear" w:color="auto" w:fill="FFFFFF"/>
    </w:rPr>
  </w:style>
  <w:style w:type="character" w:customStyle="1" w:styleId="apple-converted-space">
    <w:name w:val="apple-converted-space"/>
    <w:basedOn w:val="a1"/>
    <w:rsid w:val="00D52150"/>
  </w:style>
  <w:style w:type="paragraph" w:styleId="ad">
    <w:name w:val="header"/>
    <w:basedOn w:val="a0"/>
    <w:link w:val="ae"/>
    <w:uiPriority w:val="99"/>
    <w:unhideWhenUsed/>
    <w:rsid w:val="00D52150"/>
    <w:pPr>
      <w:tabs>
        <w:tab w:val="center" w:pos="4677"/>
        <w:tab w:val="right" w:pos="9355"/>
      </w:tabs>
      <w:spacing w:after="0" w:line="240" w:lineRule="auto"/>
    </w:pPr>
    <w:rPr>
      <w:rFonts w:eastAsia="Calibri"/>
      <w:lang w:eastAsia="en-US"/>
    </w:rPr>
  </w:style>
  <w:style w:type="character" w:customStyle="1" w:styleId="ae">
    <w:name w:val="Верхний колонтитул Знак"/>
    <w:basedOn w:val="a1"/>
    <w:link w:val="ad"/>
    <w:uiPriority w:val="99"/>
    <w:rsid w:val="00D52150"/>
    <w:rPr>
      <w:rFonts w:ascii="Calibri" w:eastAsia="Calibri" w:hAnsi="Calibri" w:cs="Times New Roman"/>
      <w:lang w:eastAsia="en-US"/>
    </w:rPr>
  </w:style>
  <w:style w:type="paragraph" w:styleId="af">
    <w:name w:val="footer"/>
    <w:basedOn w:val="a0"/>
    <w:link w:val="af0"/>
    <w:uiPriority w:val="99"/>
    <w:unhideWhenUsed/>
    <w:rsid w:val="00D52150"/>
    <w:pPr>
      <w:tabs>
        <w:tab w:val="center" w:pos="4677"/>
        <w:tab w:val="right" w:pos="9355"/>
      </w:tabs>
      <w:spacing w:after="0" w:line="240" w:lineRule="auto"/>
    </w:pPr>
    <w:rPr>
      <w:rFonts w:eastAsia="Calibri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D52150"/>
    <w:rPr>
      <w:rFonts w:ascii="Calibri" w:eastAsia="Calibri" w:hAnsi="Calibri" w:cs="Times New Roman"/>
      <w:lang w:eastAsia="en-US"/>
    </w:rPr>
  </w:style>
  <w:style w:type="character" w:styleId="af1">
    <w:name w:val="annotation reference"/>
    <w:basedOn w:val="a1"/>
    <w:uiPriority w:val="99"/>
    <w:semiHidden/>
    <w:unhideWhenUsed/>
    <w:rsid w:val="00D52150"/>
    <w:rPr>
      <w:sz w:val="16"/>
      <w:szCs w:val="16"/>
    </w:rPr>
  </w:style>
  <w:style w:type="paragraph" w:styleId="af2">
    <w:name w:val="annotation text"/>
    <w:basedOn w:val="a0"/>
    <w:link w:val="af3"/>
    <w:uiPriority w:val="99"/>
    <w:semiHidden/>
    <w:unhideWhenUsed/>
    <w:rsid w:val="00D52150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3">
    <w:name w:val="Текст примечания Знак"/>
    <w:basedOn w:val="a1"/>
    <w:link w:val="af2"/>
    <w:uiPriority w:val="99"/>
    <w:semiHidden/>
    <w:rsid w:val="00D52150"/>
    <w:rPr>
      <w:rFonts w:ascii="Calibri" w:eastAsia="Calibri" w:hAnsi="Calibri" w:cs="Times New Roman"/>
      <w:sz w:val="20"/>
      <w:szCs w:val="20"/>
      <w:lang w:eastAsia="en-US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D52150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D52150"/>
    <w:rPr>
      <w:b/>
      <w:bCs/>
    </w:rPr>
  </w:style>
  <w:style w:type="paragraph" w:styleId="af6">
    <w:name w:val="Body Text Indent"/>
    <w:basedOn w:val="a0"/>
    <w:link w:val="af7"/>
    <w:rsid w:val="00D52150"/>
    <w:pPr>
      <w:spacing w:after="0" w:line="240" w:lineRule="auto"/>
      <w:jc w:val="center"/>
    </w:pPr>
    <w:rPr>
      <w:rFonts w:ascii="Arial" w:hAnsi="Arial"/>
      <w:sz w:val="18"/>
      <w:szCs w:val="20"/>
    </w:rPr>
  </w:style>
  <w:style w:type="character" w:customStyle="1" w:styleId="af7">
    <w:name w:val="Основной текст с отступом Знак"/>
    <w:basedOn w:val="a1"/>
    <w:link w:val="af6"/>
    <w:rsid w:val="00D52150"/>
    <w:rPr>
      <w:rFonts w:ascii="Arial" w:eastAsia="Times New Roman" w:hAnsi="Arial" w:cs="Times New Roman"/>
      <w:sz w:val="18"/>
      <w:szCs w:val="20"/>
    </w:rPr>
  </w:style>
  <w:style w:type="paragraph" w:styleId="af8">
    <w:name w:val="Body Text"/>
    <w:basedOn w:val="a0"/>
    <w:link w:val="af9"/>
    <w:unhideWhenUsed/>
    <w:rsid w:val="00D52150"/>
    <w:pPr>
      <w:spacing w:after="120"/>
    </w:pPr>
    <w:rPr>
      <w:rFonts w:eastAsia="Calibri"/>
      <w:lang w:eastAsia="en-US"/>
    </w:rPr>
  </w:style>
  <w:style w:type="character" w:customStyle="1" w:styleId="af9">
    <w:name w:val="Основной текст Знак"/>
    <w:basedOn w:val="a1"/>
    <w:link w:val="af8"/>
    <w:rsid w:val="00D52150"/>
    <w:rPr>
      <w:rFonts w:ascii="Calibri" w:eastAsia="Calibri" w:hAnsi="Calibri" w:cs="Times New Roman"/>
      <w:lang w:eastAsia="en-US"/>
    </w:rPr>
  </w:style>
  <w:style w:type="paragraph" w:styleId="33">
    <w:name w:val="Body Text 3"/>
    <w:basedOn w:val="a0"/>
    <w:link w:val="34"/>
    <w:rsid w:val="00D52150"/>
    <w:pPr>
      <w:spacing w:after="120"/>
    </w:pPr>
    <w:rPr>
      <w:rFonts w:eastAsia="Calibri"/>
      <w:sz w:val="16"/>
      <w:szCs w:val="16"/>
      <w:lang w:eastAsia="en-US"/>
    </w:rPr>
  </w:style>
  <w:style w:type="character" w:customStyle="1" w:styleId="34">
    <w:name w:val="Основной текст 3 Знак"/>
    <w:basedOn w:val="a1"/>
    <w:link w:val="33"/>
    <w:rsid w:val="00D52150"/>
    <w:rPr>
      <w:rFonts w:ascii="Calibri" w:eastAsia="Calibri" w:hAnsi="Calibri" w:cs="Times New Roman"/>
      <w:sz w:val="16"/>
      <w:szCs w:val="16"/>
      <w:lang w:eastAsia="en-US"/>
    </w:rPr>
  </w:style>
  <w:style w:type="paragraph" w:styleId="21">
    <w:name w:val="Body Text 2"/>
    <w:basedOn w:val="a0"/>
    <w:link w:val="22"/>
    <w:rsid w:val="00D52150"/>
    <w:pPr>
      <w:spacing w:after="120" w:line="480" w:lineRule="auto"/>
    </w:pPr>
    <w:rPr>
      <w:rFonts w:eastAsia="Calibri"/>
      <w:lang w:eastAsia="en-US"/>
    </w:rPr>
  </w:style>
  <w:style w:type="character" w:customStyle="1" w:styleId="22">
    <w:name w:val="Основной текст 2 Знак"/>
    <w:basedOn w:val="a1"/>
    <w:link w:val="21"/>
    <w:rsid w:val="00D52150"/>
    <w:rPr>
      <w:rFonts w:ascii="Calibri" w:eastAsia="Calibri" w:hAnsi="Calibri" w:cs="Times New Roman"/>
      <w:lang w:eastAsia="en-US"/>
    </w:rPr>
  </w:style>
  <w:style w:type="paragraph" w:styleId="35">
    <w:name w:val="Body Text Indent 3"/>
    <w:basedOn w:val="a0"/>
    <w:link w:val="36"/>
    <w:rsid w:val="00D52150"/>
    <w:pPr>
      <w:spacing w:after="120"/>
      <w:ind w:left="283"/>
    </w:pPr>
    <w:rPr>
      <w:rFonts w:eastAsia="Calibri"/>
      <w:sz w:val="16"/>
      <w:szCs w:val="16"/>
      <w:lang w:eastAsia="en-US"/>
    </w:rPr>
  </w:style>
  <w:style w:type="character" w:customStyle="1" w:styleId="36">
    <w:name w:val="Основной текст с отступом 3 Знак"/>
    <w:basedOn w:val="a1"/>
    <w:link w:val="35"/>
    <w:rsid w:val="00D52150"/>
    <w:rPr>
      <w:rFonts w:ascii="Calibri" w:eastAsia="Calibri" w:hAnsi="Calibri" w:cs="Times New Roman"/>
      <w:sz w:val="16"/>
      <w:szCs w:val="16"/>
      <w:lang w:eastAsia="en-US"/>
    </w:rPr>
  </w:style>
  <w:style w:type="paragraph" w:customStyle="1" w:styleId="ConsPlusNormal">
    <w:name w:val="ConsPlusNormal"/>
    <w:rsid w:val="00D52150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character" w:styleId="afa">
    <w:name w:val="Hyperlink"/>
    <w:basedOn w:val="a1"/>
    <w:uiPriority w:val="99"/>
    <w:unhideWhenUsed/>
    <w:rsid w:val="00D52150"/>
    <w:rPr>
      <w:color w:val="0000FF"/>
      <w:u w:val="single"/>
    </w:rPr>
  </w:style>
  <w:style w:type="paragraph" w:customStyle="1" w:styleId="11">
    <w:name w:val="стиль1"/>
    <w:basedOn w:val="a0"/>
    <w:link w:val="12"/>
    <w:autoRedefine/>
    <w:qFormat/>
    <w:rsid w:val="00A7526D"/>
    <w:pPr>
      <w:spacing w:before="240" w:after="240"/>
      <w:ind w:firstLine="709"/>
      <w:contextualSpacing/>
      <w:jc w:val="both"/>
    </w:pPr>
    <w:rPr>
      <w:rFonts w:ascii="Times New Roman" w:hAnsi="Times New Roman"/>
      <w:sz w:val="28"/>
    </w:rPr>
  </w:style>
  <w:style w:type="character" w:customStyle="1" w:styleId="12">
    <w:name w:val="стиль1 Знак"/>
    <w:basedOn w:val="a1"/>
    <w:link w:val="11"/>
    <w:rsid w:val="00A7526D"/>
    <w:rPr>
      <w:rFonts w:ascii="Times New Roman" w:hAnsi="Times New Roman"/>
      <w:sz w:val="28"/>
      <w:szCs w:val="22"/>
    </w:rPr>
  </w:style>
  <w:style w:type="character" w:customStyle="1" w:styleId="20">
    <w:name w:val="Заголовок 2 Знак"/>
    <w:basedOn w:val="a1"/>
    <w:link w:val="2"/>
    <w:uiPriority w:val="9"/>
    <w:rsid w:val="00BF732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a">
    <w:name w:val="нумерация + маркер"/>
    <w:basedOn w:val="a5"/>
    <w:autoRedefine/>
    <w:qFormat/>
    <w:rsid w:val="00BF732B"/>
    <w:pPr>
      <w:numPr>
        <w:numId w:val="14"/>
      </w:numPr>
      <w:spacing w:before="240" w:after="120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apple-style-span">
    <w:name w:val="apple-style-span"/>
    <w:basedOn w:val="a1"/>
    <w:rsid w:val="00A250EF"/>
  </w:style>
  <w:style w:type="paragraph" w:customStyle="1" w:styleId="afb">
    <w:name w:val="Базовый"/>
    <w:rsid w:val="009A090D"/>
    <w:pPr>
      <w:autoSpaceDN w:val="0"/>
      <w:adjustRightInd w:val="0"/>
      <w:spacing w:after="200" w:line="276" w:lineRule="auto"/>
    </w:pPr>
    <w:rPr>
      <w:rFonts w:cs="Calibri"/>
      <w:sz w:val="22"/>
      <w:szCs w:val="22"/>
      <w:lang w:eastAsia="en-US"/>
    </w:rPr>
  </w:style>
  <w:style w:type="character" w:customStyle="1" w:styleId="aa">
    <w:name w:val="Обычный (веб) Знак"/>
    <w:aliases w:val="Обычный (Web)1 Знак1,Обычный (Web) Знак,Обычный (Web)1 Знак Знак,Знак Знак10 Знак,Обычный (веб)1 Знак,Обычный (веб) Знак1 Знак,Обычный (веб) Знак Знак Знак1,Обычный (веб)11 Знак,Обычный (веб) Знак Знак Знак Знак"/>
    <w:link w:val="a9"/>
    <w:uiPriority w:val="99"/>
    <w:locked/>
    <w:rsid w:val="00E97C55"/>
    <w:rPr>
      <w:rFonts w:ascii="Times New Roman" w:hAnsi="Times New Roman"/>
      <w:sz w:val="24"/>
      <w:szCs w:val="24"/>
    </w:rPr>
  </w:style>
  <w:style w:type="character" w:styleId="afc">
    <w:name w:val="Emphasis"/>
    <w:uiPriority w:val="20"/>
    <w:qFormat/>
    <w:rsid w:val="00E97C55"/>
    <w:rPr>
      <w:i/>
      <w:iCs/>
    </w:rPr>
  </w:style>
  <w:style w:type="paragraph" w:customStyle="1" w:styleId="rvps5">
    <w:name w:val="rvps5"/>
    <w:basedOn w:val="a0"/>
    <w:rsid w:val="008667A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36">
    <w:name w:val="rvts36"/>
    <w:basedOn w:val="a1"/>
    <w:rsid w:val="008667AE"/>
  </w:style>
  <w:style w:type="character" w:customStyle="1" w:styleId="rvts35">
    <w:name w:val="rvts35"/>
    <w:basedOn w:val="a1"/>
    <w:rsid w:val="008667AE"/>
  </w:style>
  <w:style w:type="character" w:customStyle="1" w:styleId="rvts53">
    <w:name w:val="rvts53"/>
    <w:basedOn w:val="a1"/>
    <w:rsid w:val="008667AE"/>
  </w:style>
  <w:style w:type="paragraph" w:customStyle="1" w:styleId="font8">
    <w:name w:val="font_8"/>
    <w:basedOn w:val="a0"/>
    <w:rsid w:val="002741A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fd">
    <w:name w:val="TOC Heading"/>
    <w:basedOn w:val="1"/>
    <w:next w:val="a0"/>
    <w:uiPriority w:val="39"/>
    <w:semiHidden/>
    <w:unhideWhenUsed/>
    <w:qFormat/>
    <w:rsid w:val="00EF4E0E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3">
    <w:name w:val="toc 2"/>
    <w:basedOn w:val="a0"/>
    <w:next w:val="a0"/>
    <w:autoRedefine/>
    <w:uiPriority w:val="39"/>
    <w:unhideWhenUsed/>
    <w:qFormat/>
    <w:rsid w:val="00EF4E0E"/>
    <w:pPr>
      <w:spacing w:after="100"/>
      <w:ind w:left="220"/>
    </w:pPr>
    <w:rPr>
      <w:rFonts w:asciiTheme="minorHAnsi" w:eastAsiaTheme="minorEastAsia" w:hAnsiTheme="minorHAnsi" w:cstheme="minorBidi"/>
      <w:lang w:eastAsia="en-US"/>
    </w:rPr>
  </w:style>
  <w:style w:type="paragraph" w:styleId="13">
    <w:name w:val="toc 1"/>
    <w:basedOn w:val="a0"/>
    <w:next w:val="a0"/>
    <w:autoRedefine/>
    <w:uiPriority w:val="39"/>
    <w:unhideWhenUsed/>
    <w:qFormat/>
    <w:rsid w:val="00EF4E0E"/>
    <w:pPr>
      <w:spacing w:after="100"/>
    </w:pPr>
    <w:rPr>
      <w:rFonts w:asciiTheme="minorHAnsi" w:eastAsiaTheme="minorEastAsia" w:hAnsiTheme="minorHAnsi" w:cstheme="minorBidi"/>
      <w:lang w:eastAsia="en-US"/>
    </w:rPr>
  </w:style>
  <w:style w:type="paragraph" w:styleId="37">
    <w:name w:val="toc 3"/>
    <w:basedOn w:val="a0"/>
    <w:next w:val="a0"/>
    <w:autoRedefine/>
    <w:uiPriority w:val="39"/>
    <w:unhideWhenUsed/>
    <w:qFormat/>
    <w:rsid w:val="00EF4E0E"/>
    <w:pPr>
      <w:spacing w:after="100"/>
      <w:ind w:left="440"/>
    </w:pPr>
    <w:rPr>
      <w:rFonts w:asciiTheme="minorHAnsi" w:eastAsiaTheme="minorEastAsia" w:hAnsiTheme="minorHAnsi" w:cstheme="minorBidi"/>
      <w:lang w:eastAsia="en-US"/>
    </w:rPr>
  </w:style>
  <w:style w:type="character" w:customStyle="1" w:styleId="30">
    <w:name w:val="Заголовок 3 Знак"/>
    <w:basedOn w:val="a1"/>
    <w:link w:val="3"/>
    <w:uiPriority w:val="9"/>
    <w:rsid w:val="00EF4E0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t121">
    <w:name w:val="t121"/>
    <w:basedOn w:val="a1"/>
    <w:rsid w:val="00DC082C"/>
  </w:style>
  <w:style w:type="paragraph" w:customStyle="1" w:styleId="Default">
    <w:name w:val="Default"/>
    <w:rsid w:val="00561FB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afe">
    <w:name w:val="Основной текст_"/>
    <w:basedOn w:val="a1"/>
    <w:link w:val="24"/>
    <w:rsid w:val="003B1B06"/>
    <w:rPr>
      <w:rFonts w:ascii="Sylfaen" w:eastAsia="Sylfaen" w:hAnsi="Sylfaen" w:cs="Sylfaen"/>
      <w:sz w:val="28"/>
      <w:szCs w:val="28"/>
      <w:shd w:val="clear" w:color="auto" w:fill="FFFFFF"/>
    </w:rPr>
  </w:style>
  <w:style w:type="paragraph" w:customStyle="1" w:styleId="24">
    <w:name w:val="Основной текст2"/>
    <w:basedOn w:val="a0"/>
    <w:link w:val="afe"/>
    <w:rsid w:val="003B1B06"/>
    <w:pPr>
      <w:widowControl w:val="0"/>
      <w:shd w:val="clear" w:color="auto" w:fill="FFFFFF"/>
      <w:spacing w:after="300" w:line="326" w:lineRule="exact"/>
    </w:pPr>
    <w:rPr>
      <w:rFonts w:ascii="Sylfaen" w:eastAsia="Sylfaen" w:hAnsi="Sylfaen" w:cs="Sylfae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02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jpeg"/><Relationship Id="rId21" Type="http://schemas.openxmlformats.org/officeDocument/2006/relationships/diagramLayout" Target="diagrams/layout1.xml"/><Relationship Id="rId42" Type="http://schemas.openxmlformats.org/officeDocument/2006/relationships/image" Target="media/image25.jpeg"/><Relationship Id="rId47" Type="http://schemas.openxmlformats.org/officeDocument/2006/relationships/hyperlink" Target="http://kinterep.com/" TargetMode="External"/><Relationship Id="rId63" Type="http://schemas.openxmlformats.org/officeDocument/2006/relationships/image" Target="media/image32.jpeg"/><Relationship Id="rId68" Type="http://schemas.openxmlformats.org/officeDocument/2006/relationships/image" Target="media/image37.png"/><Relationship Id="rId84" Type="http://schemas.openxmlformats.org/officeDocument/2006/relationships/image" Target="media/image50.png"/><Relationship Id="rId89" Type="http://schemas.openxmlformats.org/officeDocument/2006/relationships/oleObject" Target="embeddings/oleObject8.bin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9" Type="http://schemas.openxmlformats.org/officeDocument/2006/relationships/image" Target="media/image15.png"/><Relationship Id="rId107" Type="http://schemas.openxmlformats.org/officeDocument/2006/relationships/image" Target="media/image70.jpeg"/><Relationship Id="rId11" Type="http://schemas.openxmlformats.org/officeDocument/2006/relationships/image" Target="media/image5.jpeg"/><Relationship Id="rId24" Type="http://schemas.openxmlformats.org/officeDocument/2006/relationships/chart" Target="charts/chart3.xml"/><Relationship Id="rId32" Type="http://schemas.openxmlformats.org/officeDocument/2006/relationships/image" Target="media/image17.emf"/><Relationship Id="rId37" Type="http://schemas.openxmlformats.org/officeDocument/2006/relationships/image" Target="media/image21.jpeg"/><Relationship Id="rId40" Type="http://schemas.openxmlformats.org/officeDocument/2006/relationships/image" Target="media/image23.jpeg"/><Relationship Id="rId45" Type="http://schemas.openxmlformats.org/officeDocument/2006/relationships/hyperlink" Target="https://masl-colibri.1c-umi.ru/" TargetMode="External"/><Relationship Id="rId53" Type="http://schemas.openxmlformats.org/officeDocument/2006/relationships/hyperlink" Target="https://yandex.ru/maps/geo/maslyaninskiy_rayon/53000882/" TargetMode="External"/><Relationship Id="rId58" Type="http://schemas.openxmlformats.org/officeDocument/2006/relationships/image" Target="media/image30.jpeg"/><Relationship Id="rId66" Type="http://schemas.openxmlformats.org/officeDocument/2006/relationships/image" Target="media/image35.png"/><Relationship Id="rId74" Type="http://schemas.openxmlformats.org/officeDocument/2006/relationships/image" Target="media/image43.png"/><Relationship Id="rId79" Type="http://schemas.openxmlformats.org/officeDocument/2006/relationships/hyperlink" Target="mailto:max-lada@yandex.ru" TargetMode="External"/><Relationship Id="rId87" Type="http://schemas.openxmlformats.org/officeDocument/2006/relationships/oleObject" Target="embeddings/oleObject7.bin"/><Relationship Id="rId102" Type="http://schemas.openxmlformats.org/officeDocument/2006/relationships/image" Target="media/image65.png"/><Relationship Id="rId110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footer" Target="footer2.xml"/><Relationship Id="rId82" Type="http://schemas.openxmlformats.org/officeDocument/2006/relationships/image" Target="media/image49.png"/><Relationship Id="rId90" Type="http://schemas.openxmlformats.org/officeDocument/2006/relationships/image" Target="media/image53.jpeg"/><Relationship Id="rId95" Type="http://schemas.openxmlformats.org/officeDocument/2006/relationships/image" Target="media/image58.jpeg"/><Relationship Id="rId19" Type="http://schemas.openxmlformats.org/officeDocument/2006/relationships/chart" Target="charts/chart2.xml"/><Relationship Id="rId14" Type="http://schemas.openxmlformats.org/officeDocument/2006/relationships/image" Target="media/image8.png"/><Relationship Id="rId22" Type="http://schemas.openxmlformats.org/officeDocument/2006/relationships/diagramQuickStyle" Target="diagrams/quickStyle1.xml"/><Relationship Id="rId27" Type="http://schemas.openxmlformats.org/officeDocument/2006/relationships/image" Target="media/image13.jpeg"/><Relationship Id="rId30" Type="http://schemas.openxmlformats.org/officeDocument/2006/relationships/oleObject" Target="embeddings/oleObject1.bin"/><Relationship Id="rId35" Type="http://schemas.openxmlformats.org/officeDocument/2006/relationships/image" Target="media/image20.png"/><Relationship Id="rId43" Type="http://schemas.openxmlformats.org/officeDocument/2006/relationships/image" Target="media/image26.png"/><Relationship Id="rId48" Type="http://schemas.openxmlformats.org/officeDocument/2006/relationships/hyperlink" Target="http://khutorok.tilda.ws/khutorok_/" TargetMode="External"/><Relationship Id="rId56" Type="http://schemas.openxmlformats.org/officeDocument/2006/relationships/image" Target="media/image28.jpeg"/><Relationship Id="rId64" Type="http://schemas.openxmlformats.org/officeDocument/2006/relationships/image" Target="media/image33.jpeg"/><Relationship Id="rId69" Type="http://schemas.openxmlformats.org/officeDocument/2006/relationships/image" Target="media/image38.png"/><Relationship Id="rId77" Type="http://schemas.openxmlformats.org/officeDocument/2006/relationships/image" Target="media/image46.png"/><Relationship Id="rId100" Type="http://schemas.openxmlformats.org/officeDocument/2006/relationships/image" Target="media/image63.png"/><Relationship Id="rId105" Type="http://schemas.openxmlformats.org/officeDocument/2006/relationships/image" Target="media/image68.png"/><Relationship Id="rId8" Type="http://schemas.openxmlformats.org/officeDocument/2006/relationships/image" Target="media/image2.jpeg"/><Relationship Id="rId51" Type="http://schemas.openxmlformats.org/officeDocument/2006/relationships/hyperlink" Target="mailto:ksm-hostel@mail.ru" TargetMode="External"/><Relationship Id="rId72" Type="http://schemas.openxmlformats.org/officeDocument/2006/relationships/image" Target="media/image41.png"/><Relationship Id="rId80" Type="http://schemas.openxmlformats.org/officeDocument/2006/relationships/image" Target="media/image48.png"/><Relationship Id="rId85" Type="http://schemas.openxmlformats.org/officeDocument/2006/relationships/oleObject" Target="embeddings/oleObject6.bin"/><Relationship Id="rId93" Type="http://schemas.openxmlformats.org/officeDocument/2006/relationships/image" Target="media/image56.png"/><Relationship Id="rId98" Type="http://schemas.openxmlformats.org/officeDocument/2006/relationships/image" Target="media/image61.jpeg"/><Relationship Id="rId3" Type="http://schemas.openxmlformats.org/officeDocument/2006/relationships/styles" Target="style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chart" Target="charts/chart4.xml"/><Relationship Id="rId33" Type="http://schemas.openxmlformats.org/officeDocument/2006/relationships/image" Target="media/image18.emf"/><Relationship Id="rId38" Type="http://schemas.openxmlformats.org/officeDocument/2006/relationships/image" Target="media/image22.png"/><Relationship Id="rId46" Type="http://schemas.openxmlformats.org/officeDocument/2006/relationships/hyperlink" Target="https://www.strelinka.com/" TargetMode="External"/><Relationship Id="rId59" Type="http://schemas.openxmlformats.org/officeDocument/2006/relationships/hyperlink" Target="consultantplus://offline/ref=E6F3646D1C9C063C2AB5811D9D5C9EB83E0FEE1F1AF28DD44B694FA726DE4A7C3C348F43F063F180d8TBH" TargetMode="External"/><Relationship Id="rId67" Type="http://schemas.openxmlformats.org/officeDocument/2006/relationships/image" Target="media/image36.png"/><Relationship Id="rId103" Type="http://schemas.openxmlformats.org/officeDocument/2006/relationships/image" Target="media/image66.jpeg"/><Relationship Id="rId108" Type="http://schemas.openxmlformats.org/officeDocument/2006/relationships/image" Target="media/image71.jpeg"/><Relationship Id="rId20" Type="http://schemas.openxmlformats.org/officeDocument/2006/relationships/diagramData" Target="diagrams/data1.xml"/><Relationship Id="rId41" Type="http://schemas.openxmlformats.org/officeDocument/2006/relationships/image" Target="media/image24.jpeg"/><Relationship Id="rId54" Type="http://schemas.openxmlformats.org/officeDocument/2006/relationships/hyperlink" Target="https://tayozhnik-camp.vsite.biz/" TargetMode="External"/><Relationship Id="rId62" Type="http://schemas.openxmlformats.org/officeDocument/2006/relationships/image" Target="media/image31.jpeg"/><Relationship Id="rId70" Type="http://schemas.openxmlformats.org/officeDocument/2006/relationships/image" Target="media/image39.jpeg"/><Relationship Id="rId75" Type="http://schemas.openxmlformats.org/officeDocument/2006/relationships/image" Target="media/image44.jpeg"/><Relationship Id="rId83" Type="http://schemas.openxmlformats.org/officeDocument/2006/relationships/oleObject" Target="embeddings/oleObject5.bin"/><Relationship Id="rId88" Type="http://schemas.openxmlformats.org/officeDocument/2006/relationships/image" Target="media/image52.png"/><Relationship Id="rId91" Type="http://schemas.openxmlformats.org/officeDocument/2006/relationships/image" Target="media/image54.jpeg"/><Relationship Id="rId96" Type="http://schemas.openxmlformats.org/officeDocument/2006/relationships/image" Target="media/image59.png"/><Relationship Id="rId11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diagramColors" Target="diagrams/colors1.xml"/><Relationship Id="rId28" Type="http://schemas.openxmlformats.org/officeDocument/2006/relationships/image" Target="media/image14.emf"/><Relationship Id="rId36" Type="http://schemas.openxmlformats.org/officeDocument/2006/relationships/oleObject" Target="embeddings/oleObject2.bin"/><Relationship Id="rId49" Type="http://schemas.openxmlformats.org/officeDocument/2006/relationships/hyperlink" Target="mailto:evgenmsl@mail.ru" TargetMode="External"/><Relationship Id="rId57" Type="http://schemas.openxmlformats.org/officeDocument/2006/relationships/image" Target="media/image29.png"/><Relationship Id="rId106" Type="http://schemas.openxmlformats.org/officeDocument/2006/relationships/image" Target="media/image69.png"/><Relationship Id="rId10" Type="http://schemas.openxmlformats.org/officeDocument/2006/relationships/image" Target="media/image4.jpeg"/><Relationship Id="rId31" Type="http://schemas.openxmlformats.org/officeDocument/2006/relationships/image" Target="media/image16.jpeg"/><Relationship Id="rId44" Type="http://schemas.openxmlformats.org/officeDocument/2006/relationships/image" Target="media/image27.png"/><Relationship Id="rId52" Type="http://schemas.openxmlformats.org/officeDocument/2006/relationships/hyperlink" Target="https://admiralm.ru/" TargetMode="External"/><Relationship Id="rId60" Type="http://schemas.openxmlformats.org/officeDocument/2006/relationships/footer" Target="footer1.xml"/><Relationship Id="rId65" Type="http://schemas.openxmlformats.org/officeDocument/2006/relationships/image" Target="media/image34.jpeg"/><Relationship Id="rId73" Type="http://schemas.openxmlformats.org/officeDocument/2006/relationships/image" Target="media/image42.png"/><Relationship Id="rId78" Type="http://schemas.openxmlformats.org/officeDocument/2006/relationships/image" Target="media/image47.jpeg"/><Relationship Id="rId81" Type="http://schemas.openxmlformats.org/officeDocument/2006/relationships/oleObject" Target="embeddings/oleObject4.bin"/><Relationship Id="rId86" Type="http://schemas.openxmlformats.org/officeDocument/2006/relationships/image" Target="media/image51.png"/><Relationship Id="rId94" Type="http://schemas.openxmlformats.org/officeDocument/2006/relationships/image" Target="media/image57.png"/><Relationship Id="rId99" Type="http://schemas.openxmlformats.org/officeDocument/2006/relationships/image" Target="media/image62.png"/><Relationship Id="rId101" Type="http://schemas.openxmlformats.org/officeDocument/2006/relationships/image" Target="media/image64.pn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3" Type="http://schemas.openxmlformats.org/officeDocument/2006/relationships/image" Target="media/image7.png"/><Relationship Id="rId18" Type="http://schemas.openxmlformats.org/officeDocument/2006/relationships/chart" Target="charts/chart1.xml"/><Relationship Id="rId39" Type="http://schemas.openxmlformats.org/officeDocument/2006/relationships/oleObject" Target="embeddings/oleObject3.bin"/><Relationship Id="rId109" Type="http://schemas.openxmlformats.org/officeDocument/2006/relationships/hyperlink" Target="mailto:pahomov.v@mail.ru" TargetMode="External"/><Relationship Id="rId34" Type="http://schemas.openxmlformats.org/officeDocument/2006/relationships/image" Target="media/image19.jpeg"/><Relationship Id="rId50" Type="http://schemas.openxmlformats.org/officeDocument/2006/relationships/hyperlink" Target="http://hostel-masl.ru/" TargetMode="External"/><Relationship Id="rId55" Type="http://schemas.openxmlformats.org/officeDocument/2006/relationships/hyperlink" Target="mailto:turmsl@mail.ru" TargetMode="External"/><Relationship Id="rId76" Type="http://schemas.openxmlformats.org/officeDocument/2006/relationships/image" Target="media/image45.jpeg"/><Relationship Id="rId97" Type="http://schemas.openxmlformats.org/officeDocument/2006/relationships/image" Target="media/image60.png"/><Relationship Id="rId104" Type="http://schemas.openxmlformats.org/officeDocument/2006/relationships/image" Target="media/image67.jpeg"/><Relationship Id="rId7" Type="http://schemas.openxmlformats.org/officeDocument/2006/relationships/endnotes" Target="endnotes.xml"/><Relationship Id="rId71" Type="http://schemas.openxmlformats.org/officeDocument/2006/relationships/image" Target="media/image40.png"/><Relationship Id="rId92" Type="http://schemas.openxmlformats.org/officeDocument/2006/relationships/image" Target="media/image5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EkonomUser2\Desktop\&#1052;&#1054;&#1053;&#1048;&#1058;&#1054;&#1056;&#1048;&#1053;&#1043;%20&#1043;&#1054;&#1044;&#1054;&#1042;&#1054;&#1049;%20.2022%20&#1075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onomUser2\Desktop\&#1052;&#1086;&#1085;&#1080;&#1090;&#1086;&#1088;&#1080;&#1085;&#1075;\&#1052;&#1086;&#1085;&#1080;&#1090;&#1086;&#1088;&#1080;&#1085;&#1075;%202022%20&#1075;\&#1075;&#1086;&#1076;&#1086;&#1074;&#1086;&#1081;\&#1052;&#1054;&#1053;&#1048;&#1058;&#1054;&#1056;&#1048;&#1053;&#1043;%20&#1043;&#1054;&#1044;&#1054;&#1042;&#1054;&#1049;%20.2022%20&#1075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onomUser2\Desktop\&#1052;&#1086;&#1085;&#1080;&#1090;&#1086;&#1088;&#1080;&#1085;&#1075;\&#1052;&#1086;&#1085;&#1080;&#1090;&#1086;&#1088;&#1080;&#1085;&#1075;%202022%20&#1075;\&#1075;&#1086;&#1076;&#1086;&#1074;&#1086;&#1081;\&#1052;&#1054;&#1053;&#1048;&#1058;&#1054;&#1056;&#1048;&#1053;&#1043;%20&#1043;&#1054;&#1044;&#1054;&#1042;&#1054;&#1049;%20.2022%20&#107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onomUser2\Desktop\&#1052;&#1086;&#1085;&#1080;&#1090;&#1086;&#1088;&#1080;&#1085;&#1075;\&#1052;&#1086;&#1085;&#1080;&#1090;&#1086;&#1088;&#1080;&#1085;&#1075;%202022%20&#1075;\&#1075;&#1086;&#1076;&#1086;&#1074;&#1086;&#1081;\&#1052;&#1054;&#1053;&#1048;&#1058;&#1054;&#1056;&#1048;&#1053;&#1043;%20&#1043;&#1054;&#1044;&#1054;&#1042;&#1054;&#1049;%20.2022%20&#1075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400" b="1" i="0" baseline="0">
                <a:latin typeface="Times New Roman" pitchFamily="18" charset="0"/>
                <a:cs typeface="Times New Roman" pitchFamily="18" charset="0"/>
              </a:rPr>
              <a:t>Структура занятости населения Маслянинского района по отраслям </a:t>
            </a:r>
            <a:endParaRPr lang="ru-RU" sz="1400">
              <a:latin typeface="Times New Roman" pitchFamily="18" charset="0"/>
              <a:cs typeface="Times New Roman" pitchFamily="18" charset="0"/>
            </a:endParaRPr>
          </a:p>
        </c:rich>
      </c:tx>
    </c:title>
    <c:plotArea>
      <c:layout/>
      <c:pieChart>
        <c:varyColors val="1"/>
        <c:ser>
          <c:idx val="0"/>
          <c:order val="0"/>
          <c:spPr>
            <a:ln>
              <a:solidFill>
                <a:schemeClr val="tx1">
                  <a:lumMod val="75000"/>
                  <a:lumOff val="25000"/>
                </a:schemeClr>
              </a:solidFill>
            </a:ln>
          </c:spPr>
          <c:explosion val="8"/>
          <c:dPt>
            <c:idx val="0"/>
            <c:spPr>
              <a:solidFill>
                <a:srgbClr val="FFFF0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1"/>
            <c:spPr>
              <a:solidFill>
                <a:srgbClr val="92D05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2"/>
            <c:spPr>
              <a:solidFill>
                <a:srgbClr val="00B0F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3"/>
            <c:spPr>
              <a:solidFill>
                <a:srgbClr val="F13A0F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4"/>
            <c:spPr>
              <a:solidFill>
                <a:srgbClr val="7030A0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5"/>
            <c:spPr>
              <a:solidFill>
                <a:schemeClr val="bg1">
                  <a:lumMod val="50000"/>
                </a:schemeClr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6"/>
            <c:spPr>
              <a:solidFill>
                <a:srgbClr val="CC66FF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7"/>
            <c:spPr>
              <a:solidFill>
                <a:srgbClr val="5732F2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Pt>
            <c:idx val="8"/>
            <c:spPr>
              <a:solidFill>
                <a:srgbClr val="F18213"/>
              </a:solidFill>
              <a:ln>
                <a:solidFill>
                  <a:schemeClr val="tx1">
                    <a:lumMod val="75000"/>
                    <a:lumOff val="25000"/>
                  </a:schemeClr>
                </a:solidFill>
              </a:ln>
            </c:spPr>
          </c:dPt>
          <c:dLbls>
            <c:dLbl>
              <c:idx val="3"/>
              <c:layout>
                <c:manualLayout>
                  <c:x val="0.10221350494379362"/>
                  <c:y val="-4.2094379737719421E-2"/>
                </c:manualLayout>
              </c:layout>
              <c:showPercent val="1"/>
            </c:dLbl>
            <c:dLbl>
              <c:idx val="4"/>
              <c:layout>
                <c:manualLayout>
                  <c:x val="-1.4639503320051428E-2"/>
                  <c:y val="8.5817091930620228E-3"/>
                </c:manualLayout>
              </c:layout>
              <c:tx>
                <c:rich>
                  <a:bodyPr/>
                  <a:lstStyle/>
                  <a:p>
                    <a:r>
                      <a:rPr lang="en-US" sz="1200" b="1">
                        <a:solidFill>
                          <a:schemeClr val="dk1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10%</a:t>
                    </a:r>
                  </a:p>
                </c:rich>
              </c:tx>
              <c:showPercent val="1"/>
            </c:dLbl>
            <c:dLbl>
              <c:idx val="5"/>
              <c:layout>
                <c:manualLayout>
                  <c:x val="-4.252657277019109E-3"/>
                  <c:y val="1.5961304088660554E-2"/>
                </c:manualLayout>
              </c:layout>
              <c:showPercent val="1"/>
            </c:dLbl>
            <c:spPr>
              <a:noFill/>
              <a:ln w="38100" cap="flat" cmpd="sng" algn="ctr">
                <a:noFill/>
                <a:prstDash val="solid"/>
              </a:ln>
              <a:effectLst/>
            </c:spPr>
            <c:txPr>
              <a:bodyPr/>
              <a:lstStyle/>
              <a:p>
                <a:pPr>
                  <a:defRPr sz="1200" b="1">
                    <a:solidFill>
                      <a:schemeClr val="dk1"/>
                    </a:solidFill>
                    <a:latin typeface="Times New Roman" pitchFamily="18" charset="0"/>
                    <a:ea typeface="+mn-ea"/>
                    <a:cs typeface="Times New Roman" pitchFamily="18" charset="0"/>
                  </a:defRPr>
                </a:pPr>
                <a:endParaRPr lang="ru-RU"/>
              </a:p>
            </c:txPr>
            <c:showPercent val="1"/>
            <c:showLeaderLines val="1"/>
          </c:dLbls>
          <c:cat>
            <c:strRef>
              <c:f>'Фонд оплаты труда'!$B$144:$B$152</c:f>
              <c:strCache>
                <c:ptCount val="9"/>
                <c:pt idx="0">
                  <c:v> 28,4% - Бюджетная сфера</c:v>
                </c:pt>
                <c:pt idx="1">
                  <c:v> 18% - Услуги (бытовые,финансовые, персональные) </c:v>
                </c:pt>
                <c:pt idx="2">
                  <c:v> 17,5% - Сельское и лесное хозяйство</c:v>
                </c:pt>
                <c:pt idx="3">
                  <c:v> 13,3% - Торговля</c:v>
                </c:pt>
                <c:pt idx="4">
                  <c:v>9,9% - Промышленность</c:v>
                </c:pt>
                <c:pt idx="5">
                  <c:v>4,5% - Транспорт, связь</c:v>
                </c:pt>
                <c:pt idx="6">
                  <c:v> 3,1% - Строительство</c:v>
                </c:pt>
                <c:pt idx="7">
                  <c:v> 2,7% - ЖКХ</c:v>
                </c:pt>
                <c:pt idx="8">
                  <c:v>2,5% - Гостиницы, общепит</c:v>
                </c:pt>
              </c:strCache>
            </c:strRef>
          </c:cat>
          <c:val>
            <c:numRef>
              <c:f>'Фонд оплаты труда'!$C$144:$C$152</c:f>
              <c:numCache>
                <c:formatCode>General</c:formatCode>
                <c:ptCount val="9"/>
                <c:pt idx="0">
                  <c:v>2245</c:v>
                </c:pt>
                <c:pt idx="1">
                  <c:v>1422</c:v>
                </c:pt>
                <c:pt idx="2">
                  <c:v>1381</c:v>
                </c:pt>
                <c:pt idx="3">
                  <c:v>1052</c:v>
                </c:pt>
                <c:pt idx="4">
                  <c:v>780</c:v>
                </c:pt>
                <c:pt idx="5">
                  <c:v>356</c:v>
                </c:pt>
                <c:pt idx="6">
                  <c:v>247</c:v>
                </c:pt>
                <c:pt idx="7">
                  <c:v>217</c:v>
                </c:pt>
                <c:pt idx="8">
                  <c:v>200</c:v>
                </c:pt>
              </c:numCache>
            </c:numRef>
          </c:val>
        </c:ser>
        <c:dLbls>
          <c:showPercent val="1"/>
        </c:dLbls>
        <c:firstSliceAng val="0"/>
      </c:pieChart>
    </c:plotArea>
    <c:legend>
      <c:legendPos val="r"/>
      <c:layout>
        <c:manualLayout>
          <c:xMode val="edge"/>
          <c:yMode val="edge"/>
          <c:x val="0.6235737595201537"/>
          <c:y val="0.13329359459654441"/>
          <c:w val="0.36435274999889444"/>
          <c:h val="0.80798976411136458"/>
        </c:manualLayout>
      </c:layout>
      <c:spPr>
        <a:ln>
          <a:noFill/>
        </a:ln>
      </c:spPr>
    </c:legend>
    <c:plotVisOnly val="1"/>
  </c:chart>
  <c:spPr>
    <a:ln>
      <a:noFill/>
    </a:ln>
  </c:spPr>
  <c:txPr>
    <a:bodyPr/>
    <a:lstStyle/>
    <a:p>
      <a:pPr>
        <a:defRPr b="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000">
                <a:latin typeface="Times New Roman" pitchFamily="18" charset="0"/>
                <a:cs typeface="Times New Roman" pitchFamily="18" charset="0"/>
              </a:rPr>
              <a:t>Структура валового продукта Маслянинского района за период 2020-2022 годов,%</a:t>
            </a:r>
          </a:p>
        </c:rich>
      </c:tx>
    </c:title>
    <c:plotArea>
      <c:layout>
        <c:manualLayout>
          <c:layoutTarget val="inner"/>
          <c:xMode val="edge"/>
          <c:yMode val="edge"/>
          <c:x val="2.4469820554649281E-2"/>
          <c:y val="3.8841807909604828E-2"/>
          <c:w val="0.94018488308863513"/>
          <c:h val="0.57169191245162765"/>
        </c:manualLayout>
      </c:layout>
      <c:barChart>
        <c:barDir val="col"/>
        <c:grouping val="percentStacked"/>
        <c:ser>
          <c:idx val="0"/>
          <c:order val="0"/>
          <c:tx>
            <c:strRef>
              <c:f>'для презентаций'!$E$228</c:f>
              <c:strCache>
                <c:ptCount val="1"/>
                <c:pt idx="0">
                  <c:v>Объем производства продукции сельского хозяйства, %</c:v>
                </c:pt>
              </c:strCache>
            </c:strRef>
          </c:tx>
          <c:spPr>
            <a:solidFill>
              <a:srgbClr val="92D050"/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'для презентаций'!$F$228:$H$228</c:f>
              <c:numCache>
                <c:formatCode>0.0</c:formatCode>
                <c:ptCount val="3"/>
                <c:pt idx="0">
                  <c:v>37</c:v>
                </c:pt>
                <c:pt idx="1">
                  <c:v>40.700000000000003</c:v>
                </c:pt>
                <c:pt idx="2">
                  <c:v>46.3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E46-4F92-A2B8-282FB745DAAF}"/>
            </c:ext>
          </c:extLst>
        </c:ser>
        <c:ser>
          <c:idx val="6"/>
          <c:order val="1"/>
          <c:tx>
            <c:strRef>
              <c:f>'для презентаций'!$E$231</c:f>
              <c:strCache>
                <c:ptCount val="1"/>
                <c:pt idx="0">
                  <c:v>Оборот розничной торговли, %</c:v>
                </c:pt>
              </c:strCache>
            </c:strRef>
          </c:tx>
          <c:spPr>
            <a:solidFill>
              <a:srgbClr val="FFC000"/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'для презентаций'!$F$231:$H$231</c:f>
              <c:numCache>
                <c:formatCode>0.0</c:formatCode>
                <c:ptCount val="3"/>
                <c:pt idx="0">
                  <c:v>22.1</c:v>
                </c:pt>
                <c:pt idx="1">
                  <c:v>24.7</c:v>
                </c:pt>
                <c:pt idx="2">
                  <c:v>22.1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E46-4F92-A2B8-282FB745DAAF}"/>
            </c:ext>
          </c:extLst>
        </c:ser>
        <c:ser>
          <c:idx val="3"/>
          <c:order val="2"/>
          <c:tx>
            <c:strRef>
              <c:f>'для презентаций'!$E$234</c:f>
              <c:strCache>
                <c:ptCount val="1"/>
                <c:pt idx="0">
                  <c:v>Объем отгруженных товаров промышленного производства, %</c:v>
                </c:pt>
              </c:strCache>
            </c:strRef>
          </c:tx>
          <c:spPr>
            <a:solidFill>
              <a:srgbClr val="00B0F0"/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'для презентаций'!$F$234:$H$234</c:f>
              <c:numCache>
                <c:formatCode>0.0</c:formatCode>
                <c:ptCount val="3"/>
                <c:pt idx="0">
                  <c:v>18.100000000000001</c:v>
                </c:pt>
                <c:pt idx="1">
                  <c:v>18.5</c:v>
                </c:pt>
                <c:pt idx="2">
                  <c:v>14.9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E46-4F92-A2B8-282FB745DAAF}"/>
            </c:ext>
          </c:extLst>
        </c:ser>
        <c:ser>
          <c:idx val="1"/>
          <c:order val="3"/>
          <c:tx>
            <c:strRef>
              <c:f>'для презентаций'!$E$237</c:f>
              <c:strCache>
                <c:ptCount val="1"/>
                <c:pt idx="0">
                  <c:v>Объем работ выполненных по виду деятельности "строительство", %</c:v>
                </c:pt>
              </c:strCache>
            </c:strRef>
          </c:tx>
          <c:spPr>
            <a:solidFill>
              <a:schemeClr val="bg1">
                <a:lumMod val="65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'для презентаций'!$F$237:$H$237</c:f>
              <c:numCache>
                <c:formatCode>0.0</c:formatCode>
                <c:ptCount val="3"/>
                <c:pt idx="0">
                  <c:v>19.100000000000001</c:v>
                </c:pt>
                <c:pt idx="1">
                  <c:v>11.2</c:v>
                </c:pt>
                <c:pt idx="2">
                  <c:v>11.7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2E46-4F92-A2B8-282FB745DAAF}"/>
            </c:ext>
          </c:extLst>
        </c:ser>
        <c:ser>
          <c:idx val="7"/>
          <c:order val="4"/>
          <c:tx>
            <c:strRef>
              <c:f>'для презентаций'!$E$241</c:f>
              <c:strCache>
                <c:ptCount val="1"/>
                <c:pt idx="0">
                  <c:v>Объем платных услуг населению, %</c:v>
                </c:pt>
              </c:strCache>
            </c:strRef>
          </c:tx>
          <c:spPr>
            <a:solidFill>
              <a:srgbClr val="FF0000"/>
            </a:solidFill>
          </c:spPr>
          <c:dLbls>
            <c:dLbl>
              <c:idx val="0"/>
              <c:layout>
                <c:manualLayout>
                  <c:x val="0"/>
                  <c:y val="-2.47175141242938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E46-4F92-A2B8-282FB745DAAF}"/>
                </c:ext>
              </c:extLst>
            </c:dLbl>
            <c:dLbl>
              <c:idx val="1"/>
              <c:layout>
                <c:manualLayout>
                  <c:x val="0"/>
                  <c:y val="-2.824858757062147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E46-4F92-A2B8-282FB745DAAF}"/>
                </c:ext>
              </c:extLst>
            </c:dLbl>
            <c:dLbl>
              <c:idx val="2"/>
              <c:layout>
                <c:manualLayout>
                  <c:x val="-2.7188689505165853E-3"/>
                  <c:y val="-2.8248587570621472E-2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E46-4F92-A2B8-282FB745DAA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презентаций'!$F$227:$H$227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'для презентаций'!$F$241:$H$241</c:f>
              <c:numCache>
                <c:formatCode>0.0</c:formatCode>
                <c:ptCount val="3"/>
                <c:pt idx="0">
                  <c:v>3.7</c:v>
                </c:pt>
                <c:pt idx="1">
                  <c:v>4.9000000000000004</c:v>
                </c:pt>
                <c:pt idx="2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2E46-4F92-A2B8-282FB745DAAF}"/>
            </c:ext>
          </c:extLst>
        </c:ser>
        <c:dLbls>
          <c:showVal val="1"/>
        </c:dLbls>
        <c:gapWidth val="75"/>
        <c:overlap val="100"/>
        <c:axId val="156925312"/>
        <c:axId val="156943488"/>
      </c:barChart>
      <c:catAx>
        <c:axId val="156925312"/>
        <c:scaling>
          <c:orientation val="minMax"/>
        </c:scaling>
        <c:axPos val="b"/>
        <c:numFmt formatCode="General" sourceLinked="0"/>
        <c:majorTickMark val="none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6943488"/>
        <c:crosses val="autoZero"/>
        <c:auto val="1"/>
        <c:lblAlgn val="ctr"/>
        <c:lblOffset val="100"/>
      </c:catAx>
      <c:valAx>
        <c:axId val="156943488"/>
        <c:scaling>
          <c:orientation val="minMax"/>
          <c:max val="1.5"/>
        </c:scaling>
        <c:delete val="1"/>
        <c:axPos val="l"/>
        <c:numFmt formatCode="0%" sourceLinked="1"/>
        <c:majorTickMark val="none"/>
        <c:tickLblPos val="nextTo"/>
        <c:crossAx val="156925312"/>
        <c:crosses val="autoZero"/>
        <c:crossBetween val="between"/>
        <c:majorUnit val="0.2"/>
        <c:minorUnit val="0.1"/>
      </c:valAx>
    </c:plotArea>
    <c:legend>
      <c:legendPos val="b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ln>
      <a:noFill/>
    </a:ln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000">
                <a:latin typeface="Times New Roman" pitchFamily="18" charset="0"/>
                <a:cs typeface="Times New Roman" pitchFamily="18" charset="0"/>
              </a:defRPr>
            </a:pPr>
            <a:r>
              <a:rPr lang="ru-RU" sz="1000">
                <a:latin typeface="Times New Roman" pitchFamily="18" charset="0"/>
                <a:cs typeface="Times New Roman" pitchFamily="18" charset="0"/>
              </a:rPr>
              <a:t>Валовой надой молока в Маслянинском районе , тыс. тонн</a:t>
            </a:r>
          </a:p>
        </c:rich>
      </c:tx>
    </c:title>
    <c:plotArea>
      <c:layout>
        <c:manualLayout>
          <c:layoutTarget val="inner"/>
          <c:xMode val="edge"/>
          <c:yMode val="edge"/>
          <c:x val="0.15835901762279744"/>
          <c:y val="0.21938942131190076"/>
          <c:w val="0.78449812523434559"/>
          <c:h val="0.59033254976736849"/>
        </c:manualLayout>
      </c:layout>
      <c:barChart>
        <c:barDir val="col"/>
        <c:grouping val="clustered"/>
        <c:ser>
          <c:idx val="0"/>
          <c:order val="0"/>
          <c:spPr>
            <a:gradFill flip="none" rotWithShape="1">
              <a:gsLst>
                <a:gs pos="0">
                  <a:sysClr val="window" lastClr="FFFFFF">
                    <a:lumMod val="75000"/>
                    <a:shade val="30000"/>
                    <a:satMod val="115000"/>
                  </a:sysClr>
                </a:gs>
                <a:gs pos="50000">
                  <a:sysClr val="window" lastClr="FFFFFF">
                    <a:lumMod val="75000"/>
                    <a:shade val="67500"/>
                    <a:satMod val="115000"/>
                  </a:sysClr>
                </a:gs>
                <a:gs pos="100000">
                  <a:sysClr val="window" lastClr="FFFFFF">
                    <a:lumMod val="75000"/>
                    <a:shade val="100000"/>
                    <a:satMod val="115000"/>
                  </a:sysClr>
                </a:gs>
              </a:gsLst>
              <a:lin ang="2700000" scaled="1"/>
              <a:tileRect/>
            </a:gra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презентаций'!$E$189:$E$193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'для презентаций'!$F$189:$F$193</c:f>
              <c:numCache>
                <c:formatCode>General</c:formatCode>
                <c:ptCount val="5"/>
                <c:pt idx="0">
                  <c:v>65.650999999999982</c:v>
                </c:pt>
                <c:pt idx="1">
                  <c:v>113.842</c:v>
                </c:pt>
                <c:pt idx="2">
                  <c:v>106.539</c:v>
                </c:pt>
                <c:pt idx="3">
                  <c:v>133.10599999999999</c:v>
                </c:pt>
                <c:pt idx="4">
                  <c:v>157.35400000000001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C84-4AFC-918E-FF2B4AEA4BBF}"/>
            </c:ext>
          </c:extLst>
        </c:ser>
        <c:dLbls>
          <c:showVal val="1"/>
        </c:dLbls>
        <c:axId val="180923008"/>
        <c:axId val="180941568"/>
      </c:barChart>
      <c:catAx>
        <c:axId val="180923008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годы</a:t>
                </a:r>
              </a:p>
            </c:rich>
          </c:tx>
        </c:title>
        <c:numFmt formatCode="General" sourceLinked="1"/>
        <c:tickLblPos val="nextTo"/>
        <c:spPr>
          <a:ln>
            <a:noFill/>
          </a:ln>
        </c:spPr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0941568"/>
        <c:crosses val="autoZero"/>
        <c:auto val="1"/>
        <c:lblAlgn val="ctr"/>
        <c:lblOffset val="100"/>
      </c:catAx>
      <c:valAx>
        <c:axId val="180941568"/>
        <c:scaling>
          <c:orientation val="minMax"/>
        </c:scaling>
        <c:axPos val="l"/>
        <c:majorGridlines>
          <c:spPr>
            <a:ln>
              <a:gradFill>
                <a:gsLst>
                  <a:gs pos="0">
                    <a:sysClr val="window" lastClr="FFFFFF">
                      <a:lumMod val="75000"/>
                      <a:alpha val="47000"/>
                    </a:sysClr>
                  </a:gs>
                  <a:gs pos="50000">
                    <a:srgbClr val="A5B592">
                      <a:tint val="44500"/>
                      <a:satMod val="160000"/>
                    </a:srgbClr>
                  </a:gs>
                  <a:gs pos="100000">
                    <a:srgbClr val="A5B592">
                      <a:tint val="23500"/>
                      <a:satMod val="160000"/>
                    </a:srgbClr>
                  </a:gs>
                </a:gsLst>
                <a:lin ang="5400000" scaled="0"/>
              </a:gradFill>
            </a:ln>
          </c:spPr>
        </c:majorGridlines>
        <c:title>
          <c:tx>
            <c:rich>
              <a:bodyPr rot="-5400000" vert="horz"/>
              <a:lstStyle/>
              <a:p>
                <a:pPr algn="r">
                  <a:defRPr/>
                </a:pPr>
                <a:r>
                  <a:rPr lang="ru-RU"/>
                  <a:t>тыс. тонн</a:t>
                </a:r>
              </a:p>
            </c:rich>
          </c:tx>
          <c:layout>
            <c:manualLayout>
              <c:xMode val="edge"/>
              <c:yMode val="edge"/>
              <c:x val="1.5391518683115577E-3"/>
              <c:y val="0.27791935099021731"/>
            </c:manualLayout>
          </c:layout>
        </c:title>
        <c:numFmt formatCode="General" sourceLinked="1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0923008"/>
        <c:crosses val="autoZero"/>
        <c:crossBetween val="between"/>
      </c:valAx>
    </c:plotArea>
    <c:legend>
      <c:legendPos val="r"/>
      <c:legendEntry>
        <c:idx val="0"/>
        <c:delete val="1"/>
      </c:legendEntry>
    </c:legend>
    <c:plotVisOnly val="1"/>
    <c:dispBlanksAs val="gap"/>
  </c:chart>
  <c:spPr>
    <a:ln>
      <a:noFill/>
    </a:ln>
  </c:sp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000">
                <a:latin typeface="Times New Roman" pitchFamily="18" charset="0"/>
                <a:cs typeface="Times New Roman" pitchFamily="18" charset="0"/>
              </a:defRPr>
            </a:pPr>
            <a:r>
              <a:rPr lang="ru-RU" sz="1000">
                <a:latin typeface="Times New Roman" pitchFamily="18" charset="0"/>
                <a:cs typeface="Times New Roman" pitchFamily="18" charset="0"/>
              </a:rPr>
              <a:t>Производство зерна в Маслянинском районе, тыс. тонн</a:t>
            </a:r>
          </a:p>
        </c:rich>
      </c:tx>
      <c:layout>
        <c:manualLayout>
          <c:xMode val="edge"/>
          <c:yMode val="edge"/>
          <c:x val="0.18051350800977464"/>
          <c:y val="4.2424242424242427E-2"/>
        </c:manualLayout>
      </c:layout>
    </c:title>
    <c:plotArea>
      <c:layout>
        <c:manualLayout>
          <c:layoutTarget val="inner"/>
          <c:xMode val="edge"/>
          <c:yMode val="edge"/>
          <c:x val="0.1583590279370419"/>
          <c:y val="0.21513772831967432"/>
          <c:w val="0.78449812523434559"/>
          <c:h val="0.59033254976736771"/>
        </c:manualLayout>
      </c:layout>
      <c:barChart>
        <c:barDir val="col"/>
        <c:grouping val="clustered"/>
        <c:ser>
          <c:idx val="0"/>
          <c:order val="0"/>
          <c:spPr>
            <a:gradFill flip="none" rotWithShape="1">
              <a:gsLst>
                <a:gs pos="0">
                  <a:sysClr val="window" lastClr="FFFFFF">
                    <a:lumMod val="65000"/>
                    <a:shade val="30000"/>
                    <a:satMod val="115000"/>
                  </a:sysClr>
                </a:gs>
                <a:gs pos="50000">
                  <a:sysClr val="window" lastClr="FFFFFF">
                    <a:lumMod val="65000"/>
                    <a:shade val="67500"/>
                    <a:satMod val="115000"/>
                  </a:sysClr>
                </a:gs>
                <a:gs pos="100000">
                  <a:sysClr val="window" lastClr="FFFFFF">
                    <a:lumMod val="65000"/>
                    <a:shade val="100000"/>
                    <a:satMod val="115000"/>
                  </a:sysClr>
                </a:gs>
              </a:gsLst>
              <a:lin ang="2700000" scaled="1"/>
              <a:tileRect/>
            </a:gra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9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'для презентаций'!$E$208:$E$212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'для презентаций'!$F$208:$F$212</c:f>
              <c:numCache>
                <c:formatCode>General</c:formatCode>
                <c:ptCount val="5"/>
                <c:pt idx="0">
                  <c:v>53.7</c:v>
                </c:pt>
                <c:pt idx="1">
                  <c:v>55.7</c:v>
                </c:pt>
                <c:pt idx="2">
                  <c:v>52.7</c:v>
                </c:pt>
                <c:pt idx="3">
                  <c:v>65.05</c:v>
                </c:pt>
                <c:pt idx="4">
                  <c:v>58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EC1-47E3-96CA-3909B6D7DD8A}"/>
            </c:ext>
          </c:extLst>
        </c:ser>
        <c:dLbls>
          <c:showVal val="1"/>
        </c:dLbls>
        <c:axId val="158221824"/>
        <c:axId val="158223744"/>
      </c:barChart>
      <c:catAx>
        <c:axId val="158221824"/>
        <c:scaling>
          <c:orientation val="minMax"/>
        </c:scaling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годы</a:t>
                </a:r>
              </a:p>
            </c:rich>
          </c:tx>
        </c:title>
        <c:numFmt formatCode="General" sourceLinked="1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8223744"/>
        <c:crosses val="autoZero"/>
        <c:auto val="1"/>
        <c:lblAlgn val="ctr"/>
        <c:lblOffset val="100"/>
      </c:catAx>
      <c:valAx>
        <c:axId val="158223744"/>
        <c:scaling>
          <c:orientation val="minMax"/>
        </c:scaling>
        <c:axPos val="l"/>
        <c:majorGridlines>
          <c:spPr>
            <a:ln>
              <a:gradFill>
                <a:gsLst>
                  <a:gs pos="0">
                    <a:sysClr val="window" lastClr="FFFFFF">
                      <a:lumMod val="75000"/>
                      <a:alpha val="47000"/>
                    </a:sysClr>
                  </a:gs>
                  <a:gs pos="50000">
                    <a:srgbClr val="A5B592">
                      <a:tint val="44500"/>
                      <a:satMod val="160000"/>
                    </a:srgbClr>
                  </a:gs>
                  <a:gs pos="100000">
                    <a:srgbClr val="A5B592">
                      <a:tint val="23500"/>
                      <a:satMod val="160000"/>
                    </a:srgbClr>
                  </a:gs>
                </a:gsLst>
                <a:lin ang="5400000" scaled="0"/>
              </a:gra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тыс. тонн</a:t>
                </a:r>
              </a:p>
            </c:rich>
          </c:tx>
        </c:title>
        <c:numFmt formatCode="General" sourceLinked="1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8221824"/>
        <c:crosses val="autoZero"/>
        <c:crossBetween val="between"/>
      </c:valAx>
    </c:plotArea>
    <c:legend>
      <c:legendPos val="r"/>
      <c:legendEntry>
        <c:idx val="0"/>
        <c:delete val="1"/>
      </c:legendEntry>
    </c:legend>
    <c:plotVisOnly val="1"/>
    <c:dispBlanksAs val="gap"/>
  </c:chart>
  <c:spPr>
    <a:ln>
      <a:noFill/>
    </a:ln>
  </c:spPr>
  <c:externalData r:id="rId1"/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A5C589F-1F27-40E2-B2C0-25A1CD024D6A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3B3ACA41-9CDB-4BCB-8DBA-3852498F8545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сельхозугодия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121 600 га</a:t>
          </a:r>
          <a:endParaRPr lang="ru-RU" b="1"/>
        </a:p>
      </dgm:t>
    </dgm:pt>
    <dgm:pt modelId="{FE30D589-2FA7-4B9A-8155-D59661259C3A}" type="parTrans" cxnId="{FF8A3848-9B5B-4736-A44B-196F7D7961CD}">
      <dgm:prSet/>
      <dgm:spPr/>
      <dgm:t>
        <a:bodyPr/>
        <a:lstStyle/>
        <a:p>
          <a:endParaRPr lang="ru-RU"/>
        </a:p>
      </dgm:t>
    </dgm:pt>
    <dgm:pt modelId="{3B20A803-87B7-47A7-8134-470DB0DB9135}" type="sibTrans" cxnId="{FF8A3848-9B5B-4736-A44B-196F7D7961CD}">
      <dgm:prSet/>
      <dgm:spPr/>
      <dgm:t>
        <a:bodyPr/>
        <a:lstStyle/>
        <a:p>
          <a:endParaRPr lang="ru-RU"/>
        </a:p>
      </dgm:t>
    </dgm:pt>
    <dgm:pt modelId="{EE0278BC-CA99-4CF2-B2C0-32B9A979AAEB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пашни 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72 949 га</a:t>
          </a:r>
          <a:endParaRPr lang="ru-RU" b="1"/>
        </a:p>
      </dgm:t>
    </dgm:pt>
    <dgm:pt modelId="{C63CE600-3DA7-4D59-9B92-0E29FB59465D}" type="parTrans" cxnId="{645120E7-D51E-4027-B1C6-44F1D881FED9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9DC31A9B-5C1D-422F-AC31-E9E9DA952E38}" type="sibTrans" cxnId="{645120E7-D51E-4027-B1C6-44F1D881FED9}">
      <dgm:prSet/>
      <dgm:spPr/>
      <dgm:t>
        <a:bodyPr/>
        <a:lstStyle/>
        <a:p>
          <a:endParaRPr lang="ru-RU"/>
        </a:p>
      </dgm:t>
    </dgm:pt>
    <dgm:pt modelId="{A127BA64-498D-47C4-8AB5-9AD83EE96C0E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пастбища 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24 092 га  </a:t>
          </a:r>
          <a:endParaRPr lang="ru-RU" b="1"/>
        </a:p>
      </dgm:t>
    </dgm:pt>
    <dgm:pt modelId="{26BE61DE-568D-4B09-82B5-DC73AF1FEF32}" type="parTrans" cxnId="{55954BB9-1ED7-4E4B-8B53-FCD00120134B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5536B3FC-518A-4416-B572-C6B383B35D15}" type="sibTrans" cxnId="{55954BB9-1ED7-4E4B-8B53-FCD00120134B}">
      <dgm:prSet/>
      <dgm:spPr/>
      <dgm:t>
        <a:bodyPr/>
        <a:lstStyle/>
        <a:p>
          <a:endParaRPr lang="ru-RU"/>
        </a:p>
      </dgm:t>
    </dgm:pt>
    <dgm:pt modelId="{E3E3A946-3AD8-4F64-B636-31B5FE59E30F}">
      <dgm:prSet phldrT="[Текст]"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сенокосы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23 971 га  </a:t>
          </a:r>
          <a:endParaRPr lang="ru-RU" b="1"/>
        </a:p>
      </dgm:t>
    </dgm:pt>
    <dgm:pt modelId="{402C239D-50D5-4E00-BC89-CB89E8A6EEBF}" type="parTrans" cxnId="{DA854EC4-13E2-411A-BC7A-CEDAC71AF98F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0D7BE9B5-FE78-4D68-B3BF-0C212C0F444F}" type="sibTrans" cxnId="{DA854EC4-13E2-411A-BC7A-CEDAC71AF98F}">
      <dgm:prSet/>
      <dgm:spPr/>
      <dgm:t>
        <a:bodyPr/>
        <a:lstStyle/>
        <a:p>
          <a:endParaRPr lang="ru-RU"/>
        </a:p>
      </dgm:t>
    </dgm:pt>
    <dgm:pt modelId="{DE4F4606-E63B-423A-9541-07DDE130EE30}">
      <dgm:prSet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залежь </a:t>
          </a:r>
        </a:p>
        <a:p>
          <a:r>
            <a:rPr lang="ru-RU" b="1">
              <a:latin typeface="Times New Roman" pitchFamily="18" charset="0"/>
              <a:cs typeface="Times New Roman" pitchFamily="18" charset="0"/>
            </a:rPr>
            <a:t>237 га</a:t>
          </a:r>
        </a:p>
      </dgm:t>
    </dgm:pt>
    <dgm:pt modelId="{CA5E4B06-C82F-4DB5-AFBA-EC0A48DE2C54}" type="parTrans" cxnId="{87B2DB85-CA49-4F34-94E3-94A865ED100B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469BC71A-537D-419F-8CA8-CE6E2A09C312}" type="sibTrans" cxnId="{87B2DB85-CA49-4F34-94E3-94A865ED100B}">
      <dgm:prSet/>
      <dgm:spPr/>
      <dgm:t>
        <a:bodyPr/>
        <a:lstStyle/>
        <a:p>
          <a:endParaRPr lang="ru-RU"/>
        </a:p>
      </dgm:t>
    </dgm:pt>
    <dgm:pt modelId="{F68CD1A2-C2A1-42AD-83EC-5596E32E0BA0}">
      <dgm:prSet/>
      <dgm:spPr>
        <a:solidFill>
          <a:schemeClr val="accent3">
            <a:lumMod val="75000"/>
          </a:schemeClr>
        </a:solidFill>
      </dgm:spPr>
      <dgm:t>
        <a:bodyPr/>
        <a:lstStyle/>
        <a:p>
          <a:r>
            <a:rPr lang="ru-RU" b="1">
              <a:latin typeface="Times New Roman" pitchFamily="18" charset="0"/>
              <a:cs typeface="Times New Roman" pitchFamily="18" charset="0"/>
            </a:rPr>
            <a:t>многолетние травы 355 га</a:t>
          </a:r>
        </a:p>
      </dgm:t>
    </dgm:pt>
    <dgm:pt modelId="{B5CEEF0A-97F4-4F9C-8E0B-EB54D46E4165}" type="parTrans" cxnId="{AED75EC4-1AA6-4DD6-B1E3-8D75DE8C1836}">
      <dgm:prSet>
        <dgm:style>
          <a:lnRef idx="1">
            <a:schemeClr val="dk1"/>
          </a:lnRef>
          <a:fillRef idx="0">
            <a:schemeClr val="dk1"/>
          </a:fillRef>
          <a:effectRef idx="0">
            <a:schemeClr val="dk1"/>
          </a:effectRef>
          <a:fontRef idx="minor">
            <a:schemeClr val="tx1"/>
          </a:fontRef>
        </dgm:style>
      </dgm:prSet>
      <dgm:spPr/>
      <dgm:t>
        <a:bodyPr/>
        <a:lstStyle/>
        <a:p>
          <a:endParaRPr lang="ru-RU"/>
        </a:p>
      </dgm:t>
    </dgm:pt>
    <dgm:pt modelId="{6BBD0F31-CABB-4D1C-8D72-9457C957417A}" type="sibTrans" cxnId="{AED75EC4-1AA6-4DD6-B1E3-8D75DE8C1836}">
      <dgm:prSet/>
      <dgm:spPr/>
      <dgm:t>
        <a:bodyPr/>
        <a:lstStyle/>
        <a:p>
          <a:endParaRPr lang="ru-RU"/>
        </a:p>
      </dgm:t>
    </dgm:pt>
    <dgm:pt modelId="{3B425561-D0DF-4F45-809A-363BC099F718}" type="pres">
      <dgm:prSet presAssocID="{1A5C589F-1F27-40E2-B2C0-25A1CD024D6A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6E57A062-9636-408D-9F77-1C5F3974E8F3}" type="pres">
      <dgm:prSet presAssocID="{3B3ACA41-9CDB-4BCB-8DBA-3852498F8545}" presName="hierRoot1" presStyleCnt="0">
        <dgm:presLayoutVars>
          <dgm:hierBranch val="init"/>
        </dgm:presLayoutVars>
      </dgm:prSet>
      <dgm:spPr/>
    </dgm:pt>
    <dgm:pt modelId="{47C2053B-636E-4148-A3D2-5566984BBBFD}" type="pres">
      <dgm:prSet presAssocID="{3B3ACA41-9CDB-4BCB-8DBA-3852498F8545}" presName="rootComposite1" presStyleCnt="0"/>
      <dgm:spPr/>
    </dgm:pt>
    <dgm:pt modelId="{E9C1FCA8-AD01-4FB3-9A5F-375784744FED}" type="pres">
      <dgm:prSet presAssocID="{3B3ACA41-9CDB-4BCB-8DBA-3852498F8545}" presName="rootText1" presStyleLbl="node0" presStyleIdx="0" presStyleCnt="1" custScaleX="16492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E939997F-45D8-439C-B3C0-A393818D6D6F}" type="pres">
      <dgm:prSet presAssocID="{3B3ACA41-9CDB-4BCB-8DBA-3852498F8545}" presName="rootConnector1" presStyleLbl="node1" presStyleIdx="0" presStyleCnt="0"/>
      <dgm:spPr/>
      <dgm:t>
        <a:bodyPr/>
        <a:lstStyle/>
        <a:p>
          <a:endParaRPr lang="ru-RU"/>
        </a:p>
      </dgm:t>
    </dgm:pt>
    <dgm:pt modelId="{121DD419-C169-4E42-8D1F-CD80ADE1AB93}" type="pres">
      <dgm:prSet presAssocID="{3B3ACA41-9CDB-4BCB-8DBA-3852498F8545}" presName="hierChild2" presStyleCnt="0"/>
      <dgm:spPr/>
    </dgm:pt>
    <dgm:pt modelId="{68D838D7-367E-4EB1-AC77-FFB9C6A73AA4}" type="pres">
      <dgm:prSet presAssocID="{C63CE600-3DA7-4D59-9B92-0E29FB59465D}" presName="Name37" presStyleLbl="parChTrans1D2" presStyleIdx="0" presStyleCnt="5"/>
      <dgm:spPr/>
      <dgm:t>
        <a:bodyPr/>
        <a:lstStyle/>
        <a:p>
          <a:endParaRPr lang="ru-RU"/>
        </a:p>
      </dgm:t>
    </dgm:pt>
    <dgm:pt modelId="{E1B75E1E-DF5D-4F5C-A4A8-874AC7839FC0}" type="pres">
      <dgm:prSet presAssocID="{EE0278BC-CA99-4CF2-B2C0-32B9A979AAEB}" presName="hierRoot2" presStyleCnt="0">
        <dgm:presLayoutVars>
          <dgm:hierBranch val="init"/>
        </dgm:presLayoutVars>
      </dgm:prSet>
      <dgm:spPr/>
    </dgm:pt>
    <dgm:pt modelId="{28429631-959E-4FE7-94DE-93E59F41C6A7}" type="pres">
      <dgm:prSet presAssocID="{EE0278BC-CA99-4CF2-B2C0-32B9A979AAEB}" presName="rootComposite" presStyleCnt="0"/>
      <dgm:spPr/>
    </dgm:pt>
    <dgm:pt modelId="{D7E5D276-D988-449C-9ED0-43B6B7248E14}" type="pres">
      <dgm:prSet presAssocID="{EE0278BC-CA99-4CF2-B2C0-32B9A979AAEB}" presName="rootText" presStyleLbl="node2" presStyleIdx="0" presStyleCnt="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DB3E81F-FFC6-4C44-9BB4-B1B92DFBDC63}" type="pres">
      <dgm:prSet presAssocID="{EE0278BC-CA99-4CF2-B2C0-32B9A979AAEB}" presName="rootConnector" presStyleLbl="node2" presStyleIdx="0" presStyleCnt="5"/>
      <dgm:spPr/>
      <dgm:t>
        <a:bodyPr/>
        <a:lstStyle/>
        <a:p>
          <a:endParaRPr lang="ru-RU"/>
        </a:p>
      </dgm:t>
    </dgm:pt>
    <dgm:pt modelId="{15FE4F66-5701-4AB5-873A-B1166FD99ADF}" type="pres">
      <dgm:prSet presAssocID="{EE0278BC-CA99-4CF2-B2C0-32B9A979AAEB}" presName="hierChild4" presStyleCnt="0"/>
      <dgm:spPr/>
    </dgm:pt>
    <dgm:pt modelId="{47365FD3-EF98-448A-B07B-CE9F6A73C989}" type="pres">
      <dgm:prSet presAssocID="{EE0278BC-CA99-4CF2-B2C0-32B9A979AAEB}" presName="hierChild5" presStyleCnt="0"/>
      <dgm:spPr/>
    </dgm:pt>
    <dgm:pt modelId="{D0A81577-2161-439E-BE60-663801926D41}" type="pres">
      <dgm:prSet presAssocID="{26BE61DE-568D-4B09-82B5-DC73AF1FEF32}" presName="Name37" presStyleLbl="parChTrans1D2" presStyleIdx="1" presStyleCnt="5"/>
      <dgm:spPr/>
      <dgm:t>
        <a:bodyPr/>
        <a:lstStyle/>
        <a:p>
          <a:endParaRPr lang="ru-RU"/>
        </a:p>
      </dgm:t>
    </dgm:pt>
    <dgm:pt modelId="{FFFB18A1-4464-400B-9C66-7A8B4239F52A}" type="pres">
      <dgm:prSet presAssocID="{A127BA64-498D-47C4-8AB5-9AD83EE96C0E}" presName="hierRoot2" presStyleCnt="0">
        <dgm:presLayoutVars>
          <dgm:hierBranch val="init"/>
        </dgm:presLayoutVars>
      </dgm:prSet>
      <dgm:spPr/>
    </dgm:pt>
    <dgm:pt modelId="{78110C20-B5EA-49BC-BED5-F3E790FCAE61}" type="pres">
      <dgm:prSet presAssocID="{A127BA64-498D-47C4-8AB5-9AD83EE96C0E}" presName="rootComposite" presStyleCnt="0"/>
      <dgm:spPr/>
    </dgm:pt>
    <dgm:pt modelId="{2886E78A-CB23-4E85-B39F-60BCD3606155}" type="pres">
      <dgm:prSet presAssocID="{A127BA64-498D-47C4-8AB5-9AD83EE96C0E}" presName="rootText" presStyleLbl="node2" presStyleIdx="1" presStyleCnt="5" custLinFactX="20028" custLinFactNeighborX="100000" custLinFactNeighborY="16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CEFAF90-FA0F-4D08-979D-038DCFB39B7F}" type="pres">
      <dgm:prSet presAssocID="{A127BA64-498D-47C4-8AB5-9AD83EE96C0E}" presName="rootConnector" presStyleLbl="node2" presStyleIdx="1" presStyleCnt="5"/>
      <dgm:spPr/>
      <dgm:t>
        <a:bodyPr/>
        <a:lstStyle/>
        <a:p>
          <a:endParaRPr lang="ru-RU"/>
        </a:p>
      </dgm:t>
    </dgm:pt>
    <dgm:pt modelId="{31C15D87-43AA-4C89-926A-91CDDCFFABCA}" type="pres">
      <dgm:prSet presAssocID="{A127BA64-498D-47C4-8AB5-9AD83EE96C0E}" presName="hierChild4" presStyleCnt="0"/>
      <dgm:spPr/>
    </dgm:pt>
    <dgm:pt modelId="{C1E22932-A5B3-4477-A621-B6939899D9D5}" type="pres">
      <dgm:prSet presAssocID="{A127BA64-498D-47C4-8AB5-9AD83EE96C0E}" presName="hierChild5" presStyleCnt="0"/>
      <dgm:spPr/>
    </dgm:pt>
    <dgm:pt modelId="{65BA22B5-820E-4E20-9E77-F38969BD099A}" type="pres">
      <dgm:prSet presAssocID="{402C239D-50D5-4E00-BC89-CB89E8A6EEBF}" presName="Name37" presStyleLbl="parChTrans1D2" presStyleIdx="2" presStyleCnt="5"/>
      <dgm:spPr/>
      <dgm:t>
        <a:bodyPr/>
        <a:lstStyle/>
        <a:p>
          <a:endParaRPr lang="ru-RU"/>
        </a:p>
      </dgm:t>
    </dgm:pt>
    <dgm:pt modelId="{4AAEFEBA-2004-4B34-84C3-CDE9C9CCA5DA}" type="pres">
      <dgm:prSet presAssocID="{E3E3A946-3AD8-4F64-B636-31B5FE59E30F}" presName="hierRoot2" presStyleCnt="0">
        <dgm:presLayoutVars>
          <dgm:hierBranch val="init"/>
        </dgm:presLayoutVars>
      </dgm:prSet>
      <dgm:spPr/>
    </dgm:pt>
    <dgm:pt modelId="{1F22BD94-00CB-4D99-A428-6F53754400B2}" type="pres">
      <dgm:prSet presAssocID="{E3E3A946-3AD8-4F64-B636-31B5FE59E30F}" presName="rootComposite" presStyleCnt="0"/>
      <dgm:spPr/>
    </dgm:pt>
    <dgm:pt modelId="{D08E5D4F-8FAF-442C-A2BD-AE524E98E74D}" type="pres">
      <dgm:prSet presAssocID="{E3E3A946-3AD8-4F64-B636-31B5FE59E30F}" presName="rootText" presStyleLbl="node2" presStyleIdx="2" presStyleCnt="5" custLinFactX="29961" custLinFactNeighborX="10000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A5CCD4C-88E9-4CD4-A0D1-483C75C9038E}" type="pres">
      <dgm:prSet presAssocID="{E3E3A946-3AD8-4F64-B636-31B5FE59E30F}" presName="rootConnector" presStyleLbl="node2" presStyleIdx="2" presStyleCnt="5"/>
      <dgm:spPr/>
      <dgm:t>
        <a:bodyPr/>
        <a:lstStyle/>
        <a:p>
          <a:endParaRPr lang="ru-RU"/>
        </a:p>
      </dgm:t>
    </dgm:pt>
    <dgm:pt modelId="{6259CDBF-A62D-421A-BF12-D06CC250669E}" type="pres">
      <dgm:prSet presAssocID="{E3E3A946-3AD8-4F64-B636-31B5FE59E30F}" presName="hierChild4" presStyleCnt="0"/>
      <dgm:spPr/>
    </dgm:pt>
    <dgm:pt modelId="{240304D5-0A2C-463F-A26A-72E5F1156E6E}" type="pres">
      <dgm:prSet presAssocID="{E3E3A946-3AD8-4F64-B636-31B5FE59E30F}" presName="hierChild5" presStyleCnt="0"/>
      <dgm:spPr/>
    </dgm:pt>
    <dgm:pt modelId="{B8008BFA-08CA-428E-9B10-B608A8A21451}" type="pres">
      <dgm:prSet presAssocID="{CA5E4B06-C82F-4DB5-AFBA-EC0A48DE2C54}" presName="Name37" presStyleLbl="parChTrans1D2" presStyleIdx="3" presStyleCnt="5"/>
      <dgm:spPr/>
      <dgm:t>
        <a:bodyPr/>
        <a:lstStyle/>
        <a:p>
          <a:endParaRPr lang="ru-RU"/>
        </a:p>
      </dgm:t>
    </dgm:pt>
    <dgm:pt modelId="{1BD6F999-CAA2-482A-B120-ACB297E4B6D3}" type="pres">
      <dgm:prSet presAssocID="{DE4F4606-E63B-423A-9541-07DDE130EE30}" presName="hierRoot2" presStyleCnt="0">
        <dgm:presLayoutVars>
          <dgm:hierBranch val="init"/>
        </dgm:presLayoutVars>
      </dgm:prSet>
      <dgm:spPr/>
    </dgm:pt>
    <dgm:pt modelId="{3547F96C-290E-487A-A64E-05E39521DF46}" type="pres">
      <dgm:prSet presAssocID="{DE4F4606-E63B-423A-9541-07DDE130EE30}" presName="rootComposite" presStyleCnt="0"/>
      <dgm:spPr/>
    </dgm:pt>
    <dgm:pt modelId="{46941BD3-0A1D-44DA-ACCC-45E12C1C25EE}" type="pres">
      <dgm:prSet presAssocID="{DE4F4606-E63B-423A-9541-07DDE130EE30}" presName="rootText" presStyleLbl="node2" presStyleIdx="3" presStyleCnt="5" custLinFactX="-100000" custLinFactNeighborX="-148333" custLinFactNeighborY="-165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92EF7E3-4B94-4F30-A60E-F51A62EA78BA}" type="pres">
      <dgm:prSet presAssocID="{DE4F4606-E63B-423A-9541-07DDE130EE30}" presName="rootConnector" presStyleLbl="node2" presStyleIdx="3" presStyleCnt="5"/>
      <dgm:spPr/>
      <dgm:t>
        <a:bodyPr/>
        <a:lstStyle/>
        <a:p>
          <a:endParaRPr lang="ru-RU"/>
        </a:p>
      </dgm:t>
    </dgm:pt>
    <dgm:pt modelId="{2A46A955-534E-4A50-8215-7FCB7A303101}" type="pres">
      <dgm:prSet presAssocID="{DE4F4606-E63B-423A-9541-07DDE130EE30}" presName="hierChild4" presStyleCnt="0"/>
      <dgm:spPr/>
    </dgm:pt>
    <dgm:pt modelId="{604AC471-A3AB-4A2B-8B82-0BDBC99A0D41}" type="pres">
      <dgm:prSet presAssocID="{DE4F4606-E63B-423A-9541-07DDE130EE30}" presName="hierChild5" presStyleCnt="0"/>
      <dgm:spPr/>
    </dgm:pt>
    <dgm:pt modelId="{D79C408D-D587-465D-BEC0-827E88BBC67F}" type="pres">
      <dgm:prSet presAssocID="{B5CEEF0A-97F4-4F9C-8E0B-EB54D46E4165}" presName="Name37" presStyleLbl="parChTrans1D2" presStyleIdx="4" presStyleCnt="5"/>
      <dgm:spPr/>
      <dgm:t>
        <a:bodyPr/>
        <a:lstStyle/>
        <a:p>
          <a:endParaRPr lang="ru-RU"/>
        </a:p>
      </dgm:t>
    </dgm:pt>
    <dgm:pt modelId="{C9CE6315-0D97-4F65-8EBD-F9DADE3024BA}" type="pres">
      <dgm:prSet presAssocID="{F68CD1A2-C2A1-42AD-83EC-5596E32E0BA0}" presName="hierRoot2" presStyleCnt="0">
        <dgm:presLayoutVars>
          <dgm:hierBranch val="init"/>
        </dgm:presLayoutVars>
      </dgm:prSet>
      <dgm:spPr/>
    </dgm:pt>
    <dgm:pt modelId="{14017588-B5F5-45F3-9BCA-3A80BDF9D7EE}" type="pres">
      <dgm:prSet presAssocID="{F68CD1A2-C2A1-42AD-83EC-5596E32E0BA0}" presName="rootComposite" presStyleCnt="0"/>
      <dgm:spPr/>
    </dgm:pt>
    <dgm:pt modelId="{FF82325F-5765-46F2-95B8-489BF4763F12}" type="pres">
      <dgm:prSet presAssocID="{F68CD1A2-C2A1-42AD-83EC-5596E32E0BA0}" presName="rootText" presStyleLbl="node2" presStyleIdx="4" presStyleCnt="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7EFF96D-0706-4986-A7AE-7F19485F776A}" type="pres">
      <dgm:prSet presAssocID="{F68CD1A2-C2A1-42AD-83EC-5596E32E0BA0}" presName="rootConnector" presStyleLbl="node2" presStyleIdx="4" presStyleCnt="5"/>
      <dgm:spPr/>
      <dgm:t>
        <a:bodyPr/>
        <a:lstStyle/>
        <a:p>
          <a:endParaRPr lang="ru-RU"/>
        </a:p>
      </dgm:t>
    </dgm:pt>
    <dgm:pt modelId="{0577C724-9E14-4766-A7C4-A7FDDAC8B4D0}" type="pres">
      <dgm:prSet presAssocID="{F68CD1A2-C2A1-42AD-83EC-5596E32E0BA0}" presName="hierChild4" presStyleCnt="0"/>
      <dgm:spPr/>
    </dgm:pt>
    <dgm:pt modelId="{9AD78634-7DD3-4EBE-B27D-188477A0C0A1}" type="pres">
      <dgm:prSet presAssocID="{F68CD1A2-C2A1-42AD-83EC-5596E32E0BA0}" presName="hierChild5" presStyleCnt="0"/>
      <dgm:spPr/>
    </dgm:pt>
    <dgm:pt modelId="{43A6CEA5-9473-49C2-9A27-A3AA5721EA0A}" type="pres">
      <dgm:prSet presAssocID="{3B3ACA41-9CDB-4BCB-8DBA-3852498F8545}" presName="hierChild3" presStyleCnt="0"/>
      <dgm:spPr/>
    </dgm:pt>
  </dgm:ptLst>
  <dgm:cxnLst>
    <dgm:cxn modelId="{A1D4ECEF-8FD0-4D7D-80B8-E7E176DC14C2}" type="presOf" srcId="{A127BA64-498D-47C4-8AB5-9AD83EE96C0E}" destId="{2886E78A-CB23-4E85-B39F-60BCD3606155}" srcOrd="0" destOrd="0" presId="urn:microsoft.com/office/officeart/2005/8/layout/orgChart1"/>
    <dgm:cxn modelId="{AF6113AF-B9F3-4B13-ADAF-6544A896BBCE}" type="presOf" srcId="{EE0278BC-CA99-4CF2-B2C0-32B9A979AAEB}" destId="{1DB3E81F-FFC6-4C44-9BB4-B1B92DFBDC63}" srcOrd="1" destOrd="0" presId="urn:microsoft.com/office/officeart/2005/8/layout/orgChart1"/>
    <dgm:cxn modelId="{645120E7-D51E-4027-B1C6-44F1D881FED9}" srcId="{3B3ACA41-9CDB-4BCB-8DBA-3852498F8545}" destId="{EE0278BC-CA99-4CF2-B2C0-32B9A979AAEB}" srcOrd="0" destOrd="0" parTransId="{C63CE600-3DA7-4D59-9B92-0E29FB59465D}" sibTransId="{9DC31A9B-5C1D-422F-AC31-E9E9DA952E38}"/>
    <dgm:cxn modelId="{CB4B0735-F262-460D-97D3-A86748F9D1B6}" type="presOf" srcId="{A127BA64-498D-47C4-8AB5-9AD83EE96C0E}" destId="{6CEFAF90-FA0F-4D08-979D-038DCFB39B7F}" srcOrd="1" destOrd="0" presId="urn:microsoft.com/office/officeart/2005/8/layout/orgChart1"/>
    <dgm:cxn modelId="{70CACA68-E13D-445F-A5FA-ECFC9FE1661C}" type="presOf" srcId="{CA5E4B06-C82F-4DB5-AFBA-EC0A48DE2C54}" destId="{B8008BFA-08CA-428E-9B10-B608A8A21451}" srcOrd="0" destOrd="0" presId="urn:microsoft.com/office/officeart/2005/8/layout/orgChart1"/>
    <dgm:cxn modelId="{F788F48A-151A-48F4-9C78-7D7DDBD2B00F}" type="presOf" srcId="{1A5C589F-1F27-40E2-B2C0-25A1CD024D6A}" destId="{3B425561-D0DF-4F45-809A-363BC099F718}" srcOrd="0" destOrd="0" presId="urn:microsoft.com/office/officeart/2005/8/layout/orgChart1"/>
    <dgm:cxn modelId="{55954BB9-1ED7-4E4B-8B53-FCD00120134B}" srcId="{3B3ACA41-9CDB-4BCB-8DBA-3852498F8545}" destId="{A127BA64-498D-47C4-8AB5-9AD83EE96C0E}" srcOrd="1" destOrd="0" parTransId="{26BE61DE-568D-4B09-82B5-DC73AF1FEF32}" sibTransId="{5536B3FC-518A-4416-B572-C6B383B35D15}"/>
    <dgm:cxn modelId="{EDCA95B6-58B6-4B97-B08E-1EE67FD5EDD0}" type="presOf" srcId="{E3E3A946-3AD8-4F64-B636-31B5FE59E30F}" destId="{D08E5D4F-8FAF-442C-A2BD-AE524E98E74D}" srcOrd="0" destOrd="0" presId="urn:microsoft.com/office/officeart/2005/8/layout/orgChart1"/>
    <dgm:cxn modelId="{F551CAEE-B041-4553-89DC-F8E64E142791}" type="presOf" srcId="{26BE61DE-568D-4B09-82B5-DC73AF1FEF32}" destId="{D0A81577-2161-439E-BE60-663801926D41}" srcOrd="0" destOrd="0" presId="urn:microsoft.com/office/officeart/2005/8/layout/orgChart1"/>
    <dgm:cxn modelId="{DA854EC4-13E2-411A-BC7A-CEDAC71AF98F}" srcId="{3B3ACA41-9CDB-4BCB-8DBA-3852498F8545}" destId="{E3E3A946-3AD8-4F64-B636-31B5FE59E30F}" srcOrd="2" destOrd="0" parTransId="{402C239D-50D5-4E00-BC89-CB89E8A6EEBF}" sibTransId="{0D7BE9B5-FE78-4D68-B3BF-0C212C0F444F}"/>
    <dgm:cxn modelId="{204DC992-6CCF-47EF-A672-96B2C9229064}" type="presOf" srcId="{E3E3A946-3AD8-4F64-B636-31B5FE59E30F}" destId="{2A5CCD4C-88E9-4CD4-A0D1-483C75C9038E}" srcOrd="1" destOrd="0" presId="urn:microsoft.com/office/officeart/2005/8/layout/orgChart1"/>
    <dgm:cxn modelId="{46AC8CA9-8183-4521-BA6D-1203B416E870}" type="presOf" srcId="{F68CD1A2-C2A1-42AD-83EC-5596E32E0BA0}" destId="{FF82325F-5765-46F2-95B8-489BF4763F12}" srcOrd="0" destOrd="0" presId="urn:microsoft.com/office/officeart/2005/8/layout/orgChart1"/>
    <dgm:cxn modelId="{D191730F-BA70-4ED5-A0B3-5E39CD8BC8E1}" type="presOf" srcId="{F68CD1A2-C2A1-42AD-83EC-5596E32E0BA0}" destId="{67EFF96D-0706-4986-A7AE-7F19485F776A}" srcOrd="1" destOrd="0" presId="urn:microsoft.com/office/officeart/2005/8/layout/orgChart1"/>
    <dgm:cxn modelId="{B52E6C1A-317E-4483-A413-4393B1223D9E}" type="presOf" srcId="{402C239D-50D5-4E00-BC89-CB89E8A6EEBF}" destId="{65BA22B5-820E-4E20-9E77-F38969BD099A}" srcOrd="0" destOrd="0" presId="urn:microsoft.com/office/officeart/2005/8/layout/orgChart1"/>
    <dgm:cxn modelId="{49113648-3760-4351-A251-4A4DDB404DD5}" type="presOf" srcId="{B5CEEF0A-97F4-4F9C-8E0B-EB54D46E4165}" destId="{D79C408D-D587-465D-BEC0-827E88BBC67F}" srcOrd="0" destOrd="0" presId="urn:microsoft.com/office/officeart/2005/8/layout/orgChart1"/>
    <dgm:cxn modelId="{3C3242E8-D3DB-4355-9F58-75B48322609E}" type="presOf" srcId="{EE0278BC-CA99-4CF2-B2C0-32B9A979AAEB}" destId="{D7E5D276-D988-449C-9ED0-43B6B7248E14}" srcOrd="0" destOrd="0" presId="urn:microsoft.com/office/officeart/2005/8/layout/orgChart1"/>
    <dgm:cxn modelId="{AED75EC4-1AA6-4DD6-B1E3-8D75DE8C1836}" srcId="{3B3ACA41-9CDB-4BCB-8DBA-3852498F8545}" destId="{F68CD1A2-C2A1-42AD-83EC-5596E32E0BA0}" srcOrd="4" destOrd="0" parTransId="{B5CEEF0A-97F4-4F9C-8E0B-EB54D46E4165}" sibTransId="{6BBD0F31-CABB-4D1C-8D72-9457C957417A}"/>
    <dgm:cxn modelId="{9657AC23-DFDE-40F0-8E68-8D18CB273FF3}" type="presOf" srcId="{DE4F4606-E63B-423A-9541-07DDE130EE30}" destId="{46941BD3-0A1D-44DA-ACCC-45E12C1C25EE}" srcOrd="0" destOrd="0" presId="urn:microsoft.com/office/officeart/2005/8/layout/orgChart1"/>
    <dgm:cxn modelId="{FF8A3848-9B5B-4736-A44B-196F7D7961CD}" srcId="{1A5C589F-1F27-40E2-B2C0-25A1CD024D6A}" destId="{3B3ACA41-9CDB-4BCB-8DBA-3852498F8545}" srcOrd="0" destOrd="0" parTransId="{FE30D589-2FA7-4B9A-8155-D59661259C3A}" sibTransId="{3B20A803-87B7-47A7-8134-470DB0DB9135}"/>
    <dgm:cxn modelId="{C2438502-FF22-418B-B476-F867A96F463D}" type="presOf" srcId="{3B3ACA41-9CDB-4BCB-8DBA-3852498F8545}" destId="{E939997F-45D8-439C-B3C0-A393818D6D6F}" srcOrd="1" destOrd="0" presId="urn:microsoft.com/office/officeart/2005/8/layout/orgChart1"/>
    <dgm:cxn modelId="{87B2DB85-CA49-4F34-94E3-94A865ED100B}" srcId="{3B3ACA41-9CDB-4BCB-8DBA-3852498F8545}" destId="{DE4F4606-E63B-423A-9541-07DDE130EE30}" srcOrd="3" destOrd="0" parTransId="{CA5E4B06-C82F-4DB5-AFBA-EC0A48DE2C54}" sibTransId="{469BC71A-537D-419F-8CA8-CE6E2A09C312}"/>
    <dgm:cxn modelId="{CD2DDF97-DB03-4B81-8466-C88048014C5B}" type="presOf" srcId="{DE4F4606-E63B-423A-9541-07DDE130EE30}" destId="{292EF7E3-4B94-4F30-A60E-F51A62EA78BA}" srcOrd="1" destOrd="0" presId="urn:microsoft.com/office/officeart/2005/8/layout/orgChart1"/>
    <dgm:cxn modelId="{EE8F72AC-AAFB-40BF-AEE9-EBD3F38E0AAB}" type="presOf" srcId="{C63CE600-3DA7-4D59-9B92-0E29FB59465D}" destId="{68D838D7-367E-4EB1-AC77-FFB9C6A73AA4}" srcOrd="0" destOrd="0" presId="urn:microsoft.com/office/officeart/2005/8/layout/orgChart1"/>
    <dgm:cxn modelId="{EDB12F3C-3720-4F1E-9BB7-B8AD8C8B5890}" type="presOf" srcId="{3B3ACA41-9CDB-4BCB-8DBA-3852498F8545}" destId="{E9C1FCA8-AD01-4FB3-9A5F-375784744FED}" srcOrd="0" destOrd="0" presId="urn:microsoft.com/office/officeart/2005/8/layout/orgChart1"/>
    <dgm:cxn modelId="{2BCB623C-3F5B-4B13-8358-76D0B2CB96F7}" type="presParOf" srcId="{3B425561-D0DF-4F45-809A-363BC099F718}" destId="{6E57A062-9636-408D-9F77-1C5F3974E8F3}" srcOrd="0" destOrd="0" presId="urn:microsoft.com/office/officeart/2005/8/layout/orgChart1"/>
    <dgm:cxn modelId="{9B1D98C6-23D8-48CE-A8EC-249CA8D0FD3D}" type="presParOf" srcId="{6E57A062-9636-408D-9F77-1C5F3974E8F3}" destId="{47C2053B-636E-4148-A3D2-5566984BBBFD}" srcOrd="0" destOrd="0" presId="urn:microsoft.com/office/officeart/2005/8/layout/orgChart1"/>
    <dgm:cxn modelId="{A1FD9D2B-4A92-44C0-83A4-2EC44ABF5658}" type="presParOf" srcId="{47C2053B-636E-4148-A3D2-5566984BBBFD}" destId="{E9C1FCA8-AD01-4FB3-9A5F-375784744FED}" srcOrd="0" destOrd="0" presId="urn:microsoft.com/office/officeart/2005/8/layout/orgChart1"/>
    <dgm:cxn modelId="{233507A0-D23F-4CA7-A65A-74CB35489873}" type="presParOf" srcId="{47C2053B-636E-4148-A3D2-5566984BBBFD}" destId="{E939997F-45D8-439C-B3C0-A393818D6D6F}" srcOrd="1" destOrd="0" presId="urn:microsoft.com/office/officeart/2005/8/layout/orgChart1"/>
    <dgm:cxn modelId="{27EC402E-3E22-4A87-8322-B2C26EB3C439}" type="presParOf" srcId="{6E57A062-9636-408D-9F77-1C5F3974E8F3}" destId="{121DD419-C169-4E42-8D1F-CD80ADE1AB93}" srcOrd="1" destOrd="0" presId="urn:microsoft.com/office/officeart/2005/8/layout/orgChart1"/>
    <dgm:cxn modelId="{02A1E986-2C2B-42EB-AE55-25C1CFBFB716}" type="presParOf" srcId="{121DD419-C169-4E42-8D1F-CD80ADE1AB93}" destId="{68D838D7-367E-4EB1-AC77-FFB9C6A73AA4}" srcOrd="0" destOrd="0" presId="urn:microsoft.com/office/officeart/2005/8/layout/orgChart1"/>
    <dgm:cxn modelId="{FA520A92-AB55-4EBB-84B3-2475FD9A76F2}" type="presParOf" srcId="{121DD419-C169-4E42-8D1F-CD80ADE1AB93}" destId="{E1B75E1E-DF5D-4F5C-A4A8-874AC7839FC0}" srcOrd="1" destOrd="0" presId="urn:microsoft.com/office/officeart/2005/8/layout/orgChart1"/>
    <dgm:cxn modelId="{A591804A-D0F7-419F-A927-4367E92CA695}" type="presParOf" srcId="{E1B75E1E-DF5D-4F5C-A4A8-874AC7839FC0}" destId="{28429631-959E-4FE7-94DE-93E59F41C6A7}" srcOrd="0" destOrd="0" presId="urn:microsoft.com/office/officeart/2005/8/layout/orgChart1"/>
    <dgm:cxn modelId="{608E389B-033F-49D5-8436-5B4BFD93CDBE}" type="presParOf" srcId="{28429631-959E-4FE7-94DE-93E59F41C6A7}" destId="{D7E5D276-D988-449C-9ED0-43B6B7248E14}" srcOrd="0" destOrd="0" presId="urn:microsoft.com/office/officeart/2005/8/layout/orgChart1"/>
    <dgm:cxn modelId="{8F0985D3-2B8B-4E16-9A84-0612A38393CC}" type="presParOf" srcId="{28429631-959E-4FE7-94DE-93E59F41C6A7}" destId="{1DB3E81F-FFC6-4C44-9BB4-B1B92DFBDC63}" srcOrd="1" destOrd="0" presId="urn:microsoft.com/office/officeart/2005/8/layout/orgChart1"/>
    <dgm:cxn modelId="{111FD62C-167D-4E80-8E0A-56AC7D892221}" type="presParOf" srcId="{E1B75E1E-DF5D-4F5C-A4A8-874AC7839FC0}" destId="{15FE4F66-5701-4AB5-873A-B1166FD99ADF}" srcOrd="1" destOrd="0" presId="urn:microsoft.com/office/officeart/2005/8/layout/orgChart1"/>
    <dgm:cxn modelId="{26F85066-1EA3-456C-A1C6-541AE6447FF4}" type="presParOf" srcId="{E1B75E1E-DF5D-4F5C-A4A8-874AC7839FC0}" destId="{47365FD3-EF98-448A-B07B-CE9F6A73C989}" srcOrd="2" destOrd="0" presId="urn:microsoft.com/office/officeart/2005/8/layout/orgChart1"/>
    <dgm:cxn modelId="{67CDBD16-CFB1-4D23-BC08-E2A16A2F8DB7}" type="presParOf" srcId="{121DD419-C169-4E42-8D1F-CD80ADE1AB93}" destId="{D0A81577-2161-439E-BE60-663801926D41}" srcOrd="2" destOrd="0" presId="urn:microsoft.com/office/officeart/2005/8/layout/orgChart1"/>
    <dgm:cxn modelId="{DFEEA35C-1A0C-45A7-AA6B-2A3AEA080405}" type="presParOf" srcId="{121DD419-C169-4E42-8D1F-CD80ADE1AB93}" destId="{FFFB18A1-4464-400B-9C66-7A8B4239F52A}" srcOrd="3" destOrd="0" presId="urn:microsoft.com/office/officeart/2005/8/layout/orgChart1"/>
    <dgm:cxn modelId="{667D0F2C-C294-4323-AA70-7C02C9704E83}" type="presParOf" srcId="{FFFB18A1-4464-400B-9C66-7A8B4239F52A}" destId="{78110C20-B5EA-49BC-BED5-F3E790FCAE61}" srcOrd="0" destOrd="0" presId="urn:microsoft.com/office/officeart/2005/8/layout/orgChart1"/>
    <dgm:cxn modelId="{1ECF1B0D-7577-4A71-946C-59DA1E6819BC}" type="presParOf" srcId="{78110C20-B5EA-49BC-BED5-F3E790FCAE61}" destId="{2886E78A-CB23-4E85-B39F-60BCD3606155}" srcOrd="0" destOrd="0" presId="urn:microsoft.com/office/officeart/2005/8/layout/orgChart1"/>
    <dgm:cxn modelId="{073374E5-65C3-4C94-8BD8-EB05368F3863}" type="presParOf" srcId="{78110C20-B5EA-49BC-BED5-F3E790FCAE61}" destId="{6CEFAF90-FA0F-4D08-979D-038DCFB39B7F}" srcOrd="1" destOrd="0" presId="urn:microsoft.com/office/officeart/2005/8/layout/orgChart1"/>
    <dgm:cxn modelId="{39152A48-AFC2-4381-B4B1-85EAA192C5E7}" type="presParOf" srcId="{FFFB18A1-4464-400B-9C66-7A8B4239F52A}" destId="{31C15D87-43AA-4C89-926A-91CDDCFFABCA}" srcOrd="1" destOrd="0" presId="urn:microsoft.com/office/officeart/2005/8/layout/orgChart1"/>
    <dgm:cxn modelId="{2A737E7C-3D9E-41C7-8047-872EDFC32CA0}" type="presParOf" srcId="{FFFB18A1-4464-400B-9C66-7A8B4239F52A}" destId="{C1E22932-A5B3-4477-A621-B6939899D9D5}" srcOrd="2" destOrd="0" presId="urn:microsoft.com/office/officeart/2005/8/layout/orgChart1"/>
    <dgm:cxn modelId="{C6A6B967-F4CF-40E2-8324-53196FAED7D0}" type="presParOf" srcId="{121DD419-C169-4E42-8D1F-CD80ADE1AB93}" destId="{65BA22B5-820E-4E20-9E77-F38969BD099A}" srcOrd="4" destOrd="0" presId="urn:microsoft.com/office/officeart/2005/8/layout/orgChart1"/>
    <dgm:cxn modelId="{B3099EF8-7F44-4ED8-B0C4-A91C4DD046F3}" type="presParOf" srcId="{121DD419-C169-4E42-8D1F-CD80ADE1AB93}" destId="{4AAEFEBA-2004-4B34-84C3-CDE9C9CCA5DA}" srcOrd="5" destOrd="0" presId="urn:microsoft.com/office/officeart/2005/8/layout/orgChart1"/>
    <dgm:cxn modelId="{1C697F54-47A5-46E3-9753-04957D2987FA}" type="presParOf" srcId="{4AAEFEBA-2004-4B34-84C3-CDE9C9CCA5DA}" destId="{1F22BD94-00CB-4D99-A428-6F53754400B2}" srcOrd="0" destOrd="0" presId="urn:microsoft.com/office/officeart/2005/8/layout/orgChart1"/>
    <dgm:cxn modelId="{80500FF9-5E7E-4BA8-943D-C3D1295ADB69}" type="presParOf" srcId="{1F22BD94-00CB-4D99-A428-6F53754400B2}" destId="{D08E5D4F-8FAF-442C-A2BD-AE524E98E74D}" srcOrd="0" destOrd="0" presId="urn:microsoft.com/office/officeart/2005/8/layout/orgChart1"/>
    <dgm:cxn modelId="{78013DF3-523D-4BCF-930D-3915A48642A6}" type="presParOf" srcId="{1F22BD94-00CB-4D99-A428-6F53754400B2}" destId="{2A5CCD4C-88E9-4CD4-A0D1-483C75C9038E}" srcOrd="1" destOrd="0" presId="urn:microsoft.com/office/officeart/2005/8/layout/orgChart1"/>
    <dgm:cxn modelId="{DBC13255-0E34-4057-BC37-0513AF2B0BBA}" type="presParOf" srcId="{4AAEFEBA-2004-4B34-84C3-CDE9C9CCA5DA}" destId="{6259CDBF-A62D-421A-BF12-D06CC250669E}" srcOrd="1" destOrd="0" presId="urn:microsoft.com/office/officeart/2005/8/layout/orgChart1"/>
    <dgm:cxn modelId="{A26755E2-C741-460E-89DE-C06BFC609E31}" type="presParOf" srcId="{4AAEFEBA-2004-4B34-84C3-CDE9C9CCA5DA}" destId="{240304D5-0A2C-463F-A26A-72E5F1156E6E}" srcOrd="2" destOrd="0" presId="urn:microsoft.com/office/officeart/2005/8/layout/orgChart1"/>
    <dgm:cxn modelId="{5D332C4A-0ECE-4FA3-B712-F285FADAB662}" type="presParOf" srcId="{121DD419-C169-4E42-8D1F-CD80ADE1AB93}" destId="{B8008BFA-08CA-428E-9B10-B608A8A21451}" srcOrd="6" destOrd="0" presId="urn:microsoft.com/office/officeart/2005/8/layout/orgChart1"/>
    <dgm:cxn modelId="{B8AE6624-44E8-4BF3-9A50-DB8919697797}" type="presParOf" srcId="{121DD419-C169-4E42-8D1F-CD80ADE1AB93}" destId="{1BD6F999-CAA2-482A-B120-ACB297E4B6D3}" srcOrd="7" destOrd="0" presId="urn:microsoft.com/office/officeart/2005/8/layout/orgChart1"/>
    <dgm:cxn modelId="{489171E2-962A-4E9C-AB6D-8E3EC943B275}" type="presParOf" srcId="{1BD6F999-CAA2-482A-B120-ACB297E4B6D3}" destId="{3547F96C-290E-487A-A64E-05E39521DF46}" srcOrd="0" destOrd="0" presId="urn:microsoft.com/office/officeart/2005/8/layout/orgChart1"/>
    <dgm:cxn modelId="{7023F7FC-0D66-4410-9063-8FA0D2F5C4EF}" type="presParOf" srcId="{3547F96C-290E-487A-A64E-05E39521DF46}" destId="{46941BD3-0A1D-44DA-ACCC-45E12C1C25EE}" srcOrd="0" destOrd="0" presId="urn:microsoft.com/office/officeart/2005/8/layout/orgChart1"/>
    <dgm:cxn modelId="{773DA119-4DD5-4FE5-B125-3B6227DF87DB}" type="presParOf" srcId="{3547F96C-290E-487A-A64E-05E39521DF46}" destId="{292EF7E3-4B94-4F30-A60E-F51A62EA78BA}" srcOrd="1" destOrd="0" presId="urn:microsoft.com/office/officeart/2005/8/layout/orgChart1"/>
    <dgm:cxn modelId="{F3ABE459-2F07-4B49-A657-3E69E78C23A0}" type="presParOf" srcId="{1BD6F999-CAA2-482A-B120-ACB297E4B6D3}" destId="{2A46A955-534E-4A50-8215-7FCB7A303101}" srcOrd="1" destOrd="0" presId="urn:microsoft.com/office/officeart/2005/8/layout/orgChart1"/>
    <dgm:cxn modelId="{C3E71952-D579-4B94-A30F-58042175F6FA}" type="presParOf" srcId="{1BD6F999-CAA2-482A-B120-ACB297E4B6D3}" destId="{604AC471-A3AB-4A2B-8B82-0BDBC99A0D41}" srcOrd="2" destOrd="0" presId="urn:microsoft.com/office/officeart/2005/8/layout/orgChart1"/>
    <dgm:cxn modelId="{4BF45BED-8411-4017-BFC3-CBD37F64D5C1}" type="presParOf" srcId="{121DD419-C169-4E42-8D1F-CD80ADE1AB93}" destId="{D79C408D-D587-465D-BEC0-827E88BBC67F}" srcOrd="8" destOrd="0" presId="urn:microsoft.com/office/officeart/2005/8/layout/orgChart1"/>
    <dgm:cxn modelId="{36F9549C-D3C1-47AD-BC06-BB99D38748DB}" type="presParOf" srcId="{121DD419-C169-4E42-8D1F-CD80ADE1AB93}" destId="{C9CE6315-0D97-4F65-8EBD-F9DADE3024BA}" srcOrd="9" destOrd="0" presId="urn:microsoft.com/office/officeart/2005/8/layout/orgChart1"/>
    <dgm:cxn modelId="{3BA0C8B5-199C-424C-A14D-18011861AD58}" type="presParOf" srcId="{C9CE6315-0D97-4F65-8EBD-F9DADE3024BA}" destId="{14017588-B5F5-45F3-9BCA-3A80BDF9D7EE}" srcOrd="0" destOrd="0" presId="urn:microsoft.com/office/officeart/2005/8/layout/orgChart1"/>
    <dgm:cxn modelId="{CD007A85-FF47-42C8-BB29-ED97D4CE4A54}" type="presParOf" srcId="{14017588-B5F5-45F3-9BCA-3A80BDF9D7EE}" destId="{FF82325F-5765-46F2-95B8-489BF4763F12}" srcOrd="0" destOrd="0" presId="urn:microsoft.com/office/officeart/2005/8/layout/orgChart1"/>
    <dgm:cxn modelId="{AFFDFECA-16F1-4D2A-980B-25BF85FF4B0A}" type="presParOf" srcId="{14017588-B5F5-45F3-9BCA-3A80BDF9D7EE}" destId="{67EFF96D-0706-4986-A7AE-7F19485F776A}" srcOrd="1" destOrd="0" presId="urn:microsoft.com/office/officeart/2005/8/layout/orgChart1"/>
    <dgm:cxn modelId="{A37C1805-CD26-443E-ABD6-1BA57AC65803}" type="presParOf" srcId="{C9CE6315-0D97-4F65-8EBD-F9DADE3024BA}" destId="{0577C724-9E14-4766-A7C4-A7FDDAC8B4D0}" srcOrd="1" destOrd="0" presId="urn:microsoft.com/office/officeart/2005/8/layout/orgChart1"/>
    <dgm:cxn modelId="{DF3D7382-B716-492E-B348-3AD5A0CAAE55}" type="presParOf" srcId="{C9CE6315-0D97-4F65-8EBD-F9DADE3024BA}" destId="{9AD78634-7DD3-4EBE-B27D-188477A0C0A1}" srcOrd="2" destOrd="0" presId="urn:microsoft.com/office/officeart/2005/8/layout/orgChart1"/>
    <dgm:cxn modelId="{5883BB0A-9EE3-4766-BEFC-DE91111E3FED}" type="presParOf" srcId="{6E57A062-9636-408D-9F77-1C5F3974E8F3}" destId="{43A6CEA5-9473-49C2-9A27-A3AA5721EA0A}" srcOrd="2" destOrd="0" presId="urn:microsoft.com/office/officeart/2005/8/layout/orgChart1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0.24147</cdr:x>
      <cdr:y>0.42771</cdr:y>
    </cdr:from>
    <cdr:to>
      <cdr:x>0.4042</cdr:x>
      <cdr:y>0.66745</cdr:y>
    </cdr:to>
    <cdr:sp macro="" textlink="">
      <cdr:nvSpPr>
        <cdr:cNvPr id="2" name="Блок-схема: узел 1"/>
        <cdr:cNvSpPr/>
      </cdr:nvSpPr>
      <cdr:spPr>
        <a:xfrm xmlns:a="http://schemas.openxmlformats.org/drawingml/2006/main">
          <a:off x="1524001" y="1615412"/>
          <a:ext cx="1027043" cy="905471"/>
        </a:xfrm>
        <a:prstGeom xmlns:a="http://schemas.openxmlformats.org/drawingml/2006/main" prst="flowChartConnector">
          <a:avLst/>
        </a:prstGeom>
        <a:ln xmlns:a="http://schemas.openxmlformats.org/drawingml/2006/main">
          <a:solidFill>
            <a:schemeClr val="bg1">
              <a:lumMod val="65000"/>
            </a:schemeClr>
          </a:solidFill>
        </a:ln>
      </cdr:spPr>
      <cdr:style>
        <a:lnRef xmlns:a="http://schemas.openxmlformats.org/drawingml/2006/main" idx="2">
          <a:schemeClr val="accent6"/>
        </a:lnRef>
        <a:fillRef xmlns:a="http://schemas.openxmlformats.org/drawingml/2006/main" idx="1">
          <a:schemeClr val="lt1"/>
        </a:fillRef>
        <a:effectRef xmlns:a="http://schemas.openxmlformats.org/drawingml/2006/main" idx="0">
          <a:schemeClr val="accent6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pPr algn="ctr"/>
          <a:r>
            <a:rPr lang="ru-RU" b="1">
              <a:latin typeface="Times New Roman" pitchFamily="18" charset="0"/>
              <a:cs typeface="Times New Roman" pitchFamily="18" charset="0"/>
            </a:rPr>
            <a:t> </a:t>
          </a:r>
        </a:p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7900 человек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7C1733-A081-4DB5-97E3-A206B43AD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7424</TotalTime>
  <Pages>1</Pages>
  <Words>15005</Words>
  <Characters>85535</Characters>
  <Application>Microsoft Office Word</Application>
  <DocSecurity>0</DocSecurity>
  <Lines>712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100340</CharactersWithSpaces>
  <SharedDoc>false</SharedDoc>
  <HLinks>
    <vt:vector size="18" baseType="variant">
      <vt:variant>
        <vt:i4>655405</vt:i4>
      </vt:variant>
      <vt:variant>
        <vt:i4>9</vt:i4>
      </vt:variant>
      <vt:variant>
        <vt:i4>0</vt:i4>
      </vt:variant>
      <vt:variant>
        <vt:i4>5</vt:i4>
      </vt:variant>
      <vt:variant>
        <vt:lpwstr>mailto:ekonmasl@ngs.ru</vt:lpwstr>
      </vt:variant>
      <vt:variant>
        <vt:lpwstr/>
      </vt:variant>
      <vt:variant>
        <vt:i4>6684728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consultantplus://offline/ref=E6F3646D1C9C063C2AB5811D9D5C9EB83E0FEE1F1AF28DD44B694FA726DE4A7C3C348F43F063F180d8TBH</vt:lpwstr>
      </vt:variant>
      <vt:variant>
        <vt:lpwstr/>
      </vt:variant>
      <vt:variant>
        <vt:i4>655405</vt:i4>
      </vt:variant>
      <vt:variant>
        <vt:i4>3</vt:i4>
      </vt:variant>
      <vt:variant>
        <vt:i4>0</vt:i4>
      </vt:variant>
      <vt:variant>
        <vt:i4>5</vt:i4>
      </vt:variant>
      <vt:variant>
        <vt:lpwstr>mailto:ekonmasl@ngs.ru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EkonomUser2</cp:lastModifiedBy>
  <cp:revision>378</cp:revision>
  <cp:lastPrinted>2023-03-31T07:27:00Z</cp:lastPrinted>
  <dcterms:created xsi:type="dcterms:W3CDTF">2020-07-06T09:42:00Z</dcterms:created>
  <dcterms:modified xsi:type="dcterms:W3CDTF">2023-03-31T08:11:00Z</dcterms:modified>
</cp:coreProperties>
</file>