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6E25" w:rsidRPr="00C92CD0" w:rsidRDefault="00996E25" w:rsidP="00996E25">
      <w:pPr>
        <w:tabs>
          <w:tab w:val="left" w:pos="8235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 w:rsidRPr="00996E25">
        <w:rPr>
          <w:rFonts w:ascii="Times New Roman" w:hAnsi="Times New Roman" w:cs="Times New Roman"/>
          <w:b/>
          <w:sz w:val="32"/>
          <w:szCs w:val="32"/>
        </w:rPr>
        <w:t xml:space="preserve">город Обь </w:t>
      </w:r>
      <w:r w:rsidR="00292DEB" w:rsidRPr="00C92CD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673E3D" wp14:editId="24CB78D6">
                <wp:simplePos x="0" y="0"/>
                <wp:positionH relativeFrom="column">
                  <wp:posOffset>5290820</wp:posOffset>
                </wp:positionH>
                <wp:positionV relativeFrom="paragraph">
                  <wp:posOffset>5080</wp:posOffset>
                </wp:positionV>
                <wp:extent cx="676275" cy="752475"/>
                <wp:effectExtent l="0" t="0" r="28575" b="28575"/>
                <wp:wrapSquare wrapText="bothSides"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0A60" w:rsidRPr="00292DEB" w:rsidRDefault="00AD0A60" w:rsidP="002A36B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996E25">
                              <w:rPr>
                                <w:rFonts w:ascii="Calibri" w:eastAsia="Calibri" w:hAnsi="Calibri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87045" cy="598370"/>
                                  <wp:effectExtent l="0" t="0" r="8255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045" cy="598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73E3D"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416.6pt;margin-top:.4pt;width:53.25pt;height:5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" fillcolor="white [3201]" strokecolor="white [3212]" strokeweight=".5pt">
                <v:textbox>
                  <w:txbxContent>
                    <w:p w:rsidR="00AD0A60" w:rsidRPr="00292DEB" w:rsidRDefault="00AD0A60" w:rsidP="002A36B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996E25">
                        <w:rPr>
                          <w:rFonts w:ascii="Calibri" w:eastAsia="Calibri" w:hAnsi="Calibri" w:cs="Times New Roman"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87045" cy="598370"/>
                            <wp:effectExtent l="0" t="0" r="8255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045" cy="598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2DEB" w:rsidRPr="00292DEB" w:rsidRDefault="00996E25" w:rsidP="009700D7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996E25">
        <w:rPr>
          <w:rFonts w:ascii="Times New Roman" w:hAnsi="Times New Roman" w:cs="Times New Roman"/>
          <w:b/>
          <w:sz w:val="32"/>
          <w:szCs w:val="32"/>
        </w:rPr>
        <w:t>Новосибирской области</w:t>
      </w:r>
    </w:p>
    <w:p w:rsidR="00292DEB" w:rsidRPr="00292DEB" w:rsidRDefault="00292DEB" w:rsidP="009700D7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292DEB" w:rsidRDefault="00292DEB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Pr="00292DEB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BD26A2" w:rsidRPr="00C92CD0" w:rsidRDefault="00292DEB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2CD0">
        <w:rPr>
          <w:rFonts w:ascii="Times New Roman" w:hAnsi="Times New Roman" w:cs="Times New Roman"/>
          <w:b/>
          <w:sz w:val="40"/>
          <w:szCs w:val="40"/>
        </w:rPr>
        <w:t>Инвестиционный паспорт</w:t>
      </w:r>
    </w:p>
    <w:p w:rsidR="00113CCD" w:rsidRPr="00996E25" w:rsidRDefault="004832A2" w:rsidP="00996E25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  <w:u w:val="single"/>
        </w:rPr>
        <w:t>202</w:t>
      </w:r>
      <w:r w:rsidR="004D7DF9">
        <w:rPr>
          <w:rFonts w:ascii="Times New Roman" w:hAnsi="Times New Roman" w:cs="Times New Roman"/>
          <w:sz w:val="40"/>
          <w:szCs w:val="40"/>
          <w:u w:val="single"/>
        </w:rPr>
        <w:t>3</w:t>
      </w:r>
      <w:r w:rsidR="005B4118">
        <w:rPr>
          <w:rFonts w:ascii="Times New Roman" w:hAnsi="Times New Roman" w:cs="Times New Roman"/>
          <w:sz w:val="40"/>
          <w:szCs w:val="40"/>
          <w:u w:val="single"/>
        </w:rPr>
        <w:t xml:space="preserve"> </w:t>
      </w:r>
      <w:r w:rsidR="00996E25">
        <w:rPr>
          <w:rFonts w:ascii="Times New Roman" w:hAnsi="Times New Roman" w:cs="Times New Roman"/>
          <w:sz w:val="40"/>
          <w:szCs w:val="40"/>
        </w:rPr>
        <w:t>год</w:t>
      </w:r>
    </w:p>
    <w:p w:rsidR="00113CCD" w:rsidRDefault="00113CCD" w:rsidP="009700D7">
      <w:pPr>
        <w:tabs>
          <w:tab w:val="left" w:pos="250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tabs>
          <w:tab w:val="left" w:pos="250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1"/>
      </w:tblGrid>
      <w:tr w:rsidR="00EE01CF" w:rsidTr="00996E25">
        <w:trPr>
          <w:trHeight w:val="4043"/>
        </w:trPr>
        <w:tc>
          <w:tcPr>
            <w:tcW w:w="10137" w:type="dxa"/>
          </w:tcPr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1F26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Pr="00EE01CF" w:rsidRDefault="00996E25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65B73C">
                  <wp:extent cx="6248400" cy="4838065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0" cy="4838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189" w:rsidRPr="00A713FC" w:rsidRDefault="003B3F4F" w:rsidP="001F268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  <w:r w:rsidR="00CD5770" w:rsidRPr="00A713FC">
        <w:rPr>
          <w:rFonts w:ascii="Times New Roman" w:hAnsi="Times New Roman" w:cs="Times New Roman"/>
          <w:sz w:val="32"/>
          <w:szCs w:val="32"/>
        </w:rPr>
        <w:lastRenderedPageBreak/>
        <w:t>СОДЕРЖАНИЕ:</w:t>
      </w:r>
    </w:p>
    <w:p w:rsidR="00C63344" w:rsidRPr="00A713FC" w:rsidRDefault="00C63344" w:rsidP="001F268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1"/>
        <w:gridCol w:w="630"/>
      </w:tblGrid>
      <w:tr w:rsidR="00EF6AAE" w:rsidTr="00C63344">
        <w:tc>
          <w:tcPr>
            <w:tcW w:w="9281" w:type="dxa"/>
          </w:tcPr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Приветственное слово главы 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орода………………………………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1. Общие сведения о городском 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круге……………………………..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1.1. Историческая справка …………………………………………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1.2. Географическое положение и климат…………………………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1.3. Природные ресурсы и полезные ископаемые………………….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2. Население и трудовые ресурсы…………………………………...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3. Экономический потенциал………………………………………...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4. Социальная инфраструктура………………………………………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5. Инженерно-коммунальная инфраструктура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6. Транспортная инфраструктура и связь…………………………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 Инвестиционная привлекательность………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7.1. Конкурентные преимущества…………………………………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7.2. Точки роста……………………………………………………….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7.3. Реестр инвестиционных проектов………………………………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7.4. Инвестиционные предложения </w:t>
            </w:r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>(для инвесторов)……………….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7.5. Недозагруженные производственные мощности………………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7.6. Инвестиционные площадки……………………………………..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7.7. Нормативные правовые акты, регулирующие инвестиционную деятельность на муниципальном уровне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7.8.</w:t>
            </w:r>
            <w:r w:rsidRPr="002346FA">
              <w:rPr>
                <w:rFonts w:ascii="Times New Roman" w:hAnsi="Times New Roman" w:cs="Times New Roman"/>
                <w:b/>
                <w:sz w:val="32"/>
                <w:szCs w:val="32"/>
              </w:rPr>
              <w:t> 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Взаимодействие с инвесторами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7.9. Истории успеха реализации инвестиционных проектов на территории го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родского округа……………………………………….</w:t>
            </w:r>
          </w:p>
          <w:p w:rsidR="00EF6AAE" w:rsidRPr="002346FA" w:rsidRDefault="00EF6AAE" w:rsidP="00C63344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8. Конта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ктная 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информ</w:t>
            </w:r>
            <w:r w:rsidR="00295202" w:rsidRPr="002346FA">
              <w:rPr>
                <w:rFonts w:ascii="Times New Roman" w:hAnsi="Times New Roman" w:cs="Times New Roman"/>
                <w:sz w:val="32"/>
                <w:szCs w:val="32"/>
              </w:rPr>
              <w:t>ация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  <w:r w:rsidR="00295202" w:rsidRPr="002346FA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630" w:type="dxa"/>
          </w:tcPr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  <w:p w:rsidR="00EF6AAE" w:rsidRPr="00A713FC" w:rsidRDefault="00B63BB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387DB3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  <w:p w:rsidR="00EF6AAE" w:rsidRPr="00A713FC" w:rsidRDefault="00B63BB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387DB3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1E6AE3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  <w:p w:rsidR="00EF6AAE" w:rsidRPr="00A713FC" w:rsidRDefault="00A713F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1E6AE3"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22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45798E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45798E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C63344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45798E"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63344" w:rsidRPr="00A713FC" w:rsidRDefault="0045798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30</w:t>
            </w:r>
          </w:p>
          <w:p w:rsidR="00C63344" w:rsidRDefault="00F61773" w:rsidP="0045798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3</w:t>
            </w:r>
            <w:r w:rsidR="0045798E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</w:tr>
    </w:tbl>
    <w:p w:rsidR="00871716" w:rsidRDefault="00871716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3344" w:rsidRDefault="00C63344" w:rsidP="00294C91">
      <w:pPr>
        <w:tabs>
          <w:tab w:val="left" w:pos="5103"/>
          <w:tab w:val="left" w:pos="86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94C91" w:rsidRPr="00294C91" w:rsidRDefault="00A37916" w:rsidP="00B14399">
      <w:pPr>
        <w:tabs>
          <w:tab w:val="left" w:pos="5103"/>
          <w:tab w:val="left" w:pos="86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4445</wp:posOffset>
            </wp:positionV>
            <wp:extent cx="2350135" cy="2819400"/>
            <wp:effectExtent l="0" t="0" r="0" b="0"/>
            <wp:wrapSquare wrapText="bothSides"/>
            <wp:docPr id="14" name="Рисунок 14" descr="E:\Работа\Наташа  сентябрь 2020\НАТАЛИЯ\ИНВЕСТИЦИИ\Инвестиционный паспорт\2021\фото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\Наташа  сентябрь 2020\НАТАЛИЯ\ИНВЕСТИЦИИ\Инвестиционный паспорт\2021\фото1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C91" w:rsidRPr="00AE3744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8A022F" wp14:editId="6182B324">
                <wp:simplePos x="0" y="0"/>
                <wp:positionH relativeFrom="column">
                  <wp:posOffset>-151765</wp:posOffset>
                </wp:positionH>
                <wp:positionV relativeFrom="paragraph">
                  <wp:posOffset>144780</wp:posOffset>
                </wp:positionV>
                <wp:extent cx="45720" cy="45720"/>
                <wp:effectExtent l="0" t="0" r="11430" b="11430"/>
                <wp:wrapNone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AD0A60" w:rsidRPr="00A64DEA" w:rsidRDefault="00AD0A60" w:rsidP="00294C91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A022F" id="Надпись 4" o:spid="_x0000_s1027" type="#_x0000_t202" style="position:absolute;left:0;text-align:left;margin-left:-11.95pt;margin-top:11.4pt;width:3.6pt;height:3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" fillcolor="window" strokecolor="window" strokeweight=".5pt">
                <v:path arrowok="t"/>
                <v:textbox>
                  <w:txbxContent>
                    <w:p w:rsidR="00AD0A60" w:rsidRPr="00A64DEA" w:rsidRDefault="00AD0A60" w:rsidP="00294C91">
                      <w:pPr>
                        <w:jc w:val="center"/>
                        <w:rPr>
                          <w:rFonts w:ascii="Times New Roman" w:hAnsi="Times New Roman"/>
                          <w:i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94C91" w:rsidRPr="00AE3744">
        <w:rPr>
          <w:rFonts w:ascii="Times New Roman" w:eastAsia="Calibri" w:hAnsi="Times New Roman" w:cs="Times New Roman"/>
          <w:sz w:val="28"/>
          <w:szCs w:val="28"/>
        </w:rPr>
        <w:t>Уважаемые инвесторы!</w:t>
      </w:r>
    </w:p>
    <w:p w:rsidR="00294C91" w:rsidRPr="00D90702" w:rsidRDefault="00294C91" w:rsidP="005749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294C91">
        <w:rPr>
          <w:rFonts w:ascii="Times New Roman" w:eastAsia="Calibri" w:hAnsi="Times New Roman" w:cs="Times New Roman"/>
          <w:sz w:val="28"/>
          <w:szCs w:val="28"/>
          <w:lang w:eastAsia="ru-RU"/>
        </w:rPr>
        <w:tab/>
      </w:r>
      <w:r w:rsidR="00AE4151">
        <w:rPr>
          <w:rFonts w:ascii="Times New Roman" w:eastAsia="Calibri" w:hAnsi="Times New Roman" w:cs="Times New Roman"/>
          <w:sz w:val="28"/>
          <w:szCs w:val="28"/>
          <w:lang w:eastAsia="ru-RU"/>
        </w:rPr>
        <w:t>Г</w:t>
      </w:r>
      <w:r w:rsidRPr="00D90702">
        <w:rPr>
          <w:rFonts w:ascii="Times New Roman" w:eastAsia="Calibri" w:hAnsi="Times New Roman" w:cs="Times New Roman"/>
          <w:sz w:val="28"/>
          <w:szCs w:val="28"/>
          <w:lang w:eastAsia="ru-RU"/>
        </w:rPr>
        <w:t>ород Обь имеет богатую историю, славные культурные и духовные традиции. Наш город всегда был открыт для делового сотрудничества.</w:t>
      </w:r>
    </w:p>
    <w:p w:rsidR="00294C91" w:rsidRPr="00D90702" w:rsidRDefault="00294C91" w:rsidP="005749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9070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759460</wp:posOffset>
                </wp:positionV>
                <wp:extent cx="77470" cy="77470"/>
                <wp:effectExtent l="20955" t="15875" r="15875" b="20955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0326" flipH="1" flipV="1">
                          <a:off x="0" y="0"/>
                          <a:ext cx="77470" cy="77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0A60" w:rsidRPr="00CA22D9" w:rsidRDefault="00AD0A60" w:rsidP="00294C91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" o:spid="_x0000_s1028" type="#_x0000_t202" style="position:absolute;left:0;text-align:left;margin-left:-22.75pt;margin-top:59.8pt;width:6.1pt;height:6.1pt;rotation:338959fd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" strokecolor="white" strokeweight=".5pt">
                <v:textbox>
                  <w:txbxContent>
                    <w:p w:rsidR="00AD0A60" w:rsidRPr="00CA22D9" w:rsidRDefault="00AD0A60" w:rsidP="00294C91">
                      <w:pPr>
                        <w:jc w:val="center"/>
                        <w:rPr>
                          <w:rFonts w:ascii="Times New Roman" w:hAnsi="Times New Roman"/>
                          <w:i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9070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 Выгодное географическое положение на пересечении транспортных магистралей, благоприятная экологическая ситуация и климатические условия средней полосы России, наличие квалифицированных трудовых ресурсов делают наш город привлекательным для развития сотрудничества и партнерства. </w:t>
      </w:r>
    </w:p>
    <w:p w:rsidR="00294C91" w:rsidRPr="00D90702" w:rsidRDefault="00294C91" w:rsidP="00AE374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90702">
        <w:rPr>
          <w:rFonts w:ascii="Times New Roman" w:eastAsia="Calibri" w:hAnsi="Times New Roman" w:cs="Times New Roman"/>
          <w:sz w:val="28"/>
          <w:szCs w:val="28"/>
          <w:lang w:eastAsia="ru-RU"/>
        </w:rPr>
        <w:t>Мы представляем вашему вниманию «Инвестиционный паспорт города Оби Новосибирской области», ознакомившись с которым потенциальный  инвестор получит полную и достоверную информацию об экономическом потенциале города, инвестиционном климате, системе поддержки предпринимательства. Это позволит объективно оценить привлекательность вложения капитала, а также найти надежных партнеров и принять решение о начале работы в нашем городе.</w:t>
      </w:r>
    </w:p>
    <w:p w:rsidR="00294C91" w:rsidRPr="00294C91" w:rsidRDefault="00294C91" w:rsidP="0057491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D90702">
        <w:rPr>
          <w:rFonts w:ascii="Times New Roman" w:eastAsia="Calibri" w:hAnsi="Times New Roman" w:cs="Times New Roman"/>
          <w:sz w:val="28"/>
          <w:szCs w:val="28"/>
          <w:lang w:eastAsia="ru-RU"/>
        </w:rPr>
        <w:t> Мы приглашаем к взаимовыгодному сотрудничеству российских и иностранных инвесторов. Нам интересно любое предложение, касается ли оно промышленности, науки</w:t>
      </w:r>
      <w:r w:rsidR="00AE4151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3E18D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355982">
        <w:rPr>
          <w:rFonts w:ascii="Times New Roman" w:eastAsia="Calibri" w:hAnsi="Times New Roman" w:cs="Times New Roman"/>
          <w:sz w:val="28"/>
          <w:szCs w:val="28"/>
          <w:lang w:eastAsia="ru-RU"/>
        </w:rPr>
        <w:t>объектов</w:t>
      </w:r>
      <w:r w:rsidR="003E18D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физкультуры и спорта,</w:t>
      </w:r>
      <w:r w:rsidRPr="00D9070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культуры, связи или строительства</w:t>
      </w:r>
      <w:r w:rsidR="00C1352A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294C91" w:rsidRDefault="00294C91" w:rsidP="0061069C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1069C" w:rsidRPr="00294C91" w:rsidRDefault="0061069C" w:rsidP="0061069C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94C91" w:rsidRPr="00294C91" w:rsidRDefault="00294C91" w:rsidP="0061069C">
      <w:pPr>
        <w:tabs>
          <w:tab w:val="left" w:pos="609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94C91" w:rsidRPr="0061069C" w:rsidRDefault="00294C91" w:rsidP="006106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1069C">
        <w:rPr>
          <w:rFonts w:ascii="Times New Roman" w:eastAsia="Calibri" w:hAnsi="Times New Roman" w:cs="Times New Roman"/>
          <w:sz w:val="28"/>
          <w:szCs w:val="28"/>
          <w:lang w:eastAsia="ru-RU"/>
        </w:rPr>
        <w:t>Глава администрации города Оби</w:t>
      </w:r>
    </w:p>
    <w:p w:rsidR="00011AF9" w:rsidRDefault="00294C91" w:rsidP="00436F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Новосибирской области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</w:t>
      </w:r>
      <w:r w:rsidR="001F585B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П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В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Буковинин</w:t>
      </w:r>
    </w:p>
    <w:p w:rsidR="00574915" w:rsidRDefault="00574915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915" w:rsidRDefault="00574915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1"/>
      </w:tblGrid>
      <w:tr w:rsidR="00011AF9" w:rsidTr="001F585B">
        <w:trPr>
          <w:trHeight w:val="4007"/>
        </w:trPr>
        <w:tc>
          <w:tcPr>
            <w:tcW w:w="10137" w:type="dxa"/>
          </w:tcPr>
          <w:p w:rsidR="00011AF9" w:rsidRPr="001F585B" w:rsidRDefault="00A90ADC" w:rsidP="001F58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229602" cy="3552825"/>
                  <wp:effectExtent l="0" t="0" r="0" b="0"/>
                  <wp:docPr id="1" name="Рисунок 1" descr="C:\Users\Пользователь\AppData\Local\Microsoft\Windows\INetCacheContent.Word\dsc_0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AppData\Local\Microsoft\Windows\INetCacheContent.Word\dsc_0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630" cy="363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4F" w:rsidRDefault="00C2474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C613AE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7313B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7313B">
        <w:rPr>
          <w:rFonts w:ascii="Times New Roman" w:hAnsi="Times New Roman" w:cs="Times New Roman"/>
          <w:b/>
          <w:sz w:val="28"/>
          <w:szCs w:val="28"/>
        </w:rPr>
        <w:t>Общие сведения о муниципальном районе/городском округе</w:t>
      </w:r>
    </w:p>
    <w:p w:rsidR="009700D7" w:rsidRPr="00B7313B" w:rsidRDefault="009700D7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2650B9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</w:t>
      </w:r>
      <w:r w:rsidR="00C613AE" w:rsidRPr="00B7313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B7313B">
        <w:rPr>
          <w:rFonts w:ascii="Times New Roman" w:hAnsi="Times New Roman" w:cs="Times New Roman"/>
          <w:b/>
          <w:sz w:val="28"/>
          <w:szCs w:val="28"/>
        </w:rPr>
        <w:t xml:space="preserve">Историческая справка </w:t>
      </w:r>
    </w:p>
    <w:p w:rsidR="00D00584" w:rsidRDefault="00D00584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</w:p>
    <w:p w:rsid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Обь - город областного значения. Свою биографию город начинает с деревни Толмачево, которая получила развитие со строительством железнодорожного моста через реку Обь в 1893-1897г.г. </w:t>
      </w:r>
    </w:p>
    <w:p w:rsidR="004013AD" w:rsidRP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>В 1947 г. происходит отделение части села Толмачево, по правой стороне ре</w:t>
      </w:r>
      <w:r w:rsidR="00777CC8">
        <w:rPr>
          <w:rFonts w:ascii="Times New Roman" w:hAnsi="Times New Roman" w:cs="Times New Roman"/>
          <w:sz w:val="28"/>
          <w:szCs w:val="28"/>
        </w:rPr>
        <w:t>ки Власиха</w:t>
      </w:r>
      <w:r w:rsidR="00B31055">
        <w:rPr>
          <w:rFonts w:ascii="Times New Roman" w:hAnsi="Times New Roman" w:cs="Times New Roman"/>
          <w:sz w:val="28"/>
          <w:szCs w:val="28"/>
        </w:rPr>
        <w:t>,</w:t>
      </w:r>
      <w:r w:rsidRPr="004013AD">
        <w:rPr>
          <w:rFonts w:ascii="Times New Roman" w:hAnsi="Times New Roman" w:cs="Times New Roman"/>
          <w:sz w:val="28"/>
          <w:szCs w:val="28"/>
        </w:rPr>
        <w:t xml:space="preserve"> </w:t>
      </w:r>
      <w:r w:rsidR="00777CC8">
        <w:rPr>
          <w:rFonts w:ascii="Times New Roman" w:hAnsi="Times New Roman" w:cs="Times New Roman"/>
          <w:sz w:val="28"/>
          <w:szCs w:val="28"/>
        </w:rPr>
        <w:t>и</w:t>
      </w:r>
      <w:r w:rsidRPr="004013AD">
        <w:rPr>
          <w:rFonts w:ascii="Times New Roman" w:hAnsi="Times New Roman" w:cs="Times New Roman"/>
          <w:sz w:val="28"/>
          <w:szCs w:val="28"/>
        </w:rPr>
        <w:t xml:space="preserve"> образование Обского поселкового Совета с центром в поселке Обь. </w:t>
      </w:r>
    </w:p>
    <w:p w:rsidR="004013AD" w:rsidRP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В 1969г. Указом Президиума Верховного Совета РСФСР рабочий поселок Обь </w:t>
      </w:r>
      <w:r w:rsidR="00B03C9D">
        <w:rPr>
          <w:rFonts w:ascii="Times New Roman" w:hAnsi="Times New Roman" w:cs="Times New Roman"/>
          <w:sz w:val="28"/>
          <w:szCs w:val="28"/>
        </w:rPr>
        <w:t>переименовывается в город Обь. Р</w:t>
      </w:r>
      <w:r w:rsidRPr="004013AD">
        <w:rPr>
          <w:rFonts w:ascii="Times New Roman" w:hAnsi="Times New Roman" w:cs="Times New Roman"/>
          <w:sz w:val="28"/>
          <w:szCs w:val="28"/>
        </w:rPr>
        <w:t xml:space="preserve">ост города обусловлен развитием железнодорожной станции и в большей степени – аэропорта «Толмачево», вокруг которого базировался Толмачевский авиаотряд. Именно это предприятие сыграло важную роль в становлении города – построило свой жилой городок с многоэтажными домами, магазинами, медицинскими учреждениями, детскими садами. </w:t>
      </w:r>
    </w:p>
    <w:p w:rsidR="00B03C9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В 1989 году Указом Президиума Верховного Совета РСФСР город Обь отнесен к категории городов областного подчинения. </w:t>
      </w:r>
    </w:p>
    <w:p w:rsidR="009700D7" w:rsidRPr="00B7313B" w:rsidRDefault="009700D7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00D7" w:rsidRDefault="009700D7" w:rsidP="00970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9789"/>
      </w:tblGrid>
      <w:tr w:rsidR="009700D7" w:rsidTr="00C2474F">
        <w:trPr>
          <w:trHeight w:val="3259"/>
        </w:trPr>
        <w:tc>
          <w:tcPr>
            <w:tcW w:w="9789" w:type="dxa"/>
          </w:tcPr>
          <w:p w:rsidR="009700D7" w:rsidRPr="00BE63F1" w:rsidRDefault="00BE63F1" w:rsidP="00BE63F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358580F1">
                  <wp:extent cx="5781675" cy="330355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8346" cy="3313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13AE" w:rsidRDefault="003B40CC" w:rsidP="00D005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Географическое положение и климат</w:t>
      </w:r>
    </w:p>
    <w:p w:rsidR="00837CC6" w:rsidRPr="00837CC6" w:rsidRDefault="00B71C73" w:rsidP="00D00584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>Город Обь – один из городских округов Новосибирской области, расположен на запад от областного центра г. Новосибирск и связан с ним железнодорожной и автомобильной сетью дорог. Территория города представляет собой слабо пересеченную местность площадью 21,95 кв. км., с ярко выраженной промышленной (северная и северо-западная окраины) и жилой (южная и юго-восточная окраины) зонами и вытянута с востока на запад протяженностью – 9 км., а с юга на север – 4,5 км. Расстояние по железной дороге от ст. Новосибирск-Главный» до ст. «Обь» составляет 16 км. Транссибирская железнодорожная магистраль делит город на две части: северную и южную. Дорогой федерального значения Новосибирск - аэропорт «Толмачево» - Омск город делится также на две части: западную и восточную.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5"/>
      </w:tblGrid>
      <w:tr w:rsidR="00EE01CF" w:rsidTr="00C2474F">
        <w:trPr>
          <w:trHeight w:val="1513"/>
        </w:trPr>
        <w:tc>
          <w:tcPr>
            <w:tcW w:w="9695" w:type="dxa"/>
          </w:tcPr>
          <w:p w:rsidR="00EE01CF" w:rsidRPr="00EE01CF" w:rsidRDefault="00AE51A8" w:rsidP="00AE51A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1A8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50797" cy="32099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3681" cy="3243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155D" w:rsidRPr="0076155D" w:rsidRDefault="0076155D" w:rsidP="00D0058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Карта города Обь Новосибирской области</w:t>
      </w:r>
    </w:p>
    <w:p w:rsidR="00837CC6" w:rsidRDefault="00AE51A8" w:rsidP="00837CC6">
      <w:pPr>
        <w:widowControl w:val="0"/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Климат г.</w:t>
      </w:r>
      <w:r w:rsidR="00941EF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Оби резко континентальный. Средняя годовая температура +1,6 град. Максимальная температура в летние месяцы +35 град., в зимние месяцы –35,7 град. Преобладающие ветра Западного и Юго-Западного направления. Весна короткая, интенсивная, с частыми возвратами поздних заморозков и небольшим количеством дней с осадками. Лето сравнительно жаркое, с осадками в основном во второй половине. Осень короткая, умеренно влажная, с большим количеством пасмурных дней. Зима ранняя, продолжительная с частыми снегопадами, метелями и глубоким промерзанием грунта. Глубина промерзания почвы колеблется от 215 до 250 см и зависит от величины снежного покрова и средне годовой температуры воздуха.</w:t>
      </w:r>
    </w:p>
    <w:p w:rsidR="00AE51A8" w:rsidRPr="00AE51A8" w:rsidRDefault="00AE51A8" w:rsidP="00837CC6">
      <w:pPr>
        <w:widowControl w:val="0"/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Территория г. Оби относится к умеренно увлажненному. Годовое количество осадков составляет в среднем 425 мм. Количество дней с осадками - 188, максимальное суточное количество осадков - 95 мм. Число дней со снежным покровом 168, средняя толщина снежного покрова составляет 37-69 см. Среднегодовая скорость ветра –3,4 м/сек., наибольшая в марте – 4,2 м/сек., наименьшая в июле-августе -2,3 м/сек. Среднее число дней с сильным ветром (более 15 м/сек) - 25, наибольшее - 93. Продолжительность отопительного сезона составляет 227 дней, при средней температуре – 9,1С. Продолжительность б</w:t>
      </w:r>
      <w:r w:rsidR="00837CC6">
        <w:rPr>
          <w:rFonts w:ascii="Times New Roman" w:eastAsia="Times New Roman" w:hAnsi="Times New Roman" w:cs="Times New Roman"/>
          <w:sz w:val="28"/>
          <w:szCs w:val="20"/>
          <w:lang w:eastAsia="ru-RU"/>
        </w:rPr>
        <w:t>ез морозного периода составляет</w:t>
      </w: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– 138 дней.</w:t>
      </w:r>
    </w:p>
    <w:p w:rsidR="00AE51A8" w:rsidRPr="00D43C25" w:rsidRDefault="00AE51A8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13AE" w:rsidRDefault="003B40CC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1.3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Природные ресурсы и полезные ископаемые</w:t>
      </w:r>
    </w:p>
    <w:p w:rsidR="00D00584" w:rsidRDefault="00D00584" w:rsidP="00837CC6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</w:rPr>
      </w:pPr>
    </w:p>
    <w:p w:rsidR="00891CD4" w:rsidRDefault="00E118B3" w:rsidP="00837CC6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Территория города </w:t>
      </w:r>
      <w:r w:rsidR="00837CC6" w:rsidRPr="00837CC6">
        <w:rPr>
          <w:rFonts w:ascii="Times New Roman" w:eastAsia="Calibri" w:hAnsi="Times New Roman" w:cs="Times New Roman"/>
          <w:sz w:val="28"/>
        </w:rPr>
        <w:t>Оби расположена в пределах юго-восточной окраины западно</w:t>
      </w:r>
      <w:r w:rsidR="00837CC6" w:rsidRPr="00837CC6">
        <w:rPr>
          <w:rFonts w:ascii="Times New Roman" w:eastAsia="Calibri" w:hAnsi="Times New Roman" w:cs="Times New Roman"/>
          <w:sz w:val="28"/>
        </w:rPr>
        <w:softHyphen/>
        <w:t>сибирской низменности и имеет ярко выраженный равнинный рельеф с широким распространением западин и блюдце образных понижений. Такие западины, имеющие диаметр 100-200 м и глубину 0,7 - 1,5 м, как правило, заболочены. Абсолютные отметки территории города колеблются от 105,0 до 111,0 м., а общий уклон наблюдается с запада на восток. Грунт глинисто-торфяной, солончаковый с почвенно-растительным слоем  30-50 см. Почвенно-растительный слой темно-бурого, чаще черного цвета с корнями растительности.  Торф темно-коричневый толщиной 1,6-3,2 м., слагает заболоченное понижение северо-восточной части территории. Суглинок серый, насыщенный водой, слагает минеральное дно болота и развит лишь в северо-восточной части. Грунтовы</w:t>
      </w:r>
      <w:r w:rsidR="007550D5">
        <w:rPr>
          <w:rFonts w:ascii="Times New Roman" w:eastAsia="Calibri" w:hAnsi="Times New Roman" w:cs="Times New Roman"/>
          <w:sz w:val="28"/>
        </w:rPr>
        <w:t>е воды вскрыты на глубине 4,0-6,</w:t>
      </w:r>
      <w:r w:rsidR="00837CC6" w:rsidRPr="00837CC6">
        <w:rPr>
          <w:rFonts w:ascii="Times New Roman" w:eastAsia="Calibri" w:hAnsi="Times New Roman" w:cs="Times New Roman"/>
          <w:sz w:val="28"/>
        </w:rPr>
        <w:t>0</w:t>
      </w:r>
      <w:r w:rsidR="007550D5">
        <w:rPr>
          <w:rFonts w:ascii="Times New Roman" w:eastAsia="Calibri" w:hAnsi="Times New Roman" w:cs="Times New Roman"/>
          <w:sz w:val="28"/>
        </w:rPr>
        <w:t xml:space="preserve"> </w:t>
      </w:r>
      <w:r w:rsidR="00837CC6" w:rsidRPr="00837CC6">
        <w:rPr>
          <w:rFonts w:ascii="Times New Roman" w:eastAsia="Calibri" w:hAnsi="Times New Roman" w:cs="Times New Roman"/>
          <w:sz w:val="28"/>
        </w:rPr>
        <w:t xml:space="preserve">м. Абсолютные отметки уровня воды 104,7-103,5. </w:t>
      </w:r>
    </w:p>
    <w:p w:rsidR="00837CC6" w:rsidRPr="000A745B" w:rsidRDefault="00837CC6" w:rsidP="00837CC6">
      <w:pPr>
        <w:spacing w:after="0" w:line="240" w:lineRule="auto"/>
        <w:ind w:firstLine="60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Гидрографическая сеть территории развита слабо. Основная водная артерия  - р. Обь протекает в 10 км от восточной границы города. По территории города с юго-запада на северо-восток протекает речка Власиха, </w:t>
      </w:r>
      <w:r>
        <w:rPr>
          <w:rFonts w:ascii="Times New Roman" w:eastAsia="Calibri" w:hAnsi="Times New Roman" w:cs="Times New Roman"/>
          <w:sz w:val="28"/>
          <w:szCs w:val="20"/>
          <w:lang w:eastAsia="ru-RU"/>
        </w:rPr>
        <w:t>со слабо врезанными участками в</w:t>
      </w:r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 заболоченной долине.</w:t>
      </w:r>
    </w:p>
    <w:p w:rsidR="003E1CDE" w:rsidRPr="00C92CD0" w:rsidRDefault="003E1CDE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C25" w:rsidRDefault="00F32AC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1CDE">
        <w:rPr>
          <w:rFonts w:ascii="Times New Roman" w:hAnsi="Times New Roman" w:cs="Times New Roman"/>
          <w:b/>
          <w:sz w:val="28"/>
          <w:szCs w:val="28"/>
        </w:rPr>
        <w:t>2.</w:t>
      </w:r>
      <w:r w:rsidR="003E1CDE">
        <w:rPr>
          <w:rFonts w:ascii="Times New Roman" w:hAnsi="Times New Roman" w:cs="Times New Roman"/>
          <w:b/>
          <w:sz w:val="28"/>
          <w:szCs w:val="28"/>
        </w:rPr>
        <w:t> </w:t>
      </w:r>
      <w:r w:rsidR="00BE37E3" w:rsidRPr="003E1CDE">
        <w:rPr>
          <w:rFonts w:ascii="Times New Roman" w:hAnsi="Times New Roman" w:cs="Times New Roman"/>
          <w:b/>
          <w:sz w:val="28"/>
          <w:szCs w:val="28"/>
        </w:rPr>
        <w:t>Население</w:t>
      </w:r>
      <w:r w:rsidR="00A50279" w:rsidRPr="003E1CDE">
        <w:rPr>
          <w:rFonts w:ascii="Times New Roman" w:hAnsi="Times New Roman" w:cs="Times New Roman"/>
          <w:b/>
          <w:sz w:val="28"/>
          <w:szCs w:val="28"/>
        </w:rPr>
        <w:t xml:space="preserve"> и трудовые ресурсы</w:t>
      </w:r>
    </w:p>
    <w:p w:rsidR="00D00584" w:rsidRDefault="00D00584" w:rsidP="001A35B6">
      <w:pPr>
        <w:tabs>
          <w:tab w:val="left" w:pos="18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6902D2" w:rsidRPr="008A10C3" w:rsidRDefault="001A35B6" w:rsidP="001A35B6">
      <w:pPr>
        <w:tabs>
          <w:tab w:val="left" w:pos="18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4031B1" w:rsidRPr="003E1CDE">
        <w:rPr>
          <w:rFonts w:ascii="Times New Roman" w:hAnsi="Times New Roman" w:cs="Times New Roman"/>
          <w:sz w:val="28"/>
          <w:szCs w:val="28"/>
        </w:rPr>
        <w:t xml:space="preserve">исленность населения </w:t>
      </w:r>
      <w:r w:rsidR="001F268F">
        <w:rPr>
          <w:rFonts w:ascii="Times New Roman" w:hAnsi="Times New Roman" w:cs="Times New Roman"/>
          <w:sz w:val="28"/>
          <w:szCs w:val="28"/>
        </w:rPr>
        <w:t>города Оби Новосибирской области</w:t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 на начало </w:t>
      </w:r>
      <w:r w:rsidR="00941EF9" w:rsidRPr="006477E1">
        <w:rPr>
          <w:rFonts w:ascii="Times New Roman" w:hAnsi="Times New Roman" w:cs="Times New Roman"/>
          <w:sz w:val="28"/>
          <w:szCs w:val="28"/>
        </w:rPr>
        <w:t>202</w:t>
      </w:r>
      <w:r w:rsidR="004D7DF9">
        <w:rPr>
          <w:rFonts w:ascii="Times New Roman" w:hAnsi="Times New Roman" w:cs="Times New Roman"/>
          <w:sz w:val="28"/>
          <w:szCs w:val="28"/>
        </w:rPr>
        <w:t>3</w:t>
      </w:r>
      <w:r w:rsidR="00FB5562" w:rsidRPr="006477E1">
        <w:rPr>
          <w:rFonts w:ascii="Times New Roman" w:hAnsi="Times New Roman" w:cs="Times New Roman"/>
          <w:sz w:val="28"/>
          <w:szCs w:val="28"/>
        </w:rPr>
        <w:t xml:space="preserve"> года </w:t>
      </w:r>
      <w:r w:rsidR="004D7DF9">
        <w:rPr>
          <w:rFonts w:ascii="Times New Roman" w:hAnsi="Times New Roman" w:cs="Times New Roman"/>
          <w:sz w:val="28"/>
          <w:szCs w:val="28"/>
        </w:rPr>
        <w:t>30530</w:t>
      </w:r>
      <w:r w:rsidR="006902D2" w:rsidRPr="008A10C3">
        <w:rPr>
          <w:rFonts w:ascii="Times New Roman" w:hAnsi="Times New Roman" w:cs="Times New Roman"/>
          <w:sz w:val="28"/>
          <w:szCs w:val="28"/>
        </w:rPr>
        <w:t xml:space="preserve"> человек. Средняя плотность населения </w:t>
      </w:r>
      <w:r w:rsidR="00EB3D80">
        <w:rPr>
          <w:rFonts w:ascii="Times New Roman" w:hAnsi="Times New Roman" w:cs="Times New Roman"/>
          <w:sz w:val="28"/>
          <w:szCs w:val="28"/>
        </w:rPr>
        <w:t>1390,9</w:t>
      </w:r>
      <w:r w:rsidR="00913841" w:rsidRPr="008A10C3">
        <w:rPr>
          <w:rFonts w:ascii="Times New Roman" w:hAnsi="Times New Roman" w:cs="Times New Roman"/>
          <w:sz w:val="28"/>
          <w:szCs w:val="28"/>
        </w:rPr>
        <w:t xml:space="preserve"> </w:t>
      </w:r>
      <w:r w:rsidR="006902D2" w:rsidRPr="008A10C3">
        <w:rPr>
          <w:rFonts w:ascii="Times New Roman" w:hAnsi="Times New Roman" w:cs="Times New Roman"/>
          <w:sz w:val="28"/>
          <w:szCs w:val="28"/>
        </w:rPr>
        <w:t>чел</w:t>
      </w:r>
      <w:r w:rsidR="003E1CDE" w:rsidRPr="008A10C3">
        <w:rPr>
          <w:rFonts w:ascii="Times New Roman" w:hAnsi="Times New Roman" w:cs="Times New Roman"/>
          <w:sz w:val="28"/>
          <w:szCs w:val="28"/>
        </w:rPr>
        <w:t>.</w:t>
      </w:r>
      <w:r w:rsidR="006902D2" w:rsidRPr="008A10C3">
        <w:rPr>
          <w:rFonts w:ascii="Times New Roman" w:hAnsi="Times New Roman" w:cs="Times New Roman"/>
          <w:sz w:val="28"/>
          <w:szCs w:val="28"/>
        </w:rPr>
        <w:t>/кв. км.</w:t>
      </w:r>
    </w:p>
    <w:p w:rsidR="00B03600" w:rsidRPr="006477E1" w:rsidRDefault="00B03600" w:rsidP="009700D7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560C" w:rsidRDefault="00673693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820A6F">
        <w:rPr>
          <w:rFonts w:ascii="Times New Roman" w:hAnsi="Times New Roman"/>
          <w:b/>
          <w:bCs/>
          <w:sz w:val="28"/>
          <w:szCs w:val="28"/>
          <w:lang w:eastAsia="ru-RU"/>
        </w:rPr>
        <w:t>Основные показатели, характеризующие демографические процессы</w:t>
      </w:r>
      <w:r w:rsidR="00AF560C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tbl>
      <w:tblPr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1276"/>
        <w:gridCol w:w="1134"/>
        <w:gridCol w:w="1134"/>
        <w:gridCol w:w="1134"/>
      </w:tblGrid>
      <w:tr w:rsidR="00EB3D80" w:rsidRPr="00673693" w:rsidTr="00EB3D80">
        <w:trPr>
          <w:cantSplit/>
        </w:trPr>
        <w:tc>
          <w:tcPr>
            <w:tcW w:w="4820" w:type="dxa"/>
          </w:tcPr>
          <w:p w:rsidR="00EB3D80" w:rsidRPr="00A97015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EB3D80" w:rsidRPr="00A97015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EB3D80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134" w:type="dxa"/>
          </w:tcPr>
          <w:p w:rsidR="00EB3D80" w:rsidRPr="00603764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134" w:type="dxa"/>
          </w:tcPr>
          <w:p w:rsidR="00EB3D80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2022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1. Возрастная структура населения на 01.01: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4B7222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EB3D80" w:rsidRPr="008A10C3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10C3">
              <w:rPr>
                <w:rFonts w:ascii="Times New Roman" w:hAnsi="Times New Roman"/>
                <w:sz w:val="24"/>
                <w:szCs w:val="24"/>
                <w:lang w:eastAsia="ru-RU"/>
              </w:rPr>
              <w:t>22,03</w:t>
            </w: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22,5</w:t>
            </w:r>
          </w:p>
        </w:tc>
        <w:tc>
          <w:tcPr>
            <w:tcW w:w="1134" w:type="dxa"/>
          </w:tcPr>
          <w:p w:rsidR="00EB3D80" w:rsidRPr="00C16C08" w:rsidRDefault="008D2A2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22,02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EB3D80" w:rsidRPr="008A10C3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10C3">
              <w:rPr>
                <w:rFonts w:ascii="Times New Roman" w:hAnsi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54,6</w:t>
            </w:r>
          </w:p>
        </w:tc>
        <w:tc>
          <w:tcPr>
            <w:tcW w:w="1134" w:type="dxa"/>
          </w:tcPr>
          <w:p w:rsidR="00EB3D80" w:rsidRPr="00C16C08" w:rsidRDefault="00B207A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58,5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16C08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EB3D80" w:rsidRPr="008A10C3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10C3">
              <w:rPr>
                <w:rFonts w:ascii="Times New Roman" w:hAnsi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134" w:type="dxa"/>
          </w:tcPr>
          <w:p w:rsidR="00EB3D80" w:rsidRPr="00C16C08" w:rsidRDefault="008D2A2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19,5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EB3D80" w:rsidRPr="008A10C3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10C3">
              <w:rPr>
                <w:rFonts w:ascii="Times New Roman" w:hAnsi="Times New Roman"/>
                <w:sz w:val="24"/>
                <w:szCs w:val="24"/>
                <w:lang w:eastAsia="ru-RU"/>
              </w:rPr>
              <w:t>12,2</w:t>
            </w: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18,3</w:t>
            </w:r>
          </w:p>
        </w:tc>
        <w:tc>
          <w:tcPr>
            <w:tcW w:w="1134" w:type="dxa"/>
          </w:tcPr>
          <w:p w:rsidR="00EB3D80" w:rsidRPr="00C16C08" w:rsidRDefault="00462FBE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10,8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 Коэффициент естественного прироста (убыли)  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EF7F9D">
              <w:rPr>
                <w:rFonts w:ascii="Times New Roman" w:hAnsi="Times New Roman"/>
                <w:sz w:val="24"/>
                <w:szCs w:val="24"/>
                <w:lang w:eastAsia="ru-RU"/>
              </w:rPr>
              <w:t>(3,8)</w:t>
            </w: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(6,5)</w:t>
            </w:r>
          </w:p>
        </w:tc>
        <w:tc>
          <w:tcPr>
            <w:tcW w:w="1134" w:type="dxa"/>
          </w:tcPr>
          <w:p w:rsidR="00EB3D80" w:rsidRPr="00C16C08" w:rsidRDefault="00462FBE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(4,8)</w:t>
            </w:r>
          </w:p>
        </w:tc>
      </w:tr>
    </w:tbl>
    <w:p w:rsidR="00A97015" w:rsidRPr="00C16C08" w:rsidRDefault="00673693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16C08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tbl>
      <w:tblPr>
        <w:tblStyle w:val="a3"/>
        <w:tblW w:w="9464" w:type="dxa"/>
        <w:tblLayout w:type="fixed"/>
        <w:tblLook w:val="04A0" w:firstRow="1" w:lastRow="0" w:firstColumn="1" w:lastColumn="0" w:noHBand="0" w:noVBand="1"/>
      </w:tblPr>
      <w:tblGrid>
        <w:gridCol w:w="4786"/>
        <w:gridCol w:w="1276"/>
        <w:gridCol w:w="1134"/>
        <w:gridCol w:w="1134"/>
        <w:gridCol w:w="1134"/>
      </w:tblGrid>
      <w:tr w:rsidR="00AC695B" w:rsidRPr="006E7987" w:rsidTr="00AC695B">
        <w:tc>
          <w:tcPr>
            <w:tcW w:w="4786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6C08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6C08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AC695B" w:rsidRPr="004255B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55B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134" w:type="dxa"/>
          </w:tcPr>
          <w:p w:rsidR="00AC695B" w:rsidRPr="006E7987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E798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134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</w:t>
            </w:r>
          </w:p>
        </w:tc>
      </w:tr>
      <w:tr w:rsidR="00AC695B" w:rsidRPr="00C2711E" w:rsidTr="00AC695B">
        <w:tc>
          <w:tcPr>
            <w:tcW w:w="478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1. Среднедушевые денежные доходы населения</w:t>
            </w: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FC4842" w:rsidRDefault="00AC695B" w:rsidP="00AC695B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48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32190</w:t>
            </w:r>
          </w:p>
        </w:tc>
        <w:tc>
          <w:tcPr>
            <w:tcW w:w="1134" w:type="dxa"/>
          </w:tcPr>
          <w:p w:rsidR="00AC695B" w:rsidRPr="00FC4842" w:rsidRDefault="00AC695B" w:rsidP="00AC695B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48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34122</w:t>
            </w:r>
          </w:p>
        </w:tc>
        <w:tc>
          <w:tcPr>
            <w:tcW w:w="1134" w:type="dxa"/>
          </w:tcPr>
          <w:p w:rsidR="00AC695B" w:rsidRPr="00FC4842" w:rsidRDefault="00B207A0" w:rsidP="00AC695B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37534</w:t>
            </w:r>
          </w:p>
        </w:tc>
      </w:tr>
      <w:tr w:rsidR="00AC695B" w:rsidRPr="00C2711E" w:rsidTr="00AC695B">
        <w:tc>
          <w:tcPr>
            <w:tcW w:w="4786" w:type="dxa"/>
          </w:tcPr>
          <w:p w:rsidR="00AC695B" w:rsidRPr="003B6E20" w:rsidRDefault="00AC695B" w:rsidP="00AC695B">
            <w:pPr>
              <w:pStyle w:val="a8"/>
              <w:spacing w:before="0" w:beforeAutospacing="0" w:after="0" w:afterAutospacing="0"/>
              <w:jc w:val="both"/>
            </w:pPr>
            <w:r w:rsidRPr="003B6E20">
              <w:t>2. Среднемесячная начисленная заработная плата работников:</w:t>
            </w:r>
          </w:p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C2711E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C695B" w:rsidRPr="00C2711E" w:rsidTr="00AC695B">
        <w:tc>
          <w:tcPr>
            <w:tcW w:w="4786" w:type="dxa"/>
          </w:tcPr>
          <w:p w:rsidR="00AC695B" w:rsidRPr="003B6E20" w:rsidRDefault="00AC695B" w:rsidP="00AC695B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 по полному кругу предприятий и организаций;</w:t>
            </w:r>
          </w:p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C2711E" w:rsidRDefault="00AC695B" w:rsidP="00AC695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27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57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27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748</w:t>
            </w:r>
          </w:p>
          <w:p w:rsidR="00AC695B" w:rsidRPr="00C2711E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60846</w:t>
            </w:r>
          </w:p>
        </w:tc>
        <w:tc>
          <w:tcPr>
            <w:tcW w:w="1134" w:type="dxa"/>
          </w:tcPr>
          <w:p w:rsidR="00AC695B" w:rsidRPr="00B207A0" w:rsidRDefault="00B207A0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7A0">
              <w:rPr>
                <w:rFonts w:ascii="Times New Roman" w:hAnsi="Times New Roman" w:cs="Times New Roman"/>
                <w:sz w:val="24"/>
                <w:szCs w:val="24"/>
              </w:rPr>
              <w:t>69112</w:t>
            </w:r>
          </w:p>
        </w:tc>
      </w:tr>
      <w:tr w:rsidR="00AC695B" w:rsidRPr="00C2711E" w:rsidTr="00AC695B">
        <w:tc>
          <w:tcPr>
            <w:tcW w:w="4786" w:type="dxa"/>
          </w:tcPr>
          <w:p w:rsidR="00AC695B" w:rsidRPr="00C16C08" w:rsidRDefault="00AC695B" w:rsidP="00AC695B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C16C08">
              <w:t>- по крупным и средним предприятиям и организациям;</w:t>
            </w:r>
          </w:p>
          <w:p w:rsidR="00AC695B" w:rsidRPr="003B6E20" w:rsidRDefault="00AC695B" w:rsidP="00AC695B">
            <w:pPr>
              <w:pStyle w:val="a8"/>
              <w:spacing w:before="0" w:beforeAutospacing="0" w:after="0" w:afterAutospacing="0"/>
              <w:ind w:firstLine="318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FE3434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3434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3434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66459</w:t>
            </w:r>
          </w:p>
        </w:tc>
        <w:tc>
          <w:tcPr>
            <w:tcW w:w="1134" w:type="dxa"/>
          </w:tcPr>
          <w:p w:rsidR="00AC695B" w:rsidRPr="00B207A0" w:rsidRDefault="00B207A0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7A0">
              <w:rPr>
                <w:rFonts w:ascii="Times New Roman" w:hAnsi="Times New Roman" w:cs="Times New Roman"/>
                <w:sz w:val="24"/>
                <w:szCs w:val="24"/>
              </w:rPr>
              <w:t>73759</w:t>
            </w:r>
          </w:p>
        </w:tc>
      </w:tr>
      <w:tr w:rsidR="00AC695B" w:rsidRPr="00C2711E" w:rsidTr="00AC695B">
        <w:tc>
          <w:tcPr>
            <w:tcW w:w="4786" w:type="dxa"/>
          </w:tcPr>
          <w:p w:rsidR="00AC695B" w:rsidRPr="003B6E20" w:rsidRDefault="00AC695B" w:rsidP="00AC695B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дошкольных образовательных учреждений;</w:t>
            </w:r>
          </w:p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FE3434" w:rsidRDefault="00AC695B" w:rsidP="00AC695B">
            <w:pPr>
              <w:tabs>
                <w:tab w:val="left" w:pos="66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27 274</w:t>
            </w: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29716</w:t>
            </w:r>
          </w:p>
        </w:tc>
        <w:tc>
          <w:tcPr>
            <w:tcW w:w="1134" w:type="dxa"/>
          </w:tcPr>
          <w:p w:rsidR="00AC695B" w:rsidRPr="000D74D7" w:rsidRDefault="000D74D7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D7">
              <w:rPr>
                <w:rFonts w:ascii="Times New Roman" w:hAnsi="Times New Roman" w:cs="Times New Roman"/>
                <w:sz w:val="24"/>
                <w:szCs w:val="24"/>
              </w:rPr>
              <w:t>35118</w:t>
            </w:r>
          </w:p>
        </w:tc>
      </w:tr>
      <w:tr w:rsidR="00AC695B" w:rsidRPr="00C2711E" w:rsidTr="00AC695B">
        <w:tc>
          <w:tcPr>
            <w:tcW w:w="4786" w:type="dxa"/>
          </w:tcPr>
          <w:p w:rsidR="00AC695B" w:rsidRPr="003B6E20" w:rsidRDefault="00AC695B" w:rsidP="00AC695B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общеобразовательных учреждений;</w:t>
            </w:r>
          </w:p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FE3434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3434">
              <w:rPr>
                <w:rFonts w:ascii="Times New Roman" w:hAnsi="Times New Roman" w:cs="Times New Roman"/>
                <w:sz w:val="24"/>
                <w:szCs w:val="24"/>
              </w:rPr>
              <w:t>37 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42423</w:t>
            </w:r>
          </w:p>
        </w:tc>
        <w:tc>
          <w:tcPr>
            <w:tcW w:w="1134" w:type="dxa"/>
          </w:tcPr>
          <w:p w:rsidR="00AC695B" w:rsidRPr="000D74D7" w:rsidRDefault="00B207A0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D7">
              <w:rPr>
                <w:rFonts w:ascii="Times New Roman" w:hAnsi="Times New Roman" w:cs="Times New Roman"/>
                <w:sz w:val="24"/>
                <w:szCs w:val="24"/>
              </w:rPr>
              <w:t>42582</w:t>
            </w:r>
          </w:p>
        </w:tc>
      </w:tr>
      <w:tr w:rsidR="00AC695B" w:rsidRPr="00C2711E" w:rsidTr="00AC695B">
        <w:tc>
          <w:tcPr>
            <w:tcW w:w="4786" w:type="dxa"/>
          </w:tcPr>
          <w:p w:rsidR="00AC695B" w:rsidRPr="003B6E20" w:rsidRDefault="00AC695B" w:rsidP="00AC695B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учреждений культуры и искусства;</w:t>
            </w:r>
          </w:p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FE3434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343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9 087</w:t>
            </w: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43460</w:t>
            </w:r>
          </w:p>
        </w:tc>
        <w:tc>
          <w:tcPr>
            <w:tcW w:w="1134" w:type="dxa"/>
          </w:tcPr>
          <w:p w:rsidR="00AC695B" w:rsidRPr="000D74D7" w:rsidRDefault="00B207A0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4D7">
              <w:rPr>
                <w:rFonts w:ascii="Times New Roman" w:hAnsi="Times New Roman" w:cs="Times New Roman"/>
                <w:sz w:val="24"/>
                <w:szCs w:val="24"/>
              </w:rPr>
              <w:t>48901</w:t>
            </w:r>
          </w:p>
        </w:tc>
      </w:tr>
      <w:tr w:rsidR="00AC695B" w:rsidTr="00AC695B">
        <w:tc>
          <w:tcPr>
            <w:tcW w:w="478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- муниципальных учреждений физической культуры и спорта</w:t>
            </w: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4E2B98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-</w:t>
            </w:r>
          </w:p>
        </w:tc>
        <w:tc>
          <w:tcPr>
            <w:tcW w:w="1134" w:type="dxa"/>
          </w:tcPr>
          <w:p w:rsidR="00AC695B" w:rsidRPr="000D74D7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C695B" w:rsidTr="00AC695B">
        <w:tc>
          <w:tcPr>
            <w:tcW w:w="478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3B6E20">
              <w:rPr>
                <w:rFonts w:ascii="Times New Roman" w:hAnsi="Times New Roman" w:cs="Times New Roman"/>
              </w:rPr>
              <w:t>.Средний размер пенсий</w:t>
            </w:r>
          </w:p>
        </w:tc>
        <w:tc>
          <w:tcPr>
            <w:tcW w:w="1276" w:type="dxa"/>
          </w:tcPr>
          <w:p w:rsidR="00AC695B" w:rsidRPr="003B6E20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AC695B" w:rsidRPr="004E2B98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</w:rPr>
            </w:pPr>
            <w:r w:rsidRPr="004E2B98">
              <w:rPr>
                <w:rFonts w:ascii="Times New Roman" w:hAnsi="Times New Roman" w:cs="Times New Roman"/>
              </w:rPr>
              <w:t>15413,18</w:t>
            </w:r>
          </w:p>
        </w:tc>
        <w:tc>
          <w:tcPr>
            <w:tcW w:w="1134" w:type="dxa"/>
          </w:tcPr>
          <w:p w:rsidR="00AC695B" w:rsidRPr="00403853" w:rsidRDefault="00AC695B" w:rsidP="00AC695B">
            <w:pPr>
              <w:pStyle w:val="a8"/>
              <w:spacing w:before="0" w:beforeAutospacing="0" w:after="0" w:afterAutospacing="0"/>
            </w:pPr>
            <w:r w:rsidRPr="00403853">
              <w:t>16498,63</w:t>
            </w:r>
          </w:p>
        </w:tc>
        <w:tc>
          <w:tcPr>
            <w:tcW w:w="1134" w:type="dxa"/>
          </w:tcPr>
          <w:p w:rsidR="00AC695B" w:rsidRPr="000D74D7" w:rsidRDefault="00950E95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18903,32</w:t>
            </w:r>
          </w:p>
        </w:tc>
      </w:tr>
    </w:tbl>
    <w:p w:rsidR="00AF560C" w:rsidRPr="00673693" w:rsidRDefault="00AF560C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01F" w:rsidRPr="00422F6D" w:rsidRDefault="00C134D4" w:rsidP="00D005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22F6D">
        <w:rPr>
          <w:rFonts w:ascii="Times New Roman" w:hAnsi="Times New Roman" w:cs="Times New Roman"/>
          <w:b/>
          <w:sz w:val="28"/>
          <w:szCs w:val="28"/>
        </w:rPr>
        <w:t>3.</w:t>
      </w:r>
      <w:r w:rsidR="00B702EB" w:rsidRPr="00422F6D">
        <w:rPr>
          <w:rFonts w:ascii="Times New Roman" w:hAnsi="Times New Roman" w:cs="Times New Roman"/>
          <w:b/>
          <w:sz w:val="28"/>
          <w:szCs w:val="28"/>
        </w:rPr>
        <w:t> </w:t>
      </w:r>
      <w:r w:rsidR="00B03600" w:rsidRPr="00422F6D">
        <w:rPr>
          <w:rFonts w:ascii="Times New Roman" w:hAnsi="Times New Roman" w:cs="Times New Roman"/>
          <w:b/>
          <w:sz w:val="28"/>
          <w:szCs w:val="28"/>
        </w:rPr>
        <w:t>Экономи</w:t>
      </w:r>
      <w:r w:rsidR="00F84F20" w:rsidRPr="00422F6D">
        <w:rPr>
          <w:rFonts w:ascii="Times New Roman" w:hAnsi="Times New Roman" w:cs="Times New Roman"/>
          <w:b/>
          <w:sz w:val="28"/>
          <w:szCs w:val="28"/>
        </w:rPr>
        <w:t>ческий потенциал</w:t>
      </w:r>
    </w:p>
    <w:p w:rsidR="00CD0E13" w:rsidRDefault="00CD0E13" w:rsidP="00D00584">
      <w:pPr>
        <w:shd w:val="clear" w:color="auto" w:fill="FFFFFF"/>
        <w:tabs>
          <w:tab w:val="left" w:pos="562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CD0E13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Основные приоритеты социально-экономического развития муниципального образования города Оби Новосибирской области:</w:t>
      </w:r>
    </w:p>
    <w:p w:rsidR="001A35B6" w:rsidRDefault="001A35B6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человеческого капитала и социальной сферы</w:t>
      </w:r>
      <w:r w:rsidR="00422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1500C" w:rsidRPr="0031500C" w:rsidRDefault="0031500C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00C">
        <w:rPr>
          <w:rFonts w:ascii="Times New Roman" w:eastAsia="Calibri" w:hAnsi="Times New Roman" w:cs="Times New Roman"/>
          <w:sz w:val="28"/>
          <w:szCs w:val="28"/>
        </w:rPr>
        <w:t>Создание современной и безопасной среды для жизни, преображение города;</w:t>
      </w:r>
    </w:p>
    <w:p w:rsidR="0031500C" w:rsidRPr="0031500C" w:rsidRDefault="0031500C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500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муниципального управления процессами социально-экономического развития города Оби Новосибирской области в целях обеспечения устойчивого развития экономики и социальной стабильности.</w:t>
      </w:r>
    </w:p>
    <w:p w:rsidR="00F37C3B" w:rsidRDefault="00F37C3B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187C2D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0736">
        <w:rPr>
          <w:rFonts w:ascii="Times New Roman" w:hAnsi="Times New Roman" w:cs="Times New Roman"/>
          <w:b/>
          <w:sz w:val="28"/>
          <w:szCs w:val="28"/>
          <w:u w:val="single"/>
        </w:rPr>
        <w:t>Промышленность</w:t>
      </w:r>
      <w:r w:rsidR="001317F4" w:rsidRPr="001317F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2B4B" w:rsidRPr="00A97015" w:rsidRDefault="002C2B4B" w:rsidP="00970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2F" w:rsidRPr="00A86E2F" w:rsidRDefault="00187C2D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749EB2" wp14:editId="51F91051">
            <wp:extent cx="6315710" cy="3743325"/>
            <wp:effectExtent l="0" t="0" r="2794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B5977" w:rsidRDefault="005B597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B57548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>Торговля и услуги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2C2B4B" w:rsidRDefault="002C2B4B" w:rsidP="002C2B4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C2B4B" w:rsidRPr="002C2B4B" w:rsidRDefault="002C2B4B" w:rsidP="002C2B4B">
      <w:pPr>
        <w:rPr>
          <w:rFonts w:ascii="Times New Roman" w:eastAsia="Calibri" w:hAnsi="Times New Roman" w:cs="Times New Roman"/>
          <w:sz w:val="28"/>
          <w:szCs w:val="28"/>
        </w:rPr>
      </w:pPr>
      <w:r w:rsidRPr="002C2B4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67475" cy="3667125"/>
            <wp:effectExtent l="0" t="0" r="9525" b="9525"/>
            <wp:docPr id="8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C2B4B" w:rsidRDefault="002C2B4B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2F57" w:rsidRDefault="00802F5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04B14" w:rsidRDefault="00304B14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 xml:space="preserve">Малое </w:t>
      </w:r>
      <w:r w:rsidR="007466D6" w:rsidRPr="005F0851">
        <w:rPr>
          <w:rFonts w:ascii="Times New Roman" w:hAnsi="Times New Roman" w:cs="Times New Roman"/>
          <w:b/>
          <w:sz w:val="28"/>
          <w:szCs w:val="28"/>
          <w:u w:val="single"/>
        </w:rPr>
        <w:t xml:space="preserve">и среднее </w:t>
      </w: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>предпринимательство</w:t>
      </w:r>
      <w:r w:rsidRPr="00304B14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347A5F" w:rsidRDefault="00347A5F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C068A" w:rsidRPr="00A97015" w:rsidRDefault="00347A5F" w:rsidP="00E03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3695700"/>
            <wp:effectExtent l="0" t="0" r="5715" b="0"/>
            <wp:docPr id="9" name="Диаграмма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D00584" w:rsidRDefault="00D00584" w:rsidP="00E031CB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031CB" w:rsidRPr="0033481D" w:rsidRDefault="00E031CB" w:rsidP="00E031CB">
      <w:pPr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33481D">
        <w:rPr>
          <w:rFonts w:ascii="Times New Roman" w:eastAsia="Calibri" w:hAnsi="Times New Roman" w:cs="Times New Roman"/>
          <w:b/>
          <w:sz w:val="28"/>
          <w:szCs w:val="28"/>
        </w:rPr>
        <w:t>Основные предприятия города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8"/>
        <w:gridCol w:w="2350"/>
        <w:gridCol w:w="2340"/>
        <w:gridCol w:w="4809"/>
      </w:tblGrid>
      <w:tr w:rsidR="00E031CB" w:rsidRPr="00E031CB" w:rsidTr="00F177BE">
        <w:tc>
          <w:tcPr>
            <w:tcW w:w="638" w:type="dxa"/>
          </w:tcPr>
          <w:p w:rsidR="00E031CB" w:rsidRPr="00E031CB" w:rsidRDefault="00E031CB" w:rsidP="00E031C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  <w:p w:rsidR="00E031CB" w:rsidRPr="00E031CB" w:rsidRDefault="00E031CB" w:rsidP="00E031C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350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340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Местонахождение </w:t>
            </w:r>
          </w:p>
        </w:tc>
        <w:tc>
          <w:tcPr>
            <w:tcW w:w="4809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E031CB" w:rsidRPr="00E031CB" w:rsidTr="00F177BE">
        <w:tc>
          <w:tcPr>
            <w:tcW w:w="10137" w:type="dxa"/>
            <w:gridSpan w:val="4"/>
          </w:tcPr>
          <w:p w:rsidR="00E031CB" w:rsidRPr="00E031CB" w:rsidRDefault="00E031CB" w:rsidP="00E031CB">
            <w:pPr>
              <w:spacing w:after="0" w:line="240" w:lineRule="auto"/>
              <w:ind w:firstLine="567"/>
              <w:jc w:val="center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E031CB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Транспорт</w:t>
            </w:r>
          </w:p>
        </w:tc>
      </w:tr>
      <w:tr w:rsidR="0006363D" w:rsidRPr="00E031CB" w:rsidTr="00F177BE">
        <w:tc>
          <w:tcPr>
            <w:tcW w:w="638" w:type="dxa"/>
          </w:tcPr>
          <w:p w:rsidR="0006363D" w:rsidRPr="00E031CB" w:rsidRDefault="0006363D" w:rsidP="00E031C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350" w:type="dxa"/>
          </w:tcPr>
          <w:p w:rsidR="0006363D" w:rsidRPr="00E031CB" w:rsidRDefault="0006363D" w:rsidP="00E031C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2340" w:type="dxa"/>
          </w:tcPr>
          <w:p w:rsidR="0006363D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Новосибирская обл. г.Обь-4 </w:t>
            </w:r>
          </w:p>
          <w:p w:rsidR="0006363D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Мозжерина </w:t>
            </w:r>
          </w:p>
          <w:p w:rsidR="0006363D" w:rsidRPr="00E031CB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д. 8а</w:t>
            </w:r>
          </w:p>
        </w:tc>
        <w:tc>
          <w:tcPr>
            <w:tcW w:w="4809" w:type="dxa"/>
          </w:tcPr>
          <w:p w:rsidR="005F26A3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Прочая вспомогательная деятельность воздушного и космического транспорта </w:t>
            </w:r>
          </w:p>
          <w:p w:rsidR="005F26A3" w:rsidRPr="005F26A3" w:rsidRDefault="005F26A3" w:rsidP="005F26A3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t>Услуги грузовой деятельности</w:t>
            </w:r>
            <w:r w:rsidR="00B02BFD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5F26A3" w:rsidRPr="00E031CB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t>Склад временного хранения</w:t>
            </w: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Ответственное хранение</w:t>
            </w: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Перронная обработка</w:t>
            </w: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Терминальная обработка</w:t>
            </w:r>
          </w:p>
        </w:tc>
      </w:tr>
      <w:tr w:rsidR="0006363D" w:rsidRPr="00E031CB" w:rsidTr="00F177BE">
        <w:tc>
          <w:tcPr>
            <w:tcW w:w="638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350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ООО «Международный Аэропорт Новосибирск»</w:t>
            </w:r>
          </w:p>
        </w:tc>
        <w:tc>
          <w:tcPr>
            <w:tcW w:w="2340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г.Обь-4</w:t>
            </w:r>
          </w:p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Мозжерина 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д. 8а</w:t>
            </w:r>
          </w:p>
        </w:tc>
        <w:tc>
          <w:tcPr>
            <w:tcW w:w="4809" w:type="dxa"/>
          </w:tcPr>
          <w:p w:rsidR="005F26A3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Деятельность вспомогательная, связанная с воздушным и космическим транспортом  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363D" w:rsidRPr="00E031CB" w:rsidTr="00F177BE">
        <w:tc>
          <w:tcPr>
            <w:tcW w:w="638" w:type="dxa"/>
          </w:tcPr>
          <w:p w:rsidR="0006363D" w:rsidRPr="00E031CB" w:rsidRDefault="00B02BF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 w:rsidR="0006363D"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0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ОАО «Авиакомпания Сибирь»</w:t>
            </w:r>
          </w:p>
        </w:tc>
        <w:tc>
          <w:tcPr>
            <w:tcW w:w="2340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г.Обь-4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Пр-т Мозжерина д.10</w:t>
            </w:r>
          </w:p>
        </w:tc>
        <w:tc>
          <w:tcPr>
            <w:tcW w:w="4809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Оказание услуг по авиатранспортной перевозке граждан</w:t>
            </w:r>
          </w:p>
        </w:tc>
      </w:tr>
      <w:tr w:rsidR="0006363D" w:rsidRPr="00E031CB" w:rsidTr="00897CB7">
        <w:tc>
          <w:tcPr>
            <w:tcW w:w="638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350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ЗАО «Газпромнефть-Аэро Новосибирск»</w:t>
            </w:r>
          </w:p>
        </w:tc>
        <w:tc>
          <w:tcPr>
            <w:tcW w:w="2340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г.Обь-4, Новосибирская область</w:t>
            </w:r>
          </w:p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Омский тракт, 11</w:t>
            </w:r>
          </w:p>
        </w:tc>
        <w:tc>
          <w:tcPr>
            <w:tcW w:w="4809" w:type="dxa"/>
            <w:tcBorders>
              <w:bottom w:val="single" w:sz="4" w:space="0" w:color="auto"/>
            </w:tcBorders>
          </w:tcPr>
          <w:p w:rsidR="0006363D" w:rsidRPr="00E031CB" w:rsidRDefault="0006363D" w:rsidP="000636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Предприятие ведет свою деятельность в сфере авиатопливо обеспечения воздушных перевозок, т.е. осуществляет аэропортовую деятельность, направленную на обеспечение эксплуатации и обслуживания воздушных судов кондиционированными авиационными горюче-смазочными материалами и специальными жидкостями</w:t>
            </w:r>
          </w:p>
        </w:tc>
      </w:tr>
      <w:tr w:rsidR="0006363D" w:rsidRPr="00E031CB" w:rsidTr="00F177BE">
        <w:tc>
          <w:tcPr>
            <w:tcW w:w="638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0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«Гидромаш»</w:t>
            </w:r>
          </w:p>
        </w:tc>
        <w:tc>
          <w:tcPr>
            <w:tcW w:w="2340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  г. Обь</w:t>
            </w:r>
          </w:p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Пр-т Мозжерина д.5</w:t>
            </w:r>
          </w:p>
        </w:tc>
        <w:tc>
          <w:tcPr>
            <w:tcW w:w="4809" w:type="dxa"/>
          </w:tcPr>
          <w:p w:rsidR="0006363D" w:rsidRDefault="0006363D" w:rsidP="0006363D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7CB7">
              <w:rPr>
                <w:rFonts w:ascii="Times New Roman" w:eastAsia="Calibri" w:hAnsi="Times New Roman" w:cs="Times New Roman"/>
                <w:sz w:val="24"/>
                <w:szCs w:val="24"/>
              </w:rPr>
              <w:t>Основное направление деятельности – продажа, производство и ремо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нт гидравлического оборудования.</w:t>
            </w:r>
          </w:p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6"/>
            </w:tblGrid>
            <w:tr w:rsidR="0006363D" w:rsidRPr="00897CB7" w:rsidTr="00897CB7"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:rsidR="0006363D" w:rsidRPr="00897CB7" w:rsidRDefault="0006363D" w:rsidP="0006363D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6363D" w:rsidRPr="00E031CB" w:rsidRDefault="0006363D" w:rsidP="000636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363D" w:rsidRPr="00E031CB" w:rsidTr="00F177BE">
        <w:tc>
          <w:tcPr>
            <w:tcW w:w="638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50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«ОбьТранс»</w:t>
            </w:r>
          </w:p>
        </w:tc>
        <w:tc>
          <w:tcPr>
            <w:tcW w:w="2340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  г. Обь</w:t>
            </w:r>
          </w:p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Ул.Геодезическая д. 66А</w:t>
            </w:r>
          </w:p>
        </w:tc>
        <w:tc>
          <w:tcPr>
            <w:tcW w:w="4809" w:type="dxa"/>
          </w:tcPr>
          <w:p w:rsidR="0006363D" w:rsidRPr="00897CB7" w:rsidRDefault="0006363D" w:rsidP="0006363D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7CB7">
              <w:rPr>
                <w:rFonts w:ascii="Times New Roman" w:eastAsia="Calibri" w:hAnsi="Times New Roman" w:cs="Times New Roman"/>
                <w:sz w:val="24"/>
                <w:szCs w:val="24"/>
              </w:rPr>
              <w:t>Регулярные перевозки пассажиров автобусами в городском и пригородном сообщении</w:t>
            </w:r>
          </w:p>
        </w:tc>
      </w:tr>
      <w:tr w:rsidR="0006363D" w:rsidRPr="00E031CB" w:rsidTr="00F177BE">
        <w:trPr>
          <w:trHeight w:val="135"/>
        </w:trPr>
        <w:tc>
          <w:tcPr>
            <w:tcW w:w="10137" w:type="dxa"/>
            <w:gridSpan w:val="4"/>
          </w:tcPr>
          <w:p w:rsidR="0006363D" w:rsidRPr="00E031CB" w:rsidRDefault="0006363D" w:rsidP="0006363D">
            <w:pPr>
              <w:autoSpaceDE w:val="0"/>
              <w:autoSpaceDN w:val="0"/>
              <w:ind w:left="-108" w:right="-108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7B18E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  <w:t>Логистика</w:t>
            </w:r>
          </w:p>
        </w:tc>
      </w:tr>
      <w:tr w:rsidR="0006363D" w:rsidRPr="00E031CB" w:rsidTr="00F177BE">
        <w:trPr>
          <w:trHeight w:val="1316"/>
        </w:trPr>
        <w:tc>
          <w:tcPr>
            <w:tcW w:w="638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0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ЗАО «Логистический терминал»</w:t>
            </w:r>
          </w:p>
        </w:tc>
        <w:tc>
          <w:tcPr>
            <w:tcW w:w="2340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г.Обь-4, Новосибирская область, ул.Арсенальная,1</w:t>
            </w:r>
          </w:p>
        </w:tc>
        <w:tc>
          <w:tcPr>
            <w:tcW w:w="4809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Производственный комплекс основным видом деятельности, которого является сдача в аренду производственно-складских, офисных помещений, открытых площадок.</w:t>
            </w:r>
          </w:p>
        </w:tc>
      </w:tr>
      <w:tr w:rsidR="0006363D" w:rsidRPr="00E031CB" w:rsidTr="00F177BE">
        <w:trPr>
          <w:trHeight w:val="135"/>
        </w:trPr>
        <w:tc>
          <w:tcPr>
            <w:tcW w:w="638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0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ООО «Ителла»</w:t>
            </w:r>
          </w:p>
        </w:tc>
        <w:tc>
          <w:tcPr>
            <w:tcW w:w="2340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г.Обь, Новосибирская область, Омский тракт, 1а</w:t>
            </w:r>
          </w:p>
        </w:tc>
        <w:tc>
          <w:tcPr>
            <w:tcW w:w="4809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Транспортные, складские услуги</w:t>
            </w:r>
          </w:p>
        </w:tc>
      </w:tr>
    </w:tbl>
    <w:p w:rsidR="006C60CE" w:rsidRDefault="006C60CE" w:rsidP="00422F6D">
      <w:pPr>
        <w:spacing w:after="0" w:line="240" w:lineRule="auto"/>
        <w:rPr>
          <w:rFonts w:ascii="Times New Roman" w:hAnsi="Times New Roman" w:cs="Times New Roman"/>
          <w:b/>
          <w:color w:val="92D050"/>
          <w:sz w:val="28"/>
          <w:szCs w:val="28"/>
        </w:rPr>
      </w:pPr>
    </w:p>
    <w:p w:rsidR="00B508A8" w:rsidRPr="002B5571" w:rsidRDefault="00B508A8" w:rsidP="009700D7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28"/>
          <w:szCs w:val="28"/>
        </w:rPr>
      </w:pPr>
      <w:r w:rsidRPr="00860222">
        <w:rPr>
          <w:rFonts w:ascii="Times New Roman" w:hAnsi="Times New Roman" w:cs="Times New Roman"/>
          <w:b/>
          <w:sz w:val="28"/>
          <w:szCs w:val="28"/>
        </w:rPr>
        <w:t>Гостиницы</w:t>
      </w:r>
    </w:p>
    <w:p w:rsidR="00F177BE" w:rsidRPr="007B18E3" w:rsidRDefault="00F177BE" w:rsidP="009700D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W w:w="10173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932"/>
        <w:gridCol w:w="2581"/>
        <w:gridCol w:w="2268"/>
      </w:tblGrid>
      <w:tr w:rsidR="00F177BE" w:rsidRPr="007B4016" w:rsidTr="007B4016">
        <w:tc>
          <w:tcPr>
            <w:tcW w:w="2392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932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2581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2268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Телефон</w:t>
            </w:r>
          </w:p>
        </w:tc>
      </w:tr>
      <w:tr w:rsidR="00F177BE" w:rsidRPr="007B4016" w:rsidTr="007B4016">
        <w:tc>
          <w:tcPr>
            <w:tcW w:w="2392" w:type="dxa"/>
          </w:tcPr>
          <w:p w:rsidR="00F177BE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Гостиница Толмачево</w:t>
            </w:r>
          </w:p>
        </w:tc>
        <w:tc>
          <w:tcPr>
            <w:tcW w:w="2932" w:type="dxa"/>
          </w:tcPr>
          <w:p w:rsidR="00F177BE" w:rsidRPr="007B4016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г.Объ,</w:t>
            </w:r>
            <w:r w:rsidR="007B4016" w:rsidRPr="007B4016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 xml:space="preserve"> Железнодорожная д.8</w:t>
            </w:r>
          </w:p>
        </w:tc>
        <w:tc>
          <w:tcPr>
            <w:tcW w:w="2581" w:type="dxa"/>
          </w:tcPr>
          <w:p w:rsidR="00F177BE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</w:t>
            </w:r>
            <w:r w:rsidR="00F177BE" w:rsidRPr="007B4016">
              <w:rPr>
                <w:rFonts w:ascii="Times New Roman" w:hAnsi="Times New Roman"/>
                <w:sz w:val="24"/>
                <w:szCs w:val="24"/>
              </w:rPr>
              <w:t>/19</w:t>
            </w:r>
          </w:p>
        </w:tc>
        <w:tc>
          <w:tcPr>
            <w:tcW w:w="2268" w:type="dxa"/>
          </w:tcPr>
          <w:p w:rsidR="00F177BE" w:rsidRPr="007B4016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375-30-15</w:t>
            </w:r>
          </w:p>
        </w:tc>
      </w:tr>
      <w:tr w:rsidR="00F177BE" w:rsidRPr="007B4016" w:rsidTr="007B4016">
        <w:tc>
          <w:tcPr>
            <w:tcW w:w="2392" w:type="dxa"/>
          </w:tcPr>
          <w:p w:rsidR="00F177BE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 xml:space="preserve">Гостиничный комплекс </w:t>
            </w:r>
            <w:r w:rsidR="00F177BE" w:rsidRPr="007B4016">
              <w:rPr>
                <w:rFonts w:ascii="Times New Roman" w:hAnsi="Times New Roman"/>
                <w:sz w:val="24"/>
                <w:szCs w:val="24"/>
              </w:rPr>
              <w:t>«У Петровича»</w:t>
            </w:r>
          </w:p>
        </w:tc>
        <w:tc>
          <w:tcPr>
            <w:tcW w:w="2932" w:type="dxa"/>
          </w:tcPr>
          <w:p w:rsidR="00F177BE" w:rsidRPr="007B4016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г.Объ, Омский тракт 1г</w:t>
            </w:r>
          </w:p>
        </w:tc>
        <w:tc>
          <w:tcPr>
            <w:tcW w:w="2581" w:type="dxa"/>
          </w:tcPr>
          <w:p w:rsidR="00F177BE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Нет данных/22</w:t>
            </w:r>
          </w:p>
        </w:tc>
        <w:tc>
          <w:tcPr>
            <w:tcW w:w="2268" w:type="dxa"/>
          </w:tcPr>
          <w:p w:rsidR="00F177BE" w:rsidRPr="007B4016" w:rsidRDefault="002B5A5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383-24-02</w:t>
            </w:r>
          </w:p>
        </w:tc>
      </w:tr>
      <w:tr w:rsidR="00F177BE" w:rsidRPr="007B4016" w:rsidTr="007B4016">
        <w:tc>
          <w:tcPr>
            <w:tcW w:w="2392" w:type="dxa"/>
          </w:tcPr>
          <w:p w:rsidR="00F177BE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 xml:space="preserve">Гостиница </w:t>
            </w:r>
            <w:r w:rsidR="00F177BE" w:rsidRPr="007B4016">
              <w:rPr>
                <w:rFonts w:ascii="Times New Roman" w:hAnsi="Times New Roman"/>
                <w:sz w:val="24"/>
                <w:szCs w:val="24"/>
                <w:lang w:val="en-US"/>
              </w:rPr>
              <w:t>Skyport</w:t>
            </w:r>
          </w:p>
        </w:tc>
        <w:tc>
          <w:tcPr>
            <w:tcW w:w="2932" w:type="dxa"/>
          </w:tcPr>
          <w:p w:rsidR="00F177BE" w:rsidRPr="007B4016" w:rsidRDefault="00F177BE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г.Объ</w:t>
            </w:r>
            <w:r w:rsidR="007B4016" w:rsidRPr="007B4016">
              <w:rPr>
                <w:rFonts w:ascii="Times New Roman" w:hAnsi="Times New Roman"/>
                <w:sz w:val="24"/>
                <w:szCs w:val="24"/>
              </w:rPr>
              <w:t xml:space="preserve"> проспект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>, Мозжерина, д.8</w:t>
            </w:r>
          </w:p>
        </w:tc>
        <w:tc>
          <w:tcPr>
            <w:tcW w:w="2581" w:type="dxa"/>
          </w:tcPr>
          <w:p w:rsidR="00F177BE" w:rsidRPr="007B4016" w:rsidRDefault="002B5A5D" w:rsidP="002E0F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14</w:t>
            </w:r>
            <w:r w:rsidR="002E0FD0" w:rsidRPr="007B4016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>/</w:t>
            </w:r>
            <w:r w:rsidR="002E0FD0" w:rsidRPr="007B4016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2268" w:type="dxa"/>
          </w:tcPr>
          <w:p w:rsidR="00F177BE" w:rsidRPr="007B4016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216-90-65</w:t>
            </w:r>
          </w:p>
        </w:tc>
      </w:tr>
      <w:tr w:rsidR="0087521C" w:rsidRPr="007B4016" w:rsidTr="007B4016">
        <w:tc>
          <w:tcPr>
            <w:tcW w:w="2392" w:type="dxa"/>
          </w:tcPr>
          <w:p w:rsidR="0087521C" w:rsidRPr="007B4016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 xml:space="preserve">Отель </w:t>
            </w:r>
            <w:r w:rsidR="0087521C" w:rsidRPr="007B4016">
              <w:rPr>
                <w:rFonts w:ascii="Times New Roman" w:hAnsi="Times New Roman"/>
                <w:sz w:val="24"/>
                <w:szCs w:val="24"/>
              </w:rPr>
              <w:t>6-12-24</w:t>
            </w:r>
          </w:p>
        </w:tc>
        <w:tc>
          <w:tcPr>
            <w:tcW w:w="2932" w:type="dxa"/>
          </w:tcPr>
          <w:p w:rsidR="0087521C" w:rsidRPr="007B4016" w:rsidRDefault="0087521C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 xml:space="preserve">г.Объ, </w:t>
            </w:r>
            <w:r w:rsidR="007B4016" w:rsidRPr="007B4016">
              <w:rPr>
                <w:rFonts w:ascii="Times New Roman" w:hAnsi="Times New Roman"/>
                <w:sz w:val="24"/>
                <w:szCs w:val="24"/>
              </w:rPr>
              <w:t xml:space="preserve">проспект 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>Мозжерина, д.101</w:t>
            </w:r>
          </w:p>
        </w:tc>
        <w:tc>
          <w:tcPr>
            <w:tcW w:w="2581" w:type="dxa"/>
          </w:tcPr>
          <w:p w:rsidR="0087521C" w:rsidRPr="007B4016" w:rsidRDefault="006A049D" w:rsidP="006A04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52</w:t>
            </w:r>
            <w:r w:rsidR="0087521C" w:rsidRPr="007B4016">
              <w:rPr>
                <w:rFonts w:ascii="Times New Roman" w:hAnsi="Times New Roman"/>
                <w:sz w:val="24"/>
                <w:szCs w:val="24"/>
              </w:rPr>
              <w:t>/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2268" w:type="dxa"/>
          </w:tcPr>
          <w:p w:rsidR="0087521C" w:rsidRPr="007B4016" w:rsidRDefault="00A934F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3</w:t>
            </w:r>
            <w:r w:rsidR="006A049D" w:rsidRPr="007B4016">
              <w:rPr>
                <w:rFonts w:ascii="Times New Roman" w:hAnsi="Times New Roman"/>
                <w:sz w:val="24"/>
                <w:szCs w:val="24"/>
              </w:rPr>
              <w:t>83-25-76</w:t>
            </w:r>
          </w:p>
          <w:p w:rsidR="0087521C" w:rsidRPr="007B4016" w:rsidRDefault="0087521C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8-983-314-50-14</w:t>
            </w:r>
          </w:p>
        </w:tc>
      </w:tr>
      <w:tr w:rsidR="00D3177F" w:rsidRPr="007B4016" w:rsidTr="007B4016">
        <w:tc>
          <w:tcPr>
            <w:tcW w:w="2392" w:type="dxa"/>
          </w:tcPr>
          <w:p w:rsidR="00D3177F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Гостевой дом «Уютно как дома»</w:t>
            </w:r>
          </w:p>
        </w:tc>
        <w:tc>
          <w:tcPr>
            <w:tcW w:w="2932" w:type="dxa"/>
          </w:tcPr>
          <w:p w:rsidR="00D3177F" w:rsidRPr="007B4016" w:rsidRDefault="005F04DB" w:rsidP="00D317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г.Объ, ул. Вокзальная, д.90</w:t>
            </w:r>
            <w:r w:rsidR="007B4016" w:rsidRPr="007B401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81" w:type="dxa"/>
          </w:tcPr>
          <w:p w:rsidR="00D3177F" w:rsidRPr="007B4016" w:rsidRDefault="00D3177F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6/</w:t>
            </w:r>
            <w:r w:rsidR="005F04DB" w:rsidRPr="007B401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268" w:type="dxa"/>
          </w:tcPr>
          <w:p w:rsidR="00D3177F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8-923-706-91-81</w:t>
            </w:r>
          </w:p>
        </w:tc>
      </w:tr>
      <w:tr w:rsidR="00394A0A" w:rsidRPr="007B4016" w:rsidTr="007B4016">
        <w:tc>
          <w:tcPr>
            <w:tcW w:w="2392" w:type="dxa"/>
          </w:tcPr>
          <w:p w:rsidR="00394A0A" w:rsidRPr="007B4016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  <w:lang w:val="en-US"/>
              </w:rPr>
              <w:t>Capsule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4016">
              <w:rPr>
                <w:rFonts w:ascii="Times New Roman" w:hAnsi="Times New Roman"/>
                <w:sz w:val="24"/>
                <w:szCs w:val="24"/>
                <w:lang w:val="en-US"/>
              </w:rPr>
              <w:t>Hotel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4016">
              <w:rPr>
                <w:rFonts w:ascii="Times New Roman" w:hAnsi="Times New Roman"/>
                <w:sz w:val="24"/>
                <w:szCs w:val="24"/>
                <w:lang w:val="en-US"/>
              </w:rPr>
              <w:t>Tolmachvo</w:t>
            </w:r>
          </w:p>
        </w:tc>
        <w:tc>
          <w:tcPr>
            <w:tcW w:w="2932" w:type="dxa"/>
          </w:tcPr>
          <w:p w:rsidR="00394A0A" w:rsidRPr="007B4016" w:rsidRDefault="00394A0A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 xml:space="preserve">г.Объ, </w:t>
            </w:r>
            <w:r w:rsidR="007B4016" w:rsidRPr="007B4016">
              <w:rPr>
                <w:rFonts w:ascii="Times New Roman" w:hAnsi="Times New Roman"/>
                <w:sz w:val="24"/>
                <w:szCs w:val="24"/>
              </w:rPr>
              <w:t xml:space="preserve">проспект 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>Мозжерина, д.1в</w:t>
            </w:r>
          </w:p>
        </w:tc>
        <w:tc>
          <w:tcPr>
            <w:tcW w:w="2581" w:type="dxa"/>
          </w:tcPr>
          <w:p w:rsidR="00394A0A" w:rsidRPr="007B4016" w:rsidRDefault="00FA179C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2</w:t>
            </w:r>
            <w:r w:rsidR="00394A0A" w:rsidRPr="007B4016">
              <w:rPr>
                <w:rFonts w:ascii="Times New Roman" w:hAnsi="Times New Roman"/>
                <w:sz w:val="24"/>
                <w:szCs w:val="24"/>
              </w:rPr>
              <w:t>/</w:t>
            </w:r>
            <w:r w:rsidR="006A049D" w:rsidRPr="007B4016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268" w:type="dxa"/>
          </w:tcPr>
          <w:p w:rsidR="00394A0A" w:rsidRPr="007B4016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8-923-545-25-35</w:t>
            </w:r>
          </w:p>
        </w:tc>
      </w:tr>
      <w:tr w:rsidR="00394A0A" w:rsidRPr="007B4016" w:rsidTr="007B4016">
        <w:tc>
          <w:tcPr>
            <w:tcW w:w="2392" w:type="dxa"/>
          </w:tcPr>
          <w:p w:rsidR="00394A0A" w:rsidRPr="007B4016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  <w:lang w:val="en-US"/>
              </w:rPr>
              <w:t>OVB</w:t>
            </w:r>
            <w:r w:rsidRPr="007B401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4016">
              <w:rPr>
                <w:rFonts w:ascii="Times New Roman" w:hAnsi="Times New Roman"/>
                <w:sz w:val="24"/>
                <w:szCs w:val="24"/>
                <w:lang w:val="en-US"/>
              </w:rPr>
              <w:t>Hostel</w:t>
            </w:r>
          </w:p>
        </w:tc>
        <w:tc>
          <w:tcPr>
            <w:tcW w:w="2932" w:type="dxa"/>
          </w:tcPr>
          <w:p w:rsidR="00394A0A" w:rsidRPr="007B4016" w:rsidRDefault="006A049D" w:rsidP="006A04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г.Обь, ул. Ломоносова</w:t>
            </w:r>
            <w:r w:rsidR="00394A0A" w:rsidRPr="007B4016">
              <w:rPr>
                <w:rFonts w:ascii="Times New Roman" w:hAnsi="Times New Roman"/>
                <w:sz w:val="24"/>
                <w:szCs w:val="24"/>
              </w:rPr>
              <w:t xml:space="preserve"> 25/2</w:t>
            </w:r>
            <w:r w:rsidR="00394A0A" w:rsidRPr="007B4016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2581" w:type="dxa"/>
          </w:tcPr>
          <w:p w:rsidR="00394A0A" w:rsidRPr="007B4016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</w:t>
            </w:r>
            <w:r w:rsidR="00EC7BC5" w:rsidRPr="007B4016">
              <w:rPr>
                <w:rFonts w:ascii="Times New Roman" w:hAnsi="Times New Roman"/>
                <w:sz w:val="24"/>
                <w:szCs w:val="24"/>
              </w:rPr>
              <w:t>/30</w:t>
            </w:r>
          </w:p>
        </w:tc>
        <w:tc>
          <w:tcPr>
            <w:tcW w:w="2268" w:type="dxa"/>
          </w:tcPr>
          <w:p w:rsidR="00394A0A" w:rsidRPr="007B4016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299-10-33</w:t>
            </w:r>
          </w:p>
        </w:tc>
      </w:tr>
      <w:tr w:rsidR="00394A0A" w:rsidRPr="007B4016" w:rsidTr="007B4016">
        <w:tc>
          <w:tcPr>
            <w:tcW w:w="2392" w:type="dxa"/>
          </w:tcPr>
          <w:p w:rsidR="00394A0A" w:rsidRPr="007B4016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Хостел «Обской»</w:t>
            </w:r>
          </w:p>
        </w:tc>
        <w:tc>
          <w:tcPr>
            <w:tcW w:w="2932" w:type="dxa"/>
          </w:tcPr>
          <w:p w:rsidR="00394A0A" w:rsidRPr="007B4016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г.Обь, ЖКО а/п 30</w:t>
            </w:r>
          </w:p>
        </w:tc>
        <w:tc>
          <w:tcPr>
            <w:tcW w:w="2581" w:type="dxa"/>
          </w:tcPr>
          <w:p w:rsidR="00394A0A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1/8</w:t>
            </w:r>
          </w:p>
        </w:tc>
        <w:tc>
          <w:tcPr>
            <w:tcW w:w="2268" w:type="dxa"/>
          </w:tcPr>
          <w:p w:rsidR="00394A0A" w:rsidRPr="007B4016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8-913-912-24-84</w:t>
            </w:r>
          </w:p>
        </w:tc>
      </w:tr>
      <w:tr w:rsidR="006A049D" w:rsidRPr="007B4016" w:rsidTr="007B4016">
        <w:tc>
          <w:tcPr>
            <w:tcW w:w="2392" w:type="dxa"/>
          </w:tcPr>
          <w:p w:rsidR="006A049D" w:rsidRPr="007B4016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  <w:lang w:val="en-US"/>
              </w:rPr>
              <w:t>Times</w:t>
            </w:r>
            <w:r w:rsidR="00AE2E02" w:rsidRPr="007B401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AE2E02" w:rsidRPr="007B4016">
              <w:rPr>
                <w:rFonts w:ascii="Times New Roman" w:hAnsi="Times New Roman"/>
                <w:sz w:val="24"/>
                <w:szCs w:val="24"/>
              </w:rPr>
              <w:t>апарт-отель</w:t>
            </w:r>
          </w:p>
        </w:tc>
        <w:tc>
          <w:tcPr>
            <w:tcW w:w="2932" w:type="dxa"/>
          </w:tcPr>
          <w:p w:rsidR="006A049D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г.Обь, ЖКО а/п 27</w:t>
            </w:r>
          </w:p>
        </w:tc>
        <w:tc>
          <w:tcPr>
            <w:tcW w:w="2581" w:type="dxa"/>
          </w:tcPr>
          <w:p w:rsidR="006A049D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-/- (предоставление квартир)</w:t>
            </w:r>
          </w:p>
        </w:tc>
        <w:tc>
          <w:tcPr>
            <w:tcW w:w="2268" w:type="dxa"/>
          </w:tcPr>
          <w:p w:rsidR="006A049D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8-953-887-60-08</w:t>
            </w:r>
          </w:p>
        </w:tc>
      </w:tr>
      <w:tr w:rsidR="005F04DB" w:rsidRPr="00E14118" w:rsidTr="007B4016">
        <w:tc>
          <w:tcPr>
            <w:tcW w:w="2392" w:type="dxa"/>
          </w:tcPr>
          <w:p w:rsidR="005F04DB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Хостел «Сказка»</w:t>
            </w:r>
          </w:p>
        </w:tc>
        <w:tc>
          <w:tcPr>
            <w:tcW w:w="2932" w:type="dxa"/>
          </w:tcPr>
          <w:p w:rsidR="005F04DB" w:rsidRPr="007B4016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г. Обь, пер. Водопроводный, д. 4</w:t>
            </w:r>
          </w:p>
        </w:tc>
        <w:tc>
          <w:tcPr>
            <w:tcW w:w="2581" w:type="dxa"/>
          </w:tcPr>
          <w:p w:rsidR="005F04DB" w:rsidRPr="007B4016" w:rsidRDefault="007B4016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11/40</w:t>
            </w:r>
          </w:p>
        </w:tc>
        <w:tc>
          <w:tcPr>
            <w:tcW w:w="2268" w:type="dxa"/>
          </w:tcPr>
          <w:p w:rsidR="005F04DB" w:rsidRPr="007B4016" w:rsidRDefault="007B4016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8-961-215-70-27</w:t>
            </w:r>
          </w:p>
          <w:p w:rsidR="007B4016" w:rsidRPr="007B4016" w:rsidRDefault="007B4016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4016">
              <w:rPr>
                <w:rFonts w:ascii="Times New Roman" w:hAnsi="Times New Roman"/>
                <w:sz w:val="24"/>
                <w:szCs w:val="24"/>
              </w:rPr>
              <w:t>8-905-930-08-90</w:t>
            </w:r>
          </w:p>
        </w:tc>
      </w:tr>
    </w:tbl>
    <w:p w:rsidR="006C301F" w:rsidRDefault="006C301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24892" w:rsidRDefault="003B40C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8580E">
        <w:rPr>
          <w:rFonts w:ascii="Times New Roman" w:hAnsi="Times New Roman" w:cs="Times New Roman"/>
          <w:b/>
          <w:sz w:val="28"/>
          <w:szCs w:val="28"/>
        </w:rPr>
        <w:t>4</w:t>
      </w:r>
      <w:r w:rsidR="00C134D4" w:rsidRPr="00E8580E">
        <w:rPr>
          <w:rFonts w:ascii="Times New Roman" w:hAnsi="Times New Roman" w:cs="Times New Roman"/>
          <w:b/>
          <w:sz w:val="28"/>
          <w:szCs w:val="28"/>
        </w:rPr>
        <w:t>.</w:t>
      </w:r>
      <w:r w:rsidR="00B702EB" w:rsidRPr="00E8580E">
        <w:rPr>
          <w:rFonts w:ascii="Times New Roman" w:hAnsi="Times New Roman" w:cs="Times New Roman"/>
          <w:b/>
          <w:sz w:val="28"/>
          <w:szCs w:val="28"/>
        </w:rPr>
        <w:t xml:space="preserve"> Социальная </w:t>
      </w:r>
      <w:r w:rsidR="00A21A07" w:rsidRPr="00E8580E">
        <w:rPr>
          <w:rFonts w:ascii="Times New Roman" w:hAnsi="Times New Roman" w:cs="Times New Roman"/>
          <w:b/>
          <w:sz w:val="28"/>
          <w:szCs w:val="28"/>
        </w:rPr>
        <w:t>инфраструктура</w:t>
      </w:r>
    </w:p>
    <w:p w:rsidR="001A1F5F" w:rsidRDefault="001A1F5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19"/>
        <w:gridCol w:w="90"/>
        <w:gridCol w:w="1134"/>
        <w:gridCol w:w="426"/>
        <w:gridCol w:w="425"/>
        <w:gridCol w:w="44"/>
        <w:gridCol w:w="949"/>
        <w:gridCol w:w="451"/>
        <w:gridCol w:w="257"/>
        <w:gridCol w:w="568"/>
        <w:gridCol w:w="282"/>
        <w:gridCol w:w="567"/>
        <w:gridCol w:w="423"/>
        <w:gridCol w:w="286"/>
        <w:gridCol w:w="618"/>
        <w:gridCol w:w="516"/>
        <w:gridCol w:w="1418"/>
      </w:tblGrid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6B55B3" w:rsidRPr="006B55B3" w:rsidTr="002B1B50">
        <w:tc>
          <w:tcPr>
            <w:tcW w:w="3794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827" w:type="dxa"/>
            <w:gridSpan w:val="9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2552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мест в учреждениях, мест</w:t>
            </w:r>
          </w:p>
        </w:tc>
      </w:tr>
      <w:tr w:rsidR="006B55B3" w:rsidRPr="006B55B3" w:rsidTr="002B1B50">
        <w:tc>
          <w:tcPr>
            <w:tcW w:w="3794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</w:p>
        </w:tc>
        <w:tc>
          <w:tcPr>
            <w:tcW w:w="3827" w:type="dxa"/>
            <w:gridSpan w:val="9"/>
          </w:tcPr>
          <w:p w:rsidR="006B55B3" w:rsidRPr="00E23217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  <w:gridSpan w:val="3"/>
          </w:tcPr>
          <w:p w:rsidR="006B55B3" w:rsidRPr="006B55B3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1560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Общее образование</w:t>
            </w:r>
          </w:p>
        </w:tc>
      </w:tr>
      <w:tr w:rsidR="006B55B3" w:rsidRPr="006B55B3" w:rsidTr="00EC0736">
        <w:tc>
          <w:tcPr>
            <w:tcW w:w="2943" w:type="dxa"/>
            <w:gridSpan w:val="3"/>
            <w:vAlign w:val="center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gridSpan w:val="6"/>
            <w:vAlign w:val="center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общеобразовательных учреждений, единиц</w:t>
            </w:r>
          </w:p>
        </w:tc>
        <w:tc>
          <w:tcPr>
            <w:tcW w:w="2126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Средняя наполняемость классов, человек</w:t>
            </w:r>
          </w:p>
        </w:tc>
        <w:tc>
          <w:tcPr>
            <w:tcW w:w="2552" w:type="dxa"/>
            <w:gridSpan w:val="3"/>
            <w:vAlign w:val="center"/>
          </w:tcPr>
          <w:p w:rsidR="006B55B3" w:rsidRPr="006B55B3" w:rsidRDefault="006B55B3" w:rsidP="00EC073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детей в </w:t>
            </w: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в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озрасте 7-18 лет, посещающих общеобразовательные учреждения</w:t>
            </w: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человек</w:t>
            </w:r>
          </w:p>
        </w:tc>
      </w:tr>
      <w:tr w:rsidR="006B55B3" w:rsidRPr="006B55B3" w:rsidTr="00EC0736">
        <w:tc>
          <w:tcPr>
            <w:tcW w:w="2943" w:type="dxa"/>
            <w:gridSpan w:val="3"/>
            <w:vAlign w:val="center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</w:p>
        </w:tc>
        <w:tc>
          <w:tcPr>
            <w:tcW w:w="2552" w:type="dxa"/>
            <w:gridSpan w:val="6"/>
            <w:vAlign w:val="center"/>
          </w:tcPr>
          <w:p w:rsidR="006B55B3" w:rsidRPr="006B55B3" w:rsidRDefault="00860222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6" w:type="dxa"/>
            <w:gridSpan w:val="5"/>
          </w:tcPr>
          <w:p w:rsidR="006B55B3" w:rsidRPr="004B7222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52" w:type="dxa"/>
            <w:gridSpan w:val="3"/>
            <w:vAlign w:val="center"/>
          </w:tcPr>
          <w:p w:rsidR="006B55B3" w:rsidRPr="004B7222" w:rsidRDefault="00860222" w:rsidP="00947D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  <w:r w:rsidR="00947D9E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586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6B55B3" w:rsidRPr="006B55B3" w:rsidTr="002B1B50">
        <w:tc>
          <w:tcPr>
            <w:tcW w:w="2943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402" w:type="dxa"/>
            <w:gridSpan w:val="8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учреждений дополнительного образования, единиц</w:t>
            </w:r>
          </w:p>
        </w:tc>
        <w:tc>
          <w:tcPr>
            <w:tcW w:w="3828" w:type="dxa"/>
            <w:gridSpan w:val="6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дополнительного образования, человек</w:t>
            </w:r>
          </w:p>
        </w:tc>
      </w:tr>
      <w:tr w:rsidR="006B55B3" w:rsidRPr="006B55B3" w:rsidTr="002B1B50">
        <w:tc>
          <w:tcPr>
            <w:tcW w:w="2943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</w:p>
        </w:tc>
        <w:tc>
          <w:tcPr>
            <w:tcW w:w="3402" w:type="dxa"/>
            <w:gridSpan w:val="8"/>
          </w:tcPr>
          <w:p w:rsidR="006B55B3" w:rsidRPr="007B18E3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8" w:type="dxa"/>
            <w:gridSpan w:val="6"/>
          </w:tcPr>
          <w:p w:rsidR="006B55B3" w:rsidRPr="006B55B3" w:rsidRDefault="00947D9E" w:rsidP="007B18E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2755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B55B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Здравоохранение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29" w:type="dxa"/>
            <w:gridSpan w:val="4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учреждений здравоохранения, единиц</w:t>
            </w:r>
          </w:p>
        </w:tc>
        <w:tc>
          <w:tcPr>
            <w:tcW w:w="6335" w:type="dxa"/>
            <w:gridSpan w:val="11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29" w:type="dxa"/>
            <w:gridSpan w:val="4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больницы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поликлиники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ФАПы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санатории, профилактории</w:t>
            </w:r>
          </w:p>
        </w:tc>
      </w:tr>
      <w:tr w:rsidR="006B55B3" w:rsidRPr="006B55B3" w:rsidTr="002B1B50">
        <w:tc>
          <w:tcPr>
            <w:tcW w:w="1809" w:type="dxa"/>
            <w:gridSpan w:val="2"/>
          </w:tcPr>
          <w:p w:rsidR="006B55B3" w:rsidRPr="006B55B3" w:rsidRDefault="006B55B3" w:rsidP="006B55B3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г.Обь</w:t>
            </w:r>
          </w:p>
        </w:tc>
        <w:tc>
          <w:tcPr>
            <w:tcW w:w="2029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A006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Учреждения культуры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29" w:type="dxa"/>
            <w:gridSpan w:val="4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учреждений культуры, единиц</w:t>
            </w:r>
          </w:p>
        </w:tc>
        <w:tc>
          <w:tcPr>
            <w:tcW w:w="6335" w:type="dxa"/>
            <w:gridSpan w:val="11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29" w:type="dxa"/>
            <w:gridSpan w:val="4"/>
            <w:vMerge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клубы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кинозалы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музеи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библиотеки</w:t>
            </w:r>
          </w:p>
        </w:tc>
      </w:tr>
      <w:tr w:rsidR="006B55B3" w:rsidRPr="006B55B3" w:rsidTr="002B1B50">
        <w:tc>
          <w:tcPr>
            <w:tcW w:w="1809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</w:p>
        </w:tc>
        <w:tc>
          <w:tcPr>
            <w:tcW w:w="2029" w:type="dxa"/>
            <w:gridSpan w:val="4"/>
          </w:tcPr>
          <w:p w:rsidR="006B55B3" w:rsidRPr="006B55B3" w:rsidRDefault="006B55B3" w:rsidP="006B55B3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00B9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Спортивные объекты</w:t>
            </w:r>
          </w:p>
        </w:tc>
      </w:tr>
      <w:tr w:rsidR="006B55B3" w:rsidRPr="006B55B3" w:rsidTr="002B1B50">
        <w:tc>
          <w:tcPr>
            <w:tcW w:w="1719" w:type="dxa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650" w:type="dxa"/>
            <w:gridSpan w:val="3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спортивных сооружений, единиц</w:t>
            </w:r>
          </w:p>
        </w:tc>
        <w:tc>
          <w:tcPr>
            <w:tcW w:w="6804" w:type="dxa"/>
            <w:gridSpan w:val="1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719" w:type="dxa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50" w:type="dxa"/>
            <w:gridSpan w:val="3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спорт-комплексы</w:t>
            </w:r>
          </w:p>
        </w:tc>
        <w:tc>
          <w:tcPr>
            <w:tcW w:w="1276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стадионы</w:t>
            </w:r>
          </w:p>
        </w:tc>
        <w:tc>
          <w:tcPr>
            <w:tcW w:w="1272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бассейны</w:t>
            </w:r>
          </w:p>
        </w:tc>
        <w:tc>
          <w:tcPr>
            <w:tcW w:w="1420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1418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хоккейные коробки</w:t>
            </w:r>
          </w:p>
        </w:tc>
      </w:tr>
      <w:tr w:rsidR="006B55B3" w:rsidRPr="006B55B3" w:rsidTr="002B1B50">
        <w:tc>
          <w:tcPr>
            <w:tcW w:w="1719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</w:p>
        </w:tc>
        <w:tc>
          <w:tcPr>
            <w:tcW w:w="1650" w:type="dxa"/>
            <w:gridSpan w:val="3"/>
          </w:tcPr>
          <w:p w:rsidR="006B55B3" w:rsidRPr="006B55B3" w:rsidRDefault="00947D9E" w:rsidP="00261DD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18" w:type="dxa"/>
            <w:gridSpan w:val="3"/>
          </w:tcPr>
          <w:p w:rsidR="006B55B3" w:rsidRPr="006B55B3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2" w:type="dxa"/>
            <w:gridSpan w:val="3"/>
          </w:tcPr>
          <w:p w:rsidR="006B55B3" w:rsidRPr="006B55B3" w:rsidRDefault="00947D9E" w:rsidP="00947D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20" w:type="dxa"/>
            <w:gridSpan w:val="3"/>
          </w:tcPr>
          <w:p w:rsidR="006B55B3" w:rsidRPr="006B55B3" w:rsidRDefault="00A96274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947D9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</w:tbl>
    <w:p w:rsidR="001A1F5F" w:rsidRDefault="001A1F5F" w:rsidP="0075529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EBD" w:rsidRPr="004A08E2" w:rsidRDefault="003B40CC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C0736">
        <w:rPr>
          <w:rFonts w:ascii="Times New Roman" w:hAnsi="Times New Roman" w:cs="Times New Roman"/>
          <w:b/>
          <w:sz w:val="28"/>
          <w:szCs w:val="28"/>
        </w:rPr>
        <w:t>5</w:t>
      </w:r>
      <w:r w:rsidR="00513276" w:rsidRPr="00EC0736">
        <w:rPr>
          <w:rFonts w:ascii="Times New Roman" w:hAnsi="Times New Roman" w:cs="Times New Roman"/>
          <w:b/>
          <w:sz w:val="28"/>
          <w:szCs w:val="28"/>
        </w:rPr>
        <w:t>. </w:t>
      </w:r>
      <w:r w:rsidR="00113EBD" w:rsidRPr="00EC0736">
        <w:rPr>
          <w:rFonts w:ascii="Times New Roman" w:hAnsi="Times New Roman" w:cs="Times New Roman"/>
          <w:b/>
          <w:sz w:val="28"/>
          <w:szCs w:val="28"/>
        </w:rPr>
        <w:t>Инженерно</w:t>
      </w:r>
      <w:r w:rsidR="00513276" w:rsidRPr="00EC0736">
        <w:rPr>
          <w:rFonts w:ascii="Times New Roman" w:hAnsi="Times New Roman" w:cs="Times New Roman"/>
          <w:b/>
          <w:sz w:val="28"/>
          <w:szCs w:val="28"/>
        </w:rPr>
        <w:t>–</w:t>
      </w:r>
      <w:r w:rsidR="00113EBD" w:rsidRPr="00EC0736">
        <w:rPr>
          <w:rFonts w:ascii="Times New Roman" w:hAnsi="Times New Roman" w:cs="Times New Roman"/>
          <w:b/>
          <w:sz w:val="28"/>
          <w:szCs w:val="28"/>
        </w:rPr>
        <w:t>коммунальная инфраструктура</w:t>
      </w:r>
      <w:r w:rsidR="00113EBD" w:rsidRPr="004A08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24734" w:rsidRPr="004A08E2" w:rsidRDefault="00F24734" w:rsidP="00F2473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tbl>
      <w:tblPr>
        <w:tblW w:w="10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4"/>
        <w:gridCol w:w="3069"/>
        <w:gridCol w:w="2121"/>
        <w:gridCol w:w="1843"/>
      </w:tblGrid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обслуживающей организации </w:t>
            </w:r>
          </w:p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2703D" w:rsidRDefault="0042703D" w:rsidP="0087365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Отпущено </w:t>
            </w:r>
            <w:r w:rsidR="008742ED">
              <w:rPr>
                <w:rFonts w:ascii="Times New Roman" w:hAnsi="Times New Roman" w:cs="Times New Roman"/>
                <w:b/>
                <w:sz w:val="24"/>
                <w:szCs w:val="24"/>
              </w:rPr>
              <w:t>всем потребителям за 202</w:t>
            </w:r>
            <w:r w:rsidR="0087365E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2C4E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Свободная мощность</w:t>
            </w: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город Обь Новосибирск</w:t>
            </w:r>
            <w:r w:rsidR="00295202"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ая область</w:t>
            </w: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Водоснабжение (</w:t>
            </w:r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куб.</w:t>
            </w:r>
            <w:r w:rsidR="003A24AC" w:rsidRPr="004A0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м/ч)</w:t>
            </w: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Горводоканал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823153" w:rsidP="00947D9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47D9E">
              <w:rPr>
                <w:rFonts w:ascii="Times New Roman" w:hAnsi="Times New Roman" w:cs="Times New Roman"/>
                <w:sz w:val="24"/>
                <w:szCs w:val="24"/>
              </w:rPr>
              <w:t> 452,07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«Аэропорт Толмачево»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947D9E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380,53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7D9E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ОАО «РЖД»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47D9E" w:rsidRDefault="00947D9E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25,853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Электроснабжение (</w:t>
            </w:r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Новосибирскэнергосбыт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87365E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99662,9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Газоснабжение (</w:t>
            </w:r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куб.м/ч)</w:t>
            </w:r>
          </w:p>
        </w:tc>
      </w:tr>
      <w:tr w:rsidR="00F24734" w:rsidRPr="00F24734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87365E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Газпром</w:t>
            </w:r>
          </w:p>
          <w:p w:rsidR="00F24734" w:rsidRPr="004A08E2" w:rsidRDefault="0087365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ежрегионгаз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="00F24734"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87365E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41803,539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506301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755293" w:rsidRDefault="0075529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sectPr w:rsidR="00755293" w:rsidSect="001240A7">
          <w:headerReference w:type="default" r:id="rId17"/>
          <w:headerReference w:type="first" r:id="rId18"/>
          <w:pgSz w:w="11906" w:h="16838"/>
          <w:pgMar w:top="709" w:right="567" w:bottom="1134" w:left="1418" w:header="709" w:footer="709" w:gutter="0"/>
          <w:cols w:space="708"/>
          <w:titlePg/>
          <w:docGrid w:linePitch="360"/>
        </w:sectPr>
      </w:pP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529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9296400" cy="64579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529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9429750" cy="5962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755293" w:rsidRPr="00755293" w:rsidSect="001240A7">
          <w:pgSz w:w="16838" w:h="11906" w:orient="landscape"/>
          <w:pgMar w:top="567" w:right="1134" w:bottom="1418" w:left="1134" w:header="709" w:footer="709" w:gutter="0"/>
          <w:cols w:space="708"/>
          <w:titlePg/>
          <w:docGrid w:linePitch="360"/>
        </w:sectPr>
      </w:pPr>
    </w:p>
    <w:p w:rsidR="00D54C05" w:rsidRPr="002C4EFF" w:rsidRDefault="00D54C05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EE0">
        <w:rPr>
          <w:rFonts w:ascii="Times New Roman" w:hAnsi="Times New Roman" w:cs="Times New Roman"/>
          <w:b/>
          <w:sz w:val="28"/>
          <w:szCs w:val="28"/>
        </w:rPr>
        <w:t>Информация о тарифах на коммунальные услуги</w:t>
      </w:r>
    </w:p>
    <w:p w:rsidR="003A24AC" w:rsidRPr="002C4EFF" w:rsidRDefault="003A24AC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108" w:type="pct"/>
        <w:tblInd w:w="-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72"/>
        <w:gridCol w:w="1357"/>
        <w:gridCol w:w="2028"/>
        <w:gridCol w:w="2216"/>
        <w:gridCol w:w="2483"/>
      </w:tblGrid>
      <w:tr w:rsidR="00823153" w:rsidRPr="00823153" w:rsidTr="00C2474F">
        <w:tc>
          <w:tcPr>
            <w:tcW w:w="1097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Коммунальные услуги</w:t>
            </w:r>
          </w:p>
        </w:tc>
        <w:tc>
          <w:tcPr>
            <w:tcW w:w="655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2049" w:type="pct"/>
            <w:gridSpan w:val="2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199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Действующие тарифы на присоединение к сети (руб.)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 т.ч. НДС</w:t>
            </w:r>
          </w:p>
        </w:tc>
      </w:tr>
      <w:tr w:rsidR="00823153" w:rsidRPr="00823153" w:rsidTr="00C2474F">
        <w:trPr>
          <w:trHeight w:val="600"/>
        </w:trPr>
        <w:tc>
          <w:tcPr>
            <w:tcW w:w="1097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655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для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1070" w:type="pc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для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юридических лиц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(в т.ч. НДС)</w:t>
            </w:r>
          </w:p>
        </w:tc>
        <w:tc>
          <w:tcPr>
            <w:tcW w:w="1199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Электроснабжение 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3,36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3,36</w:t>
            </w:r>
          </w:p>
        </w:tc>
        <w:tc>
          <w:tcPr>
            <w:tcW w:w="119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5</w:t>
            </w:r>
            <w:r w:rsidR="00823153"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50,00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Водоснабжение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ООО «Центр» ГВС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170,82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170,82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 ГВС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135,63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135,63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ГАСУСО «Обской ПНИ» ГВС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114,68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114,68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МУП «Горводоканал» ХВС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23,95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23,95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 ХВС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25,51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25,51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ОАО «РЖД» ХВС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18,62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18,62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Водоотведение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МУП «Горводоканал»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19,39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19,39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20,6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20,6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Газоснабжение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6,402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6,402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7,433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7,433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Теплоснабжение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ООО «Центр»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2215,44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2215,44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1827,08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1827,08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ОАО «РЖД» 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1793,81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1793,81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ГАСУСО «Обской ПНИ»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1560,93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1560,93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1чел/месяц</w:t>
            </w: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79,1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79,1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612B26" w:rsidRDefault="00612B26">
      <w:pPr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64F4" w:rsidRDefault="003B40C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014EA">
        <w:rPr>
          <w:rFonts w:ascii="Times New Roman" w:hAnsi="Times New Roman" w:cs="Times New Roman"/>
          <w:b/>
          <w:sz w:val="28"/>
          <w:szCs w:val="28"/>
        </w:rPr>
        <w:t>6</w:t>
      </w:r>
      <w:r w:rsidR="0034515E" w:rsidRPr="002014EA">
        <w:rPr>
          <w:rFonts w:ascii="Times New Roman" w:hAnsi="Times New Roman" w:cs="Times New Roman"/>
          <w:b/>
          <w:sz w:val="28"/>
          <w:szCs w:val="28"/>
        </w:rPr>
        <w:t>.</w:t>
      </w:r>
      <w:r w:rsidR="0080467D" w:rsidRPr="002014EA">
        <w:rPr>
          <w:rFonts w:ascii="Times New Roman" w:hAnsi="Times New Roman" w:cs="Times New Roman"/>
          <w:b/>
          <w:sz w:val="28"/>
          <w:szCs w:val="28"/>
        </w:rPr>
        <w:t> </w:t>
      </w:r>
      <w:r w:rsidR="004664F4" w:rsidRPr="002014EA">
        <w:rPr>
          <w:rFonts w:ascii="Times New Roman" w:hAnsi="Times New Roman" w:cs="Times New Roman"/>
          <w:b/>
          <w:sz w:val="28"/>
          <w:szCs w:val="28"/>
        </w:rPr>
        <w:t>Транспортная инфраструктура</w:t>
      </w:r>
      <w:r w:rsidR="00C134D4" w:rsidRPr="002014EA">
        <w:rPr>
          <w:rFonts w:ascii="Times New Roman" w:hAnsi="Times New Roman" w:cs="Times New Roman"/>
          <w:b/>
          <w:sz w:val="28"/>
          <w:szCs w:val="28"/>
        </w:rPr>
        <w:t xml:space="preserve"> и связь</w:t>
      </w:r>
    </w:p>
    <w:p w:rsidR="00313547" w:rsidRPr="0080467D" w:rsidRDefault="00313547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3DB8" w:rsidRDefault="006D6B70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>Транспортн</w:t>
      </w:r>
      <w:r w:rsidR="0080467D">
        <w:rPr>
          <w:rFonts w:ascii="Times New Roman" w:hAnsi="Times New Roman" w:cs="Times New Roman"/>
          <w:b/>
          <w:sz w:val="28"/>
          <w:szCs w:val="28"/>
          <w:u w:val="single"/>
        </w:rPr>
        <w:t>ая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80467D">
        <w:rPr>
          <w:rFonts w:ascii="Times New Roman" w:hAnsi="Times New Roman" w:cs="Times New Roman"/>
          <w:b/>
          <w:sz w:val="28"/>
          <w:szCs w:val="28"/>
          <w:u w:val="single"/>
        </w:rPr>
        <w:t>инфраструктура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612B26" w:rsidRPr="00612B26" w:rsidRDefault="00612B26" w:rsidP="001A0F1F">
      <w:pPr>
        <w:tabs>
          <w:tab w:val="left" w:pos="5103"/>
          <w:tab w:val="left" w:pos="8640"/>
        </w:tabs>
        <w:spacing w:after="0" w:line="240" w:lineRule="auto"/>
        <w:ind w:firstLine="73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Город Обь в настоящее время является крупнейшим транспортным узлом Сибири. Кроме главной Сибирской железнодорожной магистрали город пересекает автодорога федерального значения Челябинск-Иркутск («Байкал»).</w:t>
      </w:r>
    </w:p>
    <w:p w:rsidR="00791FA0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Общая протяженность дорог на террит</w:t>
      </w:r>
      <w:r>
        <w:rPr>
          <w:rFonts w:ascii="Times New Roman" w:eastAsia="Calibri" w:hAnsi="Times New Roman" w:cs="Times New Roman"/>
          <w:sz w:val="28"/>
          <w:szCs w:val="28"/>
        </w:rPr>
        <w:t>ории города составляет</w:t>
      </w:r>
      <w:r w:rsidR="00791FA0">
        <w:rPr>
          <w:rFonts w:ascii="Times New Roman" w:eastAsia="Calibri" w:hAnsi="Times New Roman" w:cs="Times New Roman"/>
          <w:sz w:val="28"/>
          <w:szCs w:val="28"/>
        </w:rPr>
        <w:t>:</w:t>
      </w:r>
    </w:p>
    <w:p w:rsidR="00612B26" w:rsidRPr="00612B26" w:rsidRDefault="00823153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- 63,2</w:t>
      </w:r>
      <w:r w:rsidR="00D00584">
        <w:rPr>
          <w:rFonts w:ascii="Times New Roman" w:eastAsia="Calibri" w:hAnsi="Times New Roman" w:cs="Times New Roman"/>
          <w:sz w:val="28"/>
          <w:szCs w:val="28"/>
        </w:rPr>
        <w:t xml:space="preserve"> км,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 в т</w:t>
      </w:r>
      <w:r w:rsidR="00612B26">
        <w:rPr>
          <w:rFonts w:ascii="Times New Roman" w:eastAsia="Calibri" w:hAnsi="Times New Roman" w:cs="Times New Roman"/>
          <w:sz w:val="28"/>
          <w:szCs w:val="28"/>
        </w:rPr>
        <w:t xml:space="preserve">ом числе 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дорог с твердым (асфальтным покрытием)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="00612B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53,8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 км;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железнодорожной магистрали, 3 станции;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удаленность от областного центра 5 км, время в пути 7 минут – на железнодорожном транспорте; 5 минут на автотранспорте;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1 железнодорожного вокзала, 1 аэропорта;</w:t>
      </w:r>
    </w:p>
    <w:p w:rsidR="00B73797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i/>
          <w:sz w:val="28"/>
          <w:szCs w:val="28"/>
        </w:rPr>
        <w:sectPr w:rsidR="00B73797" w:rsidSect="00046254">
          <w:pgSz w:w="11906" w:h="16838"/>
          <w:pgMar w:top="680" w:right="567" w:bottom="1134" w:left="1418" w:header="709" w:footer="709" w:gutter="0"/>
          <w:cols w:space="708"/>
          <w:titlePg/>
          <w:docGrid w:linePitch="360"/>
        </w:sect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логистических мощностей на территории</w:t>
      </w:r>
      <w:r w:rsidR="00791F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22C0">
        <w:rPr>
          <w:rFonts w:ascii="Times New Roman" w:eastAsia="Calibri" w:hAnsi="Times New Roman" w:cs="Times New Roman"/>
          <w:sz w:val="28"/>
          <w:szCs w:val="28"/>
        </w:rPr>
        <w:t>-</w:t>
      </w:r>
      <w:r w:rsidR="00791FA0" w:rsidRPr="00C022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22C0">
        <w:rPr>
          <w:rFonts w:ascii="Times New Roman" w:eastAsia="Calibri" w:hAnsi="Times New Roman" w:cs="Times New Roman"/>
          <w:sz w:val="28"/>
          <w:szCs w:val="28"/>
        </w:rPr>
        <w:t>3.</w:t>
      </w:r>
    </w:p>
    <w:p w:rsidR="00414580" w:rsidRDefault="00B7379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737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9544050" cy="63912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797" w:rsidRDefault="00B7379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  <w:sectPr w:rsidR="00B73797" w:rsidSect="001240A7">
          <w:pgSz w:w="16838" w:h="11906" w:orient="landscape"/>
          <w:pgMar w:top="1418" w:right="680" w:bottom="567" w:left="1134" w:header="709" w:footer="709" w:gutter="0"/>
          <w:cols w:space="708"/>
          <w:titlePg/>
          <w:docGrid w:linePitch="360"/>
        </w:sectPr>
      </w:pPr>
    </w:p>
    <w:p w:rsidR="00872A2E" w:rsidRDefault="00872A2E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C0736">
        <w:rPr>
          <w:rFonts w:ascii="Times New Roman" w:hAnsi="Times New Roman" w:cs="Times New Roman"/>
          <w:b/>
          <w:sz w:val="28"/>
          <w:szCs w:val="28"/>
          <w:u w:val="single"/>
        </w:rPr>
        <w:t>Связь и интернет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16A73" w:rsidRDefault="00B16A73" w:rsidP="00B16A7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Основная телекоммуникационная сеть города – телефонная сеть общего пользования, которая поддерживается структурным подразделением Телекомсервис Новосибирского филиала ОАО «Ростелеком». Данное предприятие является поставщиком услуг связи Интернет в городе. Услуги почтовой связи оказывает «ФГУП Почта России» с </w:t>
      </w:r>
      <w:r w:rsidR="00F67380">
        <w:rPr>
          <w:rFonts w:ascii="Times New Roman" w:eastAsia="Calibri" w:hAnsi="Times New Roman" w:cs="Times New Roman"/>
          <w:sz w:val="28"/>
          <w:szCs w:val="28"/>
        </w:rPr>
        <w:t>четырьмя</w:t>
      </w: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 структурными подразделениями</w:t>
      </w:r>
      <w:r w:rsidRPr="00B16A73">
        <w:rPr>
          <w:rFonts w:ascii="Calibri" w:eastAsia="Calibri" w:hAnsi="Calibri" w:cs="Times New Roman"/>
          <w:szCs w:val="28"/>
        </w:rPr>
        <w:t xml:space="preserve">. </w:t>
      </w:r>
      <w:r w:rsidRPr="00B16A73">
        <w:rPr>
          <w:rFonts w:ascii="Times New Roman" w:eastAsia="Calibri" w:hAnsi="Times New Roman" w:cs="Times New Roman"/>
          <w:sz w:val="28"/>
          <w:szCs w:val="28"/>
        </w:rPr>
        <w:t>Сотовые операторы: БИЛАЙН, ОАО ВЫМПЕЛКОМ; МТС ОАО МОБИЛЬНЫЕ ТЕЛЕСИСТЕМЫ; МЕГАФОН, ОАО МЕГАФОН РИТЕЙЛ;  ТЕIE 2.</w:t>
      </w:r>
    </w:p>
    <w:p w:rsidR="00BB7C17" w:rsidRPr="00B16A73" w:rsidRDefault="00BB7C17" w:rsidP="00B16A7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B7C17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51615">
        <w:rPr>
          <w:rFonts w:ascii="Times New Roman" w:hAnsi="Times New Roman" w:cs="Times New Roman"/>
          <w:b/>
          <w:sz w:val="28"/>
          <w:szCs w:val="28"/>
        </w:rPr>
        <w:t>7</w:t>
      </w:r>
      <w:r w:rsidR="00332393" w:rsidRPr="00A51615">
        <w:rPr>
          <w:rFonts w:ascii="Times New Roman" w:hAnsi="Times New Roman" w:cs="Times New Roman"/>
          <w:b/>
          <w:sz w:val="28"/>
          <w:szCs w:val="28"/>
        </w:rPr>
        <w:t>.</w:t>
      </w:r>
      <w:r w:rsidR="00760B03" w:rsidRPr="00A51615">
        <w:rPr>
          <w:rFonts w:ascii="Times New Roman" w:hAnsi="Times New Roman" w:cs="Times New Roman"/>
          <w:b/>
          <w:sz w:val="28"/>
          <w:szCs w:val="28"/>
        </w:rPr>
        <w:t> </w:t>
      </w:r>
      <w:r w:rsidR="00332393" w:rsidRPr="00A51615">
        <w:rPr>
          <w:rFonts w:ascii="Times New Roman" w:hAnsi="Times New Roman" w:cs="Times New Roman"/>
          <w:b/>
          <w:sz w:val="28"/>
          <w:szCs w:val="28"/>
        </w:rPr>
        <w:t>Инвестиционная привлекательность</w:t>
      </w:r>
    </w:p>
    <w:p w:rsidR="00B16A73" w:rsidRPr="00B16A73" w:rsidRDefault="00B16A73" w:rsidP="00B16A73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Целью инвестиционной политики администрации города Оби является повышение инвестиционной привлекательности города, эффективное развитие строительного комплекса. </w:t>
      </w:r>
    </w:p>
    <w:p w:rsidR="00B16A73" w:rsidRPr="00B16A73" w:rsidRDefault="00B16A73" w:rsidP="00B16A73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Задачи:</w:t>
      </w:r>
    </w:p>
    <w:p w:rsidR="00B16A73" w:rsidRPr="00B16A73" w:rsidRDefault="00B16A73" w:rsidP="00B16A73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создание условий по привлечению инвестиций в экономику города;</w:t>
      </w:r>
    </w:p>
    <w:p w:rsidR="00B16A73" w:rsidRPr="00B16A73" w:rsidRDefault="00B16A73" w:rsidP="00B16A73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улучшение жилищных условий жителей города, ежегодное увеличение объемов жилищного строительства;</w:t>
      </w:r>
    </w:p>
    <w:p w:rsidR="00B16A73" w:rsidRPr="00B16A73" w:rsidRDefault="00B16A73" w:rsidP="00B16A73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развитие индивидуального жилищного строительства;</w:t>
      </w:r>
    </w:p>
    <w:p w:rsidR="00B16A73" w:rsidRPr="00B16A73" w:rsidRDefault="00B16A73" w:rsidP="00B16A73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проведение капитальных ремонтов и реконструкции объектов социальной сферы.</w:t>
      </w:r>
    </w:p>
    <w:p w:rsidR="00BB7C17" w:rsidRDefault="00BB7C17" w:rsidP="00F452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52DB" w:rsidRDefault="00CD6376" w:rsidP="00F452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1615">
        <w:rPr>
          <w:rFonts w:ascii="Times New Roman" w:hAnsi="Times New Roman" w:cs="Times New Roman"/>
          <w:b/>
          <w:sz w:val="28"/>
          <w:szCs w:val="28"/>
        </w:rPr>
        <w:t>7</w:t>
      </w:r>
      <w:r w:rsidR="0034515E" w:rsidRPr="00A51615">
        <w:rPr>
          <w:rFonts w:ascii="Times New Roman" w:hAnsi="Times New Roman" w:cs="Times New Roman"/>
          <w:b/>
          <w:sz w:val="28"/>
          <w:szCs w:val="28"/>
        </w:rPr>
        <w:t>.1.</w:t>
      </w:r>
      <w:r w:rsidR="003A7378" w:rsidRPr="00A51615">
        <w:rPr>
          <w:rFonts w:ascii="Times New Roman" w:hAnsi="Times New Roman" w:cs="Times New Roman"/>
          <w:b/>
          <w:sz w:val="28"/>
          <w:szCs w:val="28"/>
        </w:rPr>
        <w:t> </w:t>
      </w:r>
      <w:r w:rsidR="00F452DB" w:rsidRPr="00A51615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</w:p>
    <w:p w:rsidR="00F452DB" w:rsidRPr="00B16A73" w:rsidRDefault="00F452DB" w:rsidP="00F452D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Город Обь обладает значительным инвестиционным потенциалом. К числу основных факторов, обеспечивающих инвестиционную привлекательность города относятся: </w:t>
      </w:r>
    </w:p>
    <w:p w:rsidR="00422F6D" w:rsidRPr="00422F6D" w:rsidRDefault="00422F6D" w:rsidP="00422F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выгодное экономико-географическое положение: город Обь расположен на западе областного центра г. Новосибирска и связан с ним железнодорожной (16 км) и автомобильной (10 км) сетью дорог;</w:t>
      </w:r>
    </w:p>
    <w:p w:rsidR="00422F6D" w:rsidRPr="00422F6D" w:rsidRDefault="00422F6D" w:rsidP="00422F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транспортная доступность: транссибирская железная магистраль делит город на северную и южную части, дорога федерального значения Новосибирск-аэропорт «Толмачево»-Омск – на западную и восточную, позволяет активно осуществлять автомобильные, железнодорожные и авиа- грузо-пассажирские перевозки, а также оказывать сопутствующие сервисные услуги;</w:t>
      </w:r>
    </w:p>
    <w:p w:rsidR="00422F6D" w:rsidRPr="00422F6D" w:rsidRDefault="00422F6D" w:rsidP="00422F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свободных трудовых ресурсов, имеющих высокий уровень профессиональной квалификации, что позволяет осуществлять развитие перспективных направлений экономики;</w:t>
      </w:r>
    </w:p>
    <w:p w:rsidR="00422F6D" w:rsidRPr="00422F6D" w:rsidRDefault="00422F6D" w:rsidP="00422F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- наличие крупных организаций на территории города Оби: ОАО «Аэропорт Толмачево», ОАО «Авиакомпания «Сибирь», ЗАО «Логистический терминал», которые являются центром притяжения значительных инвестиций, обеспечивают наличие значительного количества высокооплачиваемых рабочих мест, и формируют рыночную нишу для предприятий малого и среднего бизнеса, специализирующихся в сфере сервисной и субподрядной производственной деятельности, транспортных перевозок, связи и т.д.; </w:t>
      </w:r>
    </w:p>
    <w:p w:rsidR="00422F6D" w:rsidRPr="00422F6D" w:rsidRDefault="00422F6D" w:rsidP="00422F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недозагруженных производственных мощностей на территории ЗАО «Логистический терминал»;</w:t>
      </w:r>
    </w:p>
    <w:p w:rsidR="00422F6D" w:rsidRPr="00422F6D" w:rsidRDefault="00422F6D" w:rsidP="00422F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инвестиционных площадок для размещения складских комплексов.</w:t>
      </w:r>
    </w:p>
    <w:p w:rsidR="00A713FC" w:rsidRDefault="00A713F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515E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E5029">
        <w:rPr>
          <w:rFonts w:ascii="Times New Roman" w:hAnsi="Times New Roman" w:cs="Times New Roman"/>
          <w:b/>
          <w:sz w:val="28"/>
          <w:szCs w:val="28"/>
        </w:rPr>
        <w:t>7</w:t>
      </w:r>
      <w:r w:rsidR="0034515E" w:rsidRPr="006E5029">
        <w:rPr>
          <w:rFonts w:ascii="Times New Roman" w:hAnsi="Times New Roman" w:cs="Times New Roman"/>
          <w:b/>
          <w:sz w:val="28"/>
          <w:szCs w:val="28"/>
        </w:rPr>
        <w:t>.2.</w:t>
      </w:r>
      <w:r w:rsidR="003A7378" w:rsidRPr="006E5029">
        <w:rPr>
          <w:rFonts w:ascii="Times New Roman" w:hAnsi="Times New Roman" w:cs="Times New Roman"/>
          <w:b/>
          <w:sz w:val="28"/>
          <w:szCs w:val="28"/>
        </w:rPr>
        <w:t> </w:t>
      </w:r>
      <w:r w:rsidR="0034515E" w:rsidRPr="006E5029">
        <w:rPr>
          <w:rFonts w:ascii="Times New Roman" w:hAnsi="Times New Roman" w:cs="Times New Roman"/>
          <w:b/>
          <w:sz w:val="28"/>
          <w:szCs w:val="28"/>
        </w:rPr>
        <w:t>Точки роста</w:t>
      </w:r>
    </w:p>
    <w:p w:rsidR="00CA444B" w:rsidRDefault="00F452DB" w:rsidP="00CA444B">
      <w:pPr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</w:t>
      </w:r>
      <w:r w:rsidR="00CA444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>Развитие тран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спортной инфраструктуры города;</w:t>
      </w:r>
    </w:p>
    <w:p w:rsidR="00F452DB" w:rsidRPr="00F1325B" w:rsidRDefault="00F452DB" w:rsidP="00CA444B">
      <w:pPr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r w:rsidR="00CA444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>Дальнейшее развитие лог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истических складских комплексов;</w:t>
      </w:r>
    </w:p>
    <w:p w:rsidR="00F452DB" w:rsidRDefault="00F452DB" w:rsidP="00F452DB">
      <w:pPr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Создание зоны опережающего развития регионального уровня «Аэросити»;</w:t>
      </w:r>
    </w:p>
    <w:p w:rsidR="00CA444B" w:rsidRDefault="00CA444B" w:rsidP="00F452DB">
      <w:pPr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4. Развитие сервисных услуг;</w:t>
      </w:r>
    </w:p>
    <w:p w:rsidR="00F452DB" w:rsidRDefault="00CA444B" w:rsidP="00CA444B">
      <w:pPr>
        <w:suppressAutoHyphens/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5. Комплексное жилищное строительство.</w:t>
      </w:r>
      <w:r w:rsidR="00F452D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7C7B69" w:rsidRDefault="007C7B69" w:rsidP="00CA444B">
      <w:pPr>
        <w:suppressAutoHyphens/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7C7B69" w:rsidRDefault="007C7B69" w:rsidP="00CA444B">
      <w:pPr>
        <w:suppressAutoHyphens/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7C7B69" w:rsidRPr="00DA37EB" w:rsidRDefault="007C7B69" w:rsidP="00CA444B">
      <w:pPr>
        <w:suppressAutoHyphens/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ar-SA"/>
        </w:rPr>
        <w:sectPr w:rsidR="007C7B69" w:rsidRPr="00DA37EB" w:rsidSect="001240A7">
          <w:headerReference w:type="default" r:id="rId22"/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0C3DB8" w:rsidRPr="006E58C6" w:rsidRDefault="00CD6376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E58C6">
        <w:rPr>
          <w:rFonts w:ascii="Times New Roman" w:hAnsi="Times New Roman" w:cs="Times New Roman"/>
          <w:b/>
          <w:sz w:val="28"/>
          <w:szCs w:val="28"/>
        </w:rPr>
        <w:t>7</w:t>
      </w:r>
      <w:r w:rsidR="005E086A" w:rsidRPr="006E58C6">
        <w:rPr>
          <w:rFonts w:ascii="Times New Roman" w:hAnsi="Times New Roman" w:cs="Times New Roman"/>
          <w:b/>
          <w:sz w:val="28"/>
          <w:szCs w:val="28"/>
        </w:rPr>
        <w:t>.3.</w:t>
      </w:r>
      <w:r w:rsidR="003A7378" w:rsidRPr="006E58C6">
        <w:rPr>
          <w:rFonts w:ascii="Times New Roman" w:hAnsi="Times New Roman" w:cs="Times New Roman"/>
          <w:b/>
          <w:sz w:val="28"/>
          <w:szCs w:val="28"/>
        </w:rPr>
        <w:t> </w:t>
      </w:r>
      <w:r w:rsidR="00D76476" w:rsidRPr="006E58C6">
        <w:rPr>
          <w:rFonts w:ascii="Times New Roman" w:hAnsi="Times New Roman" w:cs="Times New Roman"/>
          <w:b/>
          <w:sz w:val="28"/>
          <w:szCs w:val="28"/>
        </w:rPr>
        <w:t>Реестр инвестиционных проектов</w:t>
      </w:r>
    </w:p>
    <w:p w:rsidR="00313547" w:rsidRPr="003A7378" w:rsidRDefault="0031354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168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1956"/>
        <w:gridCol w:w="2552"/>
        <w:gridCol w:w="1703"/>
        <w:gridCol w:w="1415"/>
        <w:gridCol w:w="1703"/>
        <w:gridCol w:w="1699"/>
        <w:gridCol w:w="1559"/>
        <w:gridCol w:w="2696"/>
      </w:tblGrid>
      <w:tr w:rsidR="004B7222" w:rsidRPr="004B7222" w:rsidTr="00945274">
        <w:trPr>
          <w:trHeight w:val="1020"/>
        </w:trPr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Инициатор проекта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Наименование проекта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Сфера реализации проекта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Период реализации проекта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Место расположения проекта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Стадия реализации проекта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Объем инвестиций, тыс. рублей</w:t>
            </w:r>
          </w:p>
          <w:p w:rsidR="00233376" w:rsidRPr="009A478F" w:rsidRDefault="002333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Социальная эффективность проекта (создание новых рабочих мест), шт.</w:t>
            </w:r>
          </w:p>
        </w:tc>
      </w:tr>
      <w:tr w:rsidR="004B7222" w:rsidRPr="004B7222" w:rsidTr="006F687B">
        <w:trPr>
          <w:trHeight w:val="248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687B" w:rsidRPr="004B7222" w:rsidRDefault="006F687B" w:rsidP="00E53A75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FF0000"/>
                <w:lang w:eastAsia="ru-RU"/>
              </w:rPr>
            </w:pPr>
            <w:r w:rsidRPr="009A478F">
              <w:rPr>
                <w:rFonts w:ascii="Times New Roman" w:hAnsi="Times New Roman" w:cs="Times New Roman"/>
                <w:b/>
              </w:rPr>
              <w:t xml:space="preserve">Реализуемые </w:t>
            </w:r>
          </w:p>
        </w:tc>
      </w:tr>
      <w:tr w:rsidR="004B7222" w:rsidRPr="004B7222" w:rsidTr="00945274">
        <w:trPr>
          <w:trHeight w:val="237"/>
        </w:trPr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1B17A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АО «Аэропорт Толмачево»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FF1176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F0318A">
              <w:rPr>
                <w:rFonts w:ascii="Times New Roman" w:hAnsi="Times New Roman" w:cs="Times New Roman"/>
              </w:rPr>
              <w:t>Реконструкция аэровокзального комплекса международного аэропорта «Толмачево» - 1 этап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Транспортная деятельность (пассажирские перевозки)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2019-2023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Новосибирская обл. г.Обь-4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BD08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1 этап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945274" w:rsidP="0026721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14 980 728,4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EE2E32" w:rsidP="0081568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Увеличение пассажиропото-ка, увеличение общей площади</w:t>
            </w:r>
            <w:r w:rsidR="00AA438E" w:rsidRPr="00F0318A">
              <w:rPr>
                <w:rFonts w:ascii="Times New Roman" w:hAnsi="Times New Roman" w:cs="Times New Roman"/>
              </w:rPr>
              <w:t xml:space="preserve"> аэровокзального комплекса.</w:t>
            </w:r>
          </w:p>
        </w:tc>
      </w:tr>
      <w:tr w:rsidR="004B7222" w:rsidRPr="004B7222" w:rsidTr="00945274">
        <w:trPr>
          <w:trHeight w:val="237"/>
        </w:trPr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7C7B69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 w:rsidR="006E58C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Парк «Геофизик»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2021-2022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Новосибирская обл. г.Обь</w:t>
            </w:r>
          </w:p>
          <w:p w:rsidR="007C7B69" w:rsidRPr="00020D63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F13477" w:rsidP="00BD08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этап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945274" w:rsidP="001B17A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31 426,72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F13477" w:rsidP="0081568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134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Максимальная единовременная пропускная способность 42 человека</w:t>
            </w:r>
          </w:p>
        </w:tc>
      </w:tr>
      <w:tr w:rsidR="004B7222" w:rsidRPr="006E58C6" w:rsidTr="00945274">
        <w:trPr>
          <w:trHeight w:val="237"/>
        </w:trPr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6E58C6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6E58C6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E58C6">
              <w:rPr>
                <w:rFonts w:ascii="Times New Roman" w:hAnsi="Times New Roman" w:cs="Times New Roman"/>
              </w:rPr>
              <w:t>Строительство газовой котельной мощностью 25 МВт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6E58C6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E58C6">
              <w:rPr>
                <w:rFonts w:ascii="Times New Roman" w:hAnsi="Times New Roman" w:cs="Times New Roman"/>
              </w:rPr>
              <w:t>ЖКХ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6E58C6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2021-2022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E58C6" w:rsidRDefault="006E58C6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Новосибирская обл. г.Обь</w:t>
            </w:r>
          </w:p>
          <w:p w:rsidR="0026721D" w:rsidRPr="006E58C6" w:rsidRDefault="006E58C6" w:rsidP="003005A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ЖКО аэропорта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6E58C6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Строительство 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271 360,0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6E58C6" w:rsidP="003005A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Повышение привлекательности территории для комфортного и безопасного проживания населения, повышение надежности и качества предоставляемых услуг </w:t>
            </w:r>
          </w:p>
        </w:tc>
      </w:tr>
      <w:tr w:rsidR="00945274" w:rsidRPr="006E58C6" w:rsidTr="00945274">
        <w:trPr>
          <w:trHeight w:val="237"/>
        </w:trPr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7C7B69" w:rsidRDefault="00945274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6E58C6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хоккейная площадка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6E58C6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94527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Новосибирская обл. г.Обь</w:t>
            </w:r>
          </w:p>
          <w:p w:rsidR="00945274" w:rsidRDefault="00945274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24 418,45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Pr="00295820" w:rsidRDefault="0029582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застройки (кв. м):</w:t>
            </w:r>
            <w:r w:rsidRPr="002958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1480,81</w:t>
            </w:r>
          </w:p>
          <w:p w:rsidR="00295820" w:rsidRPr="00295820" w:rsidRDefault="0029582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Вместимость (человек):</w:t>
            </w:r>
            <w:r w:rsidRPr="002958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  <w:p w:rsidR="00945274" w:rsidRDefault="00295820" w:rsidP="0029582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(м):</w:t>
            </w:r>
            <w:r w:rsidRPr="002958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3,02-3,62</w:t>
            </w:r>
          </w:p>
        </w:tc>
      </w:tr>
      <w:tr w:rsidR="00295820" w:rsidRPr="006E58C6" w:rsidTr="00945274">
        <w:trPr>
          <w:trHeight w:val="237"/>
        </w:trPr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Pr="007C7B69" w:rsidRDefault="0029582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ГБУЗ НСО «ОЦГБ»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Здание поликлинического отделения ГБУЗ НСО «ОЦГБ»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2022-2024</w:t>
            </w:r>
          </w:p>
        </w:tc>
        <w:tc>
          <w:tcPr>
            <w:tcW w:w="5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Новосибирская обл. г.Обь</w:t>
            </w:r>
          </w:p>
          <w:p w:rsidR="00295820" w:rsidRDefault="00295820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957 066,39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Мощность 550 посещений в смену</w:t>
            </w:r>
          </w:p>
        </w:tc>
      </w:tr>
    </w:tbl>
    <w:p w:rsidR="00142934" w:rsidRPr="004B7222" w:rsidRDefault="00142934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42934" w:rsidRPr="004B7222" w:rsidRDefault="00142934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13CCD" w:rsidRPr="009A478F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A478F">
        <w:rPr>
          <w:rFonts w:ascii="Times New Roman" w:hAnsi="Times New Roman" w:cs="Times New Roman"/>
          <w:b/>
          <w:sz w:val="28"/>
          <w:szCs w:val="28"/>
        </w:rPr>
        <w:t>7</w:t>
      </w:r>
      <w:r w:rsidR="005D532E" w:rsidRPr="009A478F">
        <w:rPr>
          <w:rFonts w:ascii="Times New Roman" w:hAnsi="Times New Roman" w:cs="Times New Roman"/>
          <w:b/>
          <w:sz w:val="28"/>
          <w:szCs w:val="28"/>
        </w:rPr>
        <w:t>.4. Инвестиционные предложени</w:t>
      </w:r>
      <w:r w:rsidR="00113CCD" w:rsidRPr="009A478F">
        <w:rPr>
          <w:rFonts w:ascii="Times New Roman" w:hAnsi="Times New Roman" w:cs="Times New Roman"/>
          <w:b/>
          <w:sz w:val="28"/>
          <w:szCs w:val="28"/>
        </w:rPr>
        <w:t>я</w:t>
      </w:r>
      <w:r w:rsidR="005D532E" w:rsidRPr="009A478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60C23" w:rsidRPr="009A478F" w:rsidRDefault="005D532E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478F">
        <w:rPr>
          <w:rFonts w:ascii="Times New Roman" w:hAnsi="Times New Roman" w:cs="Times New Roman"/>
          <w:sz w:val="28"/>
          <w:szCs w:val="28"/>
        </w:rPr>
        <w:t>(предложени</w:t>
      </w:r>
      <w:r w:rsidR="00113CCD" w:rsidRPr="009A478F">
        <w:rPr>
          <w:rFonts w:ascii="Times New Roman" w:hAnsi="Times New Roman" w:cs="Times New Roman"/>
          <w:sz w:val="28"/>
          <w:szCs w:val="28"/>
        </w:rPr>
        <w:t>я</w:t>
      </w:r>
      <w:r w:rsidR="004D3C7A" w:rsidRPr="009A478F">
        <w:rPr>
          <w:rFonts w:ascii="Times New Roman" w:hAnsi="Times New Roman" w:cs="Times New Roman"/>
          <w:sz w:val="28"/>
          <w:szCs w:val="28"/>
        </w:rPr>
        <w:t xml:space="preserve"> для инвесторов</w:t>
      </w:r>
      <w:r w:rsidR="00142934" w:rsidRPr="009A478F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3"/>
        <w:tblW w:w="15163" w:type="dxa"/>
        <w:tblLook w:val="04A0" w:firstRow="1" w:lastRow="0" w:firstColumn="1" w:lastColumn="0" w:noHBand="0" w:noVBand="1"/>
      </w:tblPr>
      <w:tblGrid>
        <w:gridCol w:w="959"/>
        <w:gridCol w:w="5421"/>
        <w:gridCol w:w="2942"/>
        <w:gridCol w:w="3119"/>
        <w:gridCol w:w="2722"/>
      </w:tblGrid>
      <w:tr w:rsidR="004B7222" w:rsidRPr="004B7222" w:rsidTr="004D3C7A">
        <w:tc>
          <w:tcPr>
            <w:tcW w:w="959" w:type="dxa"/>
            <w:vMerge w:val="restart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421" w:type="dxa"/>
            <w:vMerge w:val="restart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Предложение</w:t>
            </w:r>
          </w:p>
        </w:tc>
        <w:tc>
          <w:tcPr>
            <w:tcW w:w="8783" w:type="dxa"/>
            <w:gridSpan w:val="3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Обоснование</w:t>
            </w:r>
          </w:p>
        </w:tc>
      </w:tr>
      <w:tr w:rsidR="004B7222" w:rsidRPr="004B7222" w:rsidTr="004D3C7A">
        <w:tc>
          <w:tcPr>
            <w:tcW w:w="959" w:type="dxa"/>
            <w:vMerge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21" w:type="dxa"/>
            <w:vMerge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42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аличие источников сырья</w:t>
            </w:r>
          </w:p>
        </w:tc>
        <w:tc>
          <w:tcPr>
            <w:tcW w:w="3119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нвестиционная ниша (характеристика рынка)</w:t>
            </w:r>
          </w:p>
        </w:tc>
        <w:tc>
          <w:tcPr>
            <w:tcW w:w="2722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тоимость и доступность инфраструктуры</w:t>
            </w:r>
          </w:p>
        </w:tc>
      </w:tr>
      <w:tr w:rsidR="004B7222" w:rsidRPr="004B7222" w:rsidTr="004D3C7A">
        <w:tc>
          <w:tcPr>
            <w:tcW w:w="959" w:type="dxa"/>
          </w:tcPr>
          <w:p w:rsidR="00595E3F" w:rsidRPr="00C022C0" w:rsidRDefault="00595E3F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1" w:type="dxa"/>
          </w:tcPr>
          <w:p w:rsidR="00595E3F" w:rsidRPr="00C022C0" w:rsidRDefault="00C022C0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2C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942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119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722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90B88" w:rsidRPr="004B7222" w:rsidRDefault="00B90B88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sectPr w:rsidR="00B90B88" w:rsidRPr="004B7222" w:rsidSect="001240A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60C23" w:rsidRPr="00835F12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21472">
        <w:rPr>
          <w:rFonts w:ascii="Times New Roman" w:hAnsi="Times New Roman" w:cs="Times New Roman"/>
          <w:b/>
          <w:sz w:val="28"/>
          <w:szCs w:val="28"/>
        </w:rPr>
        <w:t>7</w:t>
      </w:r>
      <w:r w:rsidR="00D76476" w:rsidRPr="00821472">
        <w:rPr>
          <w:rFonts w:ascii="Times New Roman" w:hAnsi="Times New Roman" w:cs="Times New Roman"/>
          <w:b/>
          <w:sz w:val="28"/>
          <w:szCs w:val="28"/>
        </w:rPr>
        <w:t>.5.</w:t>
      </w:r>
      <w:r w:rsidR="00835F12" w:rsidRPr="00821472">
        <w:rPr>
          <w:rFonts w:ascii="Times New Roman" w:hAnsi="Times New Roman" w:cs="Times New Roman"/>
          <w:b/>
          <w:sz w:val="28"/>
          <w:szCs w:val="28"/>
        </w:rPr>
        <w:t> </w:t>
      </w:r>
      <w:r w:rsidR="00D76476" w:rsidRPr="00821472">
        <w:rPr>
          <w:rFonts w:ascii="Times New Roman" w:hAnsi="Times New Roman" w:cs="Times New Roman"/>
          <w:b/>
          <w:sz w:val="28"/>
          <w:szCs w:val="28"/>
        </w:rPr>
        <w:t>Недозагруженные производственные мощности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951"/>
        <w:gridCol w:w="2552"/>
        <w:gridCol w:w="3402"/>
        <w:gridCol w:w="1984"/>
      </w:tblGrid>
      <w:tr w:rsidR="004D3C7A" w:rsidRPr="004D3C7A" w:rsidTr="00F37C3B">
        <w:tc>
          <w:tcPr>
            <w:tcW w:w="1951" w:type="dxa"/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552" w:type="dxa"/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Адрес, контакты 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(тел, факс, 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>e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-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>mail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Характеристика незагруженных мощностей </w:t>
            </w:r>
          </w:p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FFFF" w:themeFill="background1"/>
            <w:hideMark/>
          </w:tcPr>
          <w:p w:rsidR="004D3C7A" w:rsidRPr="00F13210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2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Вид и стоимость использования </w:t>
            </w:r>
            <w:r w:rsidRPr="00F13210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(аренда/выкуп/иное)</w:t>
            </w:r>
          </w:p>
        </w:tc>
      </w:tr>
      <w:tr w:rsidR="004D3C7A" w:rsidRPr="004D3C7A" w:rsidTr="00F37C3B">
        <w:trPr>
          <w:trHeight w:val="3431"/>
        </w:trPr>
        <w:tc>
          <w:tcPr>
            <w:tcW w:w="1951" w:type="dxa"/>
            <w:shd w:val="clear" w:color="auto" w:fill="FFFFFF" w:themeFill="background1"/>
            <w:hideMark/>
          </w:tcPr>
          <w:p w:rsidR="004D3C7A" w:rsidRPr="001240A7" w:rsidRDefault="004D3C7A" w:rsidP="004D3C7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240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ЗАО «Логистический терминал»</w:t>
            </w:r>
          </w:p>
        </w:tc>
        <w:tc>
          <w:tcPr>
            <w:tcW w:w="2552" w:type="dxa"/>
            <w:shd w:val="clear" w:color="auto" w:fill="FFFFFF" w:themeFill="background1"/>
          </w:tcPr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633103, НСО, г.Обь, ул.</w:t>
            </w:r>
            <w:r w:rsidR="0082147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Арсенальная, 1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тел./факс: 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(383) 319-03-48,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Генеральный директор: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Сергеев Андрей Павлович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e-mail:        </w:t>
            </w:r>
          </w:p>
          <w:p w:rsidR="004D3C7A" w:rsidRPr="001240A7" w:rsidRDefault="0061715B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23" w:history="1">
              <w:r w:rsidR="004D3C7A" w:rsidRPr="001240A7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logterminal@yandex.ru</w:t>
              </w:r>
            </w:hyperlink>
          </w:p>
          <w:p w:rsidR="004D3C7A" w:rsidRPr="00F37C3B" w:rsidRDefault="00F37C3B" w:rsidP="00F37C3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402" w:type="dxa"/>
            <w:shd w:val="clear" w:color="auto" w:fill="auto"/>
          </w:tcPr>
          <w:p w:rsidR="00D50324" w:rsidRPr="00D50324" w:rsidRDefault="00181298" w:rsidP="0095161D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</w:rPr>
              <w:t xml:space="preserve">1. Производственное отапливаемое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помеще</w:t>
            </w:r>
            <w:r w:rsidR="00F37C3B">
              <w:rPr>
                <w:bCs/>
                <w:color w:val="000000"/>
                <w:shd w:val="clear" w:color="auto" w:fill="FFFFFF" w:themeFill="background1"/>
              </w:rPr>
              <w:t xml:space="preserve">ние общей площадью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 xml:space="preserve">453,8 </w:t>
            </w:r>
            <w:r w:rsidR="0095161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м</w:t>
            </w:r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>²</w:t>
            </w:r>
          </w:p>
          <w:p w:rsidR="0095161D" w:rsidRDefault="0095161D" w:rsidP="008A6393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</w:p>
          <w:p w:rsidR="008A6393" w:rsidRDefault="00D50324" w:rsidP="008A6393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>2.</w:t>
            </w:r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Производственное отапливаемое помещ</w:t>
            </w:r>
            <w:r w:rsidR="00F37C3B">
              <w:rPr>
                <w:bCs/>
                <w:color w:val="000000"/>
                <w:shd w:val="clear" w:color="auto" w:fill="FFFFFF" w:themeFill="background1"/>
              </w:rPr>
              <w:t>ение общей площадью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 xml:space="preserve"> 282,7 </w:t>
            </w:r>
            <w:r w:rsidR="0095161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м</w:t>
            </w:r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>²</w:t>
            </w:r>
          </w:p>
          <w:p w:rsidR="004D3C7A" w:rsidRDefault="004D3C7A" w:rsidP="00185638">
            <w:pPr>
              <w:pStyle w:val="a8"/>
              <w:spacing w:before="0" w:beforeAutospacing="0" w:after="15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</w:p>
          <w:p w:rsidR="0095161D" w:rsidRPr="004439F2" w:rsidRDefault="0095161D" w:rsidP="00185638">
            <w:pPr>
              <w:pStyle w:val="a8"/>
              <w:spacing w:before="0" w:beforeAutospacing="0" w:after="15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>3. Производственно-складское неотапливаемое помещение общей площадью 296,2 м²</w:t>
            </w:r>
          </w:p>
        </w:tc>
        <w:tc>
          <w:tcPr>
            <w:tcW w:w="1984" w:type="dxa"/>
            <w:shd w:val="clear" w:color="auto" w:fill="FFFFFF" w:themeFill="background1"/>
          </w:tcPr>
          <w:p w:rsidR="004D3C7A" w:rsidRPr="00F13210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1. Аренда</w:t>
            </w:r>
          </w:p>
          <w:p w:rsidR="004D3C7A" w:rsidRPr="00F13210" w:rsidRDefault="00D50324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Цена - 2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65</w:t>
            </w:r>
            <w:r w:rsidR="00821472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руб./</w:t>
            </w:r>
            <w:r w:rsidR="004D3C7A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м</w:t>
            </w:r>
            <w:r w:rsidR="00821472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="004D3C7A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  <w:p w:rsidR="0095161D" w:rsidRDefault="0095161D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D0D28" w:rsidRPr="00F13210" w:rsidRDefault="008A6393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2</w:t>
            </w:r>
            <w:r w:rsidR="006D0D2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 Аренда</w:t>
            </w:r>
          </w:p>
          <w:p w:rsidR="006D0D28" w:rsidRPr="00F13210" w:rsidRDefault="006D0D28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Цена </w:t>
            </w:r>
            <w:r w:rsidR="00AE7D4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–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265</w:t>
            </w:r>
            <w:r w:rsidR="00AE7D4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67344B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руб./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м</w:t>
            </w:r>
            <w:r w:rsidR="0067344B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  <w:p w:rsidR="0067344B" w:rsidRPr="00F13210" w:rsidRDefault="0067344B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95161D" w:rsidRDefault="0095161D" w:rsidP="0017255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172553" w:rsidRPr="00F13210" w:rsidRDefault="00172553" w:rsidP="0017255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3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 Аренда</w:t>
            </w:r>
          </w:p>
          <w:p w:rsidR="00BF32A4" w:rsidRPr="00F37C3B" w:rsidRDefault="00172553" w:rsidP="00F37C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Цена –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185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руб./м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="00F37C3B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</w:tc>
      </w:tr>
    </w:tbl>
    <w:p w:rsidR="00F37C3B" w:rsidRDefault="00F37C3B" w:rsidP="00496BF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Pr="00D04BF4" w:rsidRDefault="00CD6376" w:rsidP="00496BF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04BF4">
        <w:rPr>
          <w:rFonts w:ascii="Times New Roman" w:hAnsi="Times New Roman" w:cs="Times New Roman"/>
          <w:b/>
          <w:sz w:val="28"/>
          <w:szCs w:val="28"/>
        </w:rPr>
        <w:t>7</w:t>
      </w:r>
      <w:r w:rsidR="00AD24BA" w:rsidRPr="00D04BF4">
        <w:rPr>
          <w:rFonts w:ascii="Times New Roman" w:hAnsi="Times New Roman" w:cs="Times New Roman"/>
          <w:b/>
          <w:sz w:val="28"/>
          <w:szCs w:val="28"/>
        </w:rPr>
        <w:t>.6</w:t>
      </w:r>
      <w:r w:rsidR="009335E9" w:rsidRPr="00D04BF4">
        <w:rPr>
          <w:rFonts w:ascii="Times New Roman" w:hAnsi="Times New Roman" w:cs="Times New Roman"/>
          <w:b/>
          <w:sz w:val="28"/>
          <w:szCs w:val="28"/>
        </w:rPr>
        <w:t>.</w:t>
      </w:r>
      <w:r w:rsidR="00835F12" w:rsidRPr="00D04BF4">
        <w:rPr>
          <w:rFonts w:ascii="Times New Roman" w:hAnsi="Times New Roman" w:cs="Times New Roman"/>
          <w:b/>
          <w:sz w:val="28"/>
          <w:szCs w:val="28"/>
        </w:rPr>
        <w:t> </w:t>
      </w:r>
      <w:r w:rsidR="009335E9" w:rsidRPr="00D04BF4">
        <w:rPr>
          <w:rFonts w:ascii="Times New Roman" w:hAnsi="Times New Roman" w:cs="Times New Roman"/>
          <w:b/>
          <w:sz w:val="28"/>
          <w:szCs w:val="28"/>
        </w:rPr>
        <w:t xml:space="preserve">Инвестиционные площадки </w:t>
      </w:r>
    </w:p>
    <w:p w:rsidR="00BF32A4" w:rsidRPr="00D04BF4" w:rsidRDefault="00BF32A4" w:rsidP="00BF32A4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D04BF4">
        <w:rPr>
          <w:rFonts w:ascii="Times New Roman" w:eastAsia="Calibri" w:hAnsi="Times New Roman" w:cs="Times New Roman"/>
          <w:b/>
          <w:sz w:val="28"/>
          <w:szCs w:val="28"/>
        </w:rPr>
        <w:t xml:space="preserve">Анкета инвестиционной площадки </w:t>
      </w:r>
      <w:r w:rsidR="00DA37EB" w:rsidRPr="00D04BF4">
        <w:rPr>
          <w:rFonts w:ascii="Times New Roman" w:eastAsia="Calibri" w:hAnsi="Times New Roman" w:cs="Times New Roman"/>
          <w:b/>
          <w:sz w:val="28"/>
          <w:szCs w:val="28"/>
        </w:rPr>
        <w:t>1</w:t>
      </w:r>
    </w:p>
    <w:p w:rsidR="00185638" w:rsidRPr="00185638" w:rsidRDefault="00185638" w:rsidP="00185638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География площадки</w:t>
      </w:r>
    </w:p>
    <w:tbl>
      <w:tblPr>
        <w:tblStyle w:val="210"/>
        <w:tblW w:w="0" w:type="auto"/>
        <w:tblLook w:val="04A0" w:firstRow="1" w:lastRow="0" w:firstColumn="1" w:lastColumn="0" w:noHBand="0" w:noVBand="1"/>
      </w:tblPr>
      <w:tblGrid>
        <w:gridCol w:w="5920"/>
        <w:gridCol w:w="3425"/>
      </w:tblGrid>
      <w:tr w:rsidR="00185638" w:rsidRPr="00185638" w:rsidTr="00F37C3B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Место расположения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Обл. Новосибирская, г. Обь, ул. Станционная, дом 80</w:t>
            </w:r>
          </w:p>
        </w:tc>
      </w:tr>
      <w:tr w:rsidR="00185638" w:rsidRPr="00185638" w:rsidTr="00F37C3B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Численность города (человек)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AD0A60" w:rsidP="0018563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30530</w:t>
            </w:r>
          </w:p>
        </w:tc>
      </w:tr>
      <w:tr w:rsidR="00185638" w:rsidRPr="00185638" w:rsidTr="00F37C3B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20,2 га </w:t>
            </w:r>
          </w:p>
        </w:tc>
      </w:tr>
      <w:tr w:rsidR="00185638" w:rsidRPr="00185638" w:rsidTr="00F37C3B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ближайшей грузовой железнодорожной станции (название. км)</w:t>
            </w:r>
          </w:p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1,0 км ЖД станция Обь</w:t>
            </w:r>
          </w:p>
        </w:tc>
      </w:tr>
      <w:tr w:rsidR="00185638" w:rsidRPr="00185638" w:rsidTr="00F37C3B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ближайшего аэропорта (название км.)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а/п Толмачево 5,3 км.</w:t>
            </w:r>
          </w:p>
        </w:tc>
      </w:tr>
      <w:tr w:rsidR="00185638" w:rsidRPr="00185638" w:rsidTr="00F37C3B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Жилая застройка, автозаправка, международный выставочный центр.</w:t>
            </w:r>
          </w:p>
        </w:tc>
      </w:tr>
    </w:tbl>
    <w:p w:rsidR="00185638" w:rsidRPr="00185638" w:rsidRDefault="00185638" w:rsidP="00185638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Основные характеристики площадки</w:t>
      </w:r>
    </w:p>
    <w:tbl>
      <w:tblPr>
        <w:tblStyle w:val="310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85638" w:rsidRPr="00185638" w:rsidTr="00C2474F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Кадастровый номер (при наличии)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54:36:010101:55</w:t>
            </w:r>
          </w:p>
        </w:tc>
      </w:tr>
      <w:tr w:rsidR="00185638" w:rsidRPr="00185638" w:rsidTr="00C2474F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Межевание земельного участка (проведено или нет)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Проведено</w:t>
            </w:r>
          </w:p>
        </w:tc>
      </w:tr>
      <w:tr w:rsidR="00185638" w:rsidRPr="00185638" w:rsidTr="00C2474F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Категория земель (с/х назначения, земли, поселения и т.д.)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Земли населенных пунктов – под объекты производственных и административных зданий, строений сооружений промышленности, коммунального хозяйства, материально-технического, производственного снабжения, сбыта и заготовок.</w:t>
            </w:r>
          </w:p>
        </w:tc>
      </w:tr>
      <w:tr w:rsidR="00185638" w:rsidRPr="00185638" w:rsidTr="00C2474F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Наличие построек/ ограждений 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Постройки отсутствуют</w:t>
            </w:r>
          </w:p>
        </w:tc>
      </w:tr>
      <w:tr w:rsidR="00185638" w:rsidRPr="00185638" w:rsidTr="00C2474F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3,7-3,9 м.</w:t>
            </w:r>
          </w:p>
        </w:tc>
      </w:tr>
    </w:tbl>
    <w:p w:rsidR="00185638" w:rsidRPr="00185638" w:rsidRDefault="00185638" w:rsidP="00185638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9"/>
        <w:gridCol w:w="3739"/>
      </w:tblGrid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5638" w:rsidRPr="00185638" w:rsidRDefault="00185638" w:rsidP="00185638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Характеристика (источник, расстояние от источника до площадки, свободные мощности)</w:t>
            </w:r>
          </w:p>
        </w:tc>
      </w:tr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Централизованное</w:t>
            </w:r>
          </w:p>
        </w:tc>
      </w:tr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Автономная</w:t>
            </w:r>
          </w:p>
        </w:tc>
      </w:tr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85638" w:rsidRPr="00185638" w:rsidRDefault="00185638" w:rsidP="0018563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 согласованию с АО «РЭС»</w:t>
            </w:r>
          </w:p>
        </w:tc>
      </w:tr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85638" w:rsidRPr="00185638" w:rsidRDefault="00185638" w:rsidP="0018563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Газовая котельная 1,2 мВт</w:t>
            </w:r>
          </w:p>
        </w:tc>
      </w:tr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85638" w:rsidRPr="00185638" w:rsidRDefault="00185638" w:rsidP="0018563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185638" w:rsidRPr="00185638" w:rsidTr="00F37C3B">
        <w:trPr>
          <w:jc w:val="center"/>
        </w:trPr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Подъездные пути</w:t>
            </w:r>
          </w:p>
          <w:p w:rsidR="00185638" w:rsidRPr="00185638" w:rsidRDefault="00185638" w:rsidP="00185638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Дорога с асфальтовым покрытием</w:t>
            </w:r>
          </w:p>
        </w:tc>
      </w:tr>
    </w:tbl>
    <w:p w:rsidR="00185638" w:rsidRPr="00185638" w:rsidRDefault="00185638" w:rsidP="00185638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Контактная информация</w:t>
      </w:r>
    </w:p>
    <w:tbl>
      <w:tblPr>
        <w:tblStyle w:val="410"/>
        <w:tblW w:w="0" w:type="auto"/>
        <w:tblLook w:val="04A0" w:firstRow="1" w:lastRow="0" w:firstColumn="1" w:lastColumn="0" w:noHBand="0" w:noVBand="1"/>
      </w:tblPr>
      <w:tblGrid>
        <w:gridCol w:w="4248"/>
        <w:gridCol w:w="5097"/>
      </w:tblGrid>
      <w:tr w:rsidR="00185638" w:rsidRPr="00185638" w:rsidTr="00C2474F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Собственник земельного участка/ площадки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Земельные участки до разграничения</w:t>
            </w:r>
          </w:p>
        </w:tc>
      </w:tr>
      <w:tr w:rsidR="00185638" w:rsidRPr="00185638" w:rsidTr="00C2474F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Администрация города Оби Новосибирской области.</w:t>
            </w:r>
          </w:p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Новосибирская область, г. Обь, ул. Авиационная 12.</w:t>
            </w:r>
          </w:p>
        </w:tc>
      </w:tr>
      <w:tr w:rsidR="00185638" w:rsidRPr="00185638" w:rsidTr="00C2474F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Контактная лицо, Ф.И.О. и должность руководителя, телефон, факс, 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-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Буковинин Павел Витальевич.</w:t>
            </w:r>
          </w:p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Глава города Оби Новосибирской области</w:t>
            </w:r>
          </w:p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тел.: (383 73) 51 640</w:t>
            </w:r>
          </w:p>
          <w:p w:rsidR="00185638" w:rsidRPr="00185638" w:rsidRDefault="00185638" w:rsidP="00185638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факс: (383 73) 50 994</w:t>
            </w:r>
          </w:p>
        </w:tc>
      </w:tr>
    </w:tbl>
    <w:p w:rsidR="00185638" w:rsidRPr="00185638" w:rsidRDefault="00185638" w:rsidP="00F37C3B">
      <w:pPr>
        <w:widowControl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Схема участка</w:t>
      </w:r>
      <w:r w:rsidRPr="0018563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F458CC9" wp14:editId="4A36BB9C">
            <wp:extent cx="5619115" cy="4639838"/>
            <wp:effectExtent l="0" t="0" r="635" b="8890"/>
            <wp:docPr id="5" name="Рисунок 5" descr="C:\Users\Игорь\Desktop\Безымянный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горь\Desktop\Безымянный 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334" cy="465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60" w:rsidRPr="00D04BF4" w:rsidRDefault="00AD0A60" w:rsidP="00AD0A60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D04BF4">
        <w:rPr>
          <w:rFonts w:ascii="Times New Roman" w:eastAsia="Calibri" w:hAnsi="Times New Roman" w:cs="Times New Roman"/>
          <w:b/>
          <w:sz w:val="28"/>
          <w:szCs w:val="28"/>
        </w:rPr>
        <w:t xml:space="preserve">Анкета инвестиционной площадки </w:t>
      </w:r>
      <w:r>
        <w:rPr>
          <w:rFonts w:ascii="Times New Roman" w:eastAsia="Calibri" w:hAnsi="Times New Roman" w:cs="Times New Roman"/>
          <w:b/>
          <w:sz w:val="28"/>
          <w:szCs w:val="28"/>
        </w:rPr>
        <w:t>2</w:t>
      </w:r>
    </w:p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География площадки</w:t>
      </w:r>
    </w:p>
    <w:tbl>
      <w:tblPr>
        <w:tblStyle w:val="210"/>
        <w:tblW w:w="0" w:type="auto"/>
        <w:tblLook w:val="04A0" w:firstRow="1" w:lastRow="0" w:firstColumn="1" w:lastColumn="0" w:noHBand="0" w:noVBand="1"/>
      </w:tblPr>
      <w:tblGrid>
        <w:gridCol w:w="5778"/>
        <w:gridCol w:w="3567"/>
      </w:tblGrid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Место расположения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AD0A60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Обл. Новосибирская, г. Обь, ул. </w:t>
            </w:r>
            <w:r>
              <w:rPr>
                <w:rFonts w:ascii="Times New Roman" w:hAnsi="Times New Roman"/>
                <w:sz w:val="24"/>
                <w:szCs w:val="24"/>
              </w:rPr>
              <w:t>Военный городок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Численность города (человек)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30530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93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 xml:space="preserve"> га 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ближайшей грузовой железнодорожной станции (название. км)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AD0A60" w:rsidRPr="00185638">
              <w:rPr>
                <w:rFonts w:ascii="Times New Roman" w:hAnsi="Times New Roman"/>
                <w:sz w:val="24"/>
                <w:szCs w:val="24"/>
              </w:rPr>
              <w:t>,0 км ЖД станция Обь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ближайшего аэропорта (название км.)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а/п Толмачево 2,5</w:t>
            </w:r>
            <w:r w:rsidR="00AD0A60" w:rsidRPr="00185638">
              <w:rPr>
                <w:rFonts w:ascii="Times New Roman" w:hAnsi="Times New Roman"/>
                <w:sz w:val="24"/>
                <w:szCs w:val="24"/>
              </w:rPr>
              <w:t xml:space="preserve"> км.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Жилая застройка, автозаправка, международный выставочный центр.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Основные характеристики площадки</w:t>
      </w:r>
    </w:p>
    <w:tbl>
      <w:tblPr>
        <w:tblStyle w:val="310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Кадастровый номер (при наличии)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162D9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62D98">
              <w:rPr>
                <w:rFonts w:ascii="Times New Roman" w:hAnsi="Times New Roman"/>
                <w:sz w:val="24"/>
                <w:szCs w:val="24"/>
              </w:rPr>
              <w:t>54:36:010501:2511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Межевание земельного участка (проведено или нет)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Проведено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Категория земель (с/х назначения, земли, поселения и т.д.)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62D98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  <w:p w:rsidR="00162D98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Вид разрешенного использования: </w:t>
            </w:r>
            <w:r w:rsidRPr="00162D98">
              <w:rPr>
                <w:rFonts w:ascii="Times New Roman" w:hAnsi="Times New Roman"/>
                <w:sz w:val="24"/>
                <w:szCs w:val="24"/>
              </w:rPr>
              <w:t>малоэтажная многоквартирная жилая застройка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Наличие построек/ ограждений 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Постройки отсутствуют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3,7-3,9 м.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814"/>
      </w:tblGrid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Характеристика (источник, расстояние от источника до площадки, свободные мощности)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Централизованное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Автономная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 согласованию с АО «РЭС»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162D98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Подъездные пути</w:t>
            </w:r>
          </w:p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Дорога с асфальтовым покрытием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Контактная информация</w:t>
      </w:r>
    </w:p>
    <w:tbl>
      <w:tblPr>
        <w:tblStyle w:val="410"/>
        <w:tblW w:w="0" w:type="auto"/>
        <w:tblInd w:w="108" w:type="dxa"/>
        <w:tblLook w:val="04A0" w:firstRow="1" w:lastRow="0" w:firstColumn="1" w:lastColumn="0" w:noHBand="0" w:noVBand="1"/>
      </w:tblPr>
      <w:tblGrid>
        <w:gridCol w:w="4140"/>
        <w:gridCol w:w="5216"/>
      </w:tblGrid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Собственник земельного участка/ площадки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247E6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Муниципальная</w:t>
            </w:r>
          </w:p>
        </w:tc>
      </w:tr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Администрация города Оби Новосибирской области.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Новосибирская область, г. Обь, ул. Авиационная 12.</w:t>
            </w:r>
          </w:p>
        </w:tc>
      </w:tr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Контактная лицо, Ф.И.О. и должность руководителя, телефон, факс, 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-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Буковинин Павел Витальевич.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Глава города Оби Новосибирской области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тел.: (383 73) 51 640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факс: (383 73) 50 994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Схема участка</w:t>
      </w: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2767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7245" w:rsidRDefault="00CD6376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125E">
        <w:rPr>
          <w:rFonts w:ascii="Times New Roman" w:hAnsi="Times New Roman" w:cs="Times New Roman"/>
          <w:b/>
          <w:sz w:val="28"/>
          <w:szCs w:val="28"/>
        </w:rPr>
        <w:t>7</w:t>
      </w:r>
      <w:r w:rsidR="00AD24BA" w:rsidRPr="009F125E">
        <w:rPr>
          <w:rFonts w:ascii="Times New Roman" w:hAnsi="Times New Roman" w:cs="Times New Roman"/>
          <w:b/>
          <w:sz w:val="28"/>
          <w:szCs w:val="28"/>
        </w:rPr>
        <w:t>.7</w:t>
      </w:r>
      <w:r w:rsidR="009335E9" w:rsidRPr="009F125E">
        <w:rPr>
          <w:rFonts w:ascii="Times New Roman" w:hAnsi="Times New Roman" w:cs="Times New Roman"/>
          <w:b/>
          <w:sz w:val="28"/>
          <w:szCs w:val="28"/>
        </w:rPr>
        <w:t>.</w:t>
      </w:r>
      <w:r w:rsidR="00CB2369" w:rsidRPr="009F125E">
        <w:rPr>
          <w:rFonts w:ascii="Times New Roman" w:hAnsi="Times New Roman" w:cs="Times New Roman"/>
          <w:b/>
          <w:sz w:val="28"/>
          <w:szCs w:val="28"/>
        </w:rPr>
        <w:t> </w:t>
      </w:r>
      <w:r w:rsidR="00CB7245" w:rsidRPr="009F125E">
        <w:rPr>
          <w:rFonts w:ascii="Times New Roman" w:hAnsi="Times New Roman" w:cs="Times New Roman"/>
          <w:b/>
          <w:sz w:val="28"/>
          <w:szCs w:val="28"/>
        </w:rPr>
        <w:t>Н</w:t>
      </w:r>
      <w:r w:rsidR="00D76476" w:rsidRPr="009F125E">
        <w:rPr>
          <w:rFonts w:ascii="Times New Roman" w:hAnsi="Times New Roman" w:cs="Times New Roman"/>
          <w:b/>
          <w:sz w:val="28"/>
          <w:szCs w:val="28"/>
        </w:rPr>
        <w:t>ормативные правовые акты</w:t>
      </w:r>
      <w:r w:rsidR="00CB7245" w:rsidRPr="009F125E">
        <w:rPr>
          <w:rFonts w:ascii="Times New Roman" w:hAnsi="Times New Roman" w:cs="Times New Roman"/>
          <w:b/>
          <w:sz w:val="28"/>
          <w:szCs w:val="28"/>
        </w:rPr>
        <w:t>, регулирующие инвестиционную деятельность</w:t>
      </w:r>
      <w:r w:rsidR="00CB2369" w:rsidRPr="009F125E">
        <w:rPr>
          <w:rFonts w:ascii="Times New Roman" w:hAnsi="Times New Roman" w:cs="Times New Roman"/>
          <w:b/>
          <w:sz w:val="28"/>
          <w:szCs w:val="28"/>
        </w:rPr>
        <w:t xml:space="preserve"> на муниципальном уровне</w:t>
      </w:r>
    </w:p>
    <w:p w:rsidR="00387DB3" w:rsidRDefault="00387DB3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64"/>
        <w:gridCol w:w="1560"/>
        <w:gridCol w:w="3821"/>
      </w:tblGrid>
      <w:tr w:rsidR="00CB2369" w:rsidRPr="00CB2369" w:rsidTr="00211C70">
        <w:tc>
          <w:tcPr>
            <w:tcW w:w="3964" w:type="dxa"/>
          </w:tcPr>
          <w:p w:rsidR="00CB2369" w:rsidRPr="00A60C23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C2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акта</w:t>
            </w:r>
          </w:p>
        </w:tc>
        <w:tc>
          <w:tcPr>
            <w:tcW w:w="1560" w:type="dxa"/>
          </w:tcPr>
          <w:p w:rsidR="00CB2369" w:rsidRPr="00A60C23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C23">
              <w:rPr>
                <w:rFonts w:ascii="Times New Roman" w:hAnsi="Times New Roman" w:cs="Times New Roman"/>
                <w:b/>
                <w:sz w:val="24"/>
                <w:szCs w:val="24"/>
              </w:rPr>
              <w:t>Реквизиты</w:t>
            </w:r>
          </w:p>
        </w:tc>
        <w:tc>
          <w:tcPr>
            <w:tcW w:w="3821" w:type="dxa"/>
          </w:tcPr>
          <w:p w:rsidR="00CB2369" w:rsidRPr="00A60C23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C23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положения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432850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FF0000"/>
              </w:rPr>
            </w:pPr>
            <w:r w:rsidRPr="009354F1">
              <w:rPr>
                <w:rFonts w:ascii="Times New Roman" w:hAnsi="Times New Roman"/>
              </w:rPr>
              <w:t>Распоряжение администрации города Оби Новосибирской области «Об утверждении Положения об инвестиционных уполномоченных города Оби Новосибирской области»</w:t>
            </w:r>
          </w:p>
        </w:tc>
        <w:tc>
          <w:tcPr>
            <w:tcW w:w="1560" w:type="dxa"/>
          </w:tcPr>
          <w:p w:rsidR="009354F1" w:rsidRPr="00CB2369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>от 27.03.2012</w:t>
            </w:r>
            <w:r>
              <w:rPr>
                <w:rFonts w:ascii="Times New Roman" w:hAnsi="Times New Roman"/>
              </w:rPr>
              <w:t xml:space="preserve"> </w:t>
            </w:r>
            <w:r w:rsidRPr="009354F1">
              <w:rPr>
                <w:rFonts w:ascii="Times New Roman" w:hAnsi="Times New Roman"/>
              </w:rPr>
              <w:t>№150-р</w:t>
            </w:r>
          </w:p>
        </w:tc>
        <w:tc>
          <w:tcPr>
            <w:tcW w:w="3821" w:type="dxa"/>
          </w:tcPr>
          <w:p w:rsidR="009354F1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Определен порядок осуществления полномочий по оказанию содействия хозяйствующим субъектам в реализации инвестиционных проектов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E2314B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BA0864">
              <w:rPr>
                <w:rFonts w:ascii="Times New Roman" w:hAnsi="Times New Roman"/>
              </w:rPr>
              <w:t>Постановление администрации города Оби Новосибирской области. «О муниципальной поддержке инвестиционной деятельности на территории города Оби Новосибирской области»</w:t>
            </w:r>
          </w:p>
        </w:tc>
        <w:tc>
          <w:tcPr>
            <w:tcW w:w="1560" w:type="dxa"/>
          </w:tcPr>
          <w:p w:rsidR="009354F1" w:rsidRPr="00CB2369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A0864">
              <w:rPr>
                <w:rFonts w:ascii="Times New Roman" w:hAnsi="Times New Roman"/>
              </w:rPr>
              <w:t>№13 от 14.01.2013г</w:t>
            </w:r>
          </w:p>
        </w:tc>
        <w:tc>
          <w:tcPr>
            <w:tcW w:w="3821" w:type="dxa"/>
          </w:tcPr>
          <w:p w:rsidR="009354F1" w:rsidRPr="00BA0864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BA0864">
              <w:rPr>
                <w:rFonts w:ascii="Times New Roman" w:hAnsi="Times New Roman"/>
              </w:rPr>
              <w:t>Определен порядок муниципальной поддержки инвестиционной деятельности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E2314B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BA0864">
              <w:rPr>
                <w:rFonts w:ascii="Times New Roman" w:hAnsi="Times New Roman"/>
              </w:rPr>
              <w:t>Постановление администрации города Оби Новосибирской области  «О приоритетных направлениях инвестиционной деятельности на территории города Оби Новосибирской области»</w:t>
            </w:r>
          </w:p>
        </w:tc>
        <w:tc>
          <w:tcPr>
            <w:tcW w:w="1560" w:type="dxa"/>
          </w:tcPr>
          <w:p w:rsidR="009354F1" w:rsidRPr="00CB2369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A0864">
              <w:rPr>
                <w:rFonts w:ascii="Times New Roman" w:hAnsi="Times New Roman"/>
              </w:rPr>
              <w:t>№14 от 14.01.2013г.</w:t>
            </w:r>
          </w:p>
        </w:tc>
        <w:tc>
          <w:tcPr>
            <w:tcW w:w="3821" w:type="dxa"/>
          </w:tcPr>
          <w:p w:rsidR="009354F1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Определены приоритетные направления инвестиционной деятельности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9354F1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9354F1">
              <w:rPr>
                <w:rFonts w:ascii="Times New Roman" w:hAnsi="Times New Roman"/>
              </w:rPr>
              <w:t>Распоряжение администрации города Оби Новосибирской области «О внесении изменений в распоряжение администрации города Оби Новосибирской области от 27.03.2012 №150-р»</w:t>
            </w:r>
          </w:p>
        </w:tc>
        <w:tc>
          <w:tcPr>
            <w:tcW w:w="1560" w:type="dxa"/>
          </w:tcPr>
          <w:p w:rsidR="009354F1" w:rsidRPr="00CB2369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>от 08.09.2014 №532-р/1</w:t>
            </w:r>
          </w:p>
        </w:tc>
        <w:tc>
          <w:tcPr>
            <w:tcW w:w="3821" w:type="dxa"/>
          </w:tcPr>
          <w:p w:rsidR="009354F1" w:rsidRPr="001E20EA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Утверждена модель компетенций для должностных лиц являющихся инвестиционными уполномоченными городских округов  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432850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FF0000"/>
              </w:rPr>
            </w:pPr>
            <w:r w:rsidRPr="009354F1">
              <w:rPr>
                <w:rFonts w:ascii="Times New Roman" w:hAnsi="Times New Roman"/>
              </w:rPr>
              <w:t>Постановление администрации города Оби Новосибирской области от «О внесении изменений в постановление администрации города Оби Новосибирской области от 14.01.2013 №15</w:t>
            </w:r>
          </w:p>
        </w:tc>
        <w:tc>
          <w:tcPr>
            <w:tcW w:w="1560" w:type="dxa"/>
          </w:tcPr>
          <w:p w:rsidR="009354F1" w:rsidRPr="00CB2369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>12.08.2015 №837</w:t>
            </w:r>
          </w:p>
        </w:tc>
        <w:tc>
          <w:tcPr>
            <w:tcW w:w="3821" w:type="dxa"/>
          </w:tcPr>
          <w:p w:rsidR="009354F1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Внесены изменения  в состав совета по инвестициям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CB2369" w:rsidRDefault="009354F1" w:rsidP="009354F1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 xml:space="preserve">Постановление администрации города Оби Новосибирской области от «О </w:t>
            </w:r>
            <w:r>
              <w:rPr>
                <w:rFonts w:ascii="Times New Roman" w:hAnsi="Times New Roman"/>
              </w:rPr>
              <w:t>внедрении на территории</w:t>
            </w:r>
            <w:r w:rsidRPr="009354F1">
              <w:rPr>
                <w:rFonts w:ascii="Times New Roman" w:hAnsi="Times New Roman"/>
              </w:rPr>
              <w:t xml:space="preserve"> города Оби Новосибирской области </w:t>
            </w:r>
            <w:r>
              <w:rPr>
                <w:rFonts w:ascii="Times New Roman" w:hAnsi="Times New Roman"/>
              </w:rPr>
              <w:t>муниципального инвестиционного стандарта</w:t>
            </w:r>
            <w:r w:rsidR="00E53A75">
              <w:rPr>
                <w:rFonts w:ascii="Times New Roman" w:hAnsi="Times New Roman"/>
              </w:rPr>
              <w:t xml:space="preserve"> Новосибирской области»</w:t>
            </w:r>
          </w:p>
        </w:tc>
        <w:tc>
          <w:tcPr>
            <w:tcW w:w="1560" w:type="dxa"/>
          </w:tcPr>
          <w:p w:rsidR="009354F1" w:rsidRPr="00CB2369" w:rsidRDefault="009354F1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7</w:t>
            </w:r>
            <w:r w:rsidRPr="009354F1">
              <w:rPr>
                <w:rFonts w:ascii="Times New Roman" w:hAnsi="Times New Roman"/>
              </w:rPr>
              <w:t>.0</w:t>
            </w:r>
            <w:r>
              <w:rPr>
                <w:rFonts w:ascii="Times New Roman" w:hAnsi="Times New Roman"/>
              </w:rPr>
              <w:t>2.2017 №213</w:t>
            </w:r>
          </w:p>
        </w:tc>
        <w:tc>
          <w:tcPr>
            <w:tcW w:w="3821" w:type="dxa"/>
          </w:tcPr>
          <w:p w:rsidR="00E53A75" w:rsidRPr="00E53A75" w:rsidRDefault="00E53A75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E53A75">
              <w:rPr>
                <w:rFonts w:ascii="Times New Roman" w:hAnsi="Times New Roman" w:cs="Times New Roman"/>
              </w:rPr>
              <w:t>Утвержден</w:t>
            </w:r>
            <w:r>
              <w:rPr>
                <w:rFonts w:ascii="Times New Roman" w:hAnsi="Times New Roman" w:cs="Times New Roman"/>
              </w:rPr>
              <w:t>ы</w:t>
            </w:r>
            <w:r w:rsidRPr="00E53A75">
              <w:rPr>
                <w:rFonts w:ascii="Times New Roman" w:hAnsi="Times New Roman" w:cs="Times New Roman"/>
              </w:rPr>
              <w:t xml:space="preserve"> состав </w:t>
            </w:r>
            <w:r>
              <w:rPr>
                <w:rFonts w:ascii="Times New Roman" w:hAnsi="Times New Roman" w:cs="Times New Roman"/>
              </w:rPr>
              <w:t xml:space="preserve">и положение </w:t>
            </w:r>
            <w:r w:rsidRPr="00E53A75">
              <w:rPr>
                <w:rFonts w:ascii="Times New Roman" w:hAnsi="Times New Roman" w:cs="Times New Roman"/>
              </w:rPr>
              <w:t>рабочей группы</w:t>
            </w:r>
            <w:r>
              <w:rPr>
                <w:rFonts w:ascii="Times New Roman" w:hAnsi="Times New Roman" w:cs="Times New Roman"/>
              </w:rPr>
              <w:t xml:space="preserve"> по</w:t>
            </w:r>
            <w:r w:rsidRPr="00E53A7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/>
              </w:rPr>
              <w:t>внедрению</w:t>
            </w:r>
            <w:r w:rsidRPr="00E53A75">
              <w:rPr>
                <w:rFonts w:ascii="Times New Roman" w:hAnsi="Times New Roman"/>
              </w:rPr>
              <w:t xml:space="preserve"> на территории города Оби Новосибирской области муниципального инвестиционного стандарта Новосибирской области</w:t>
            </w:r>
          </w:p>
        </w:tc>
      </w:tr>
      <w:tr w:rsidR="009354F1" w:rsidRPr="00CB2369" w:rsidTr="00211C70">
        <w:tc>
          <w:tcPr>
            <w:tcW w:w="3964" w:type="dxa"/>
          </w:tcPr>
          <w:p w:rsidR="009354F1" w:rsidRPr="00CB2369" w:rsidRDefault="00E53A75" w:rsidP="00E53A7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>Постановление администрации города Оби Новосибирской области от «О внесении изменений в постановление администрации города</w:t>
            </w:r>
            <w:r>
              <w:rPr>
                <w:rFonts w:ascii="Times New Roman" w:hAnsi="Times New Roman"/>
              </w:rPr>
              <w:t xml:space="preserve"> Оби Новосибирской области от 17.02</w:t>
            </w:r>
            <w:r w:rsidRPr="009354F1">
              <w:rPr>
                <w:rFonts w:ascii="Times New Roman" w:hAnsi="Times New Roman"/>
              </w:rPr>
              <w:t>.201</w:t>
            </w:r>
            <w:r>
              <w:rPr>
                <w:rFonts w:ascii="Times New Roman" w:hAnsi="Times New Roman"/>
              </w:rPr>
              <w:t>7 №213</w:t>
            </w:r>
          </w:p>
        </w:tc>
        <w:tc>
          <w:tcPr>
            <w:tcW w:w="1560" w:type="dxa"/>
          </w:tcPr>
          <w:p w:rsidR="009354F1" w:rsidRPr="00CB2369" w:rsidRDefault="00E53A75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27</w:t>
            </w:r>
            <w:r w:rsidRPr="009354F1">
              <w:rPr>
                <w:rFonts w:ascii="Times New Roman" w:hAnsi="Times New Roman"/>
              </w:rPr>
              <w:t>.0</w:t>
            </w:r>
            <w:r>
              <w:rPr>
                <w:rFonts w:ascii="Times New Roman" w:hAnsi="Times New Roman"/>
              </w:rPr>
              <w:t>2.2017 №232</w:t>
            </w:r>
          </w:p>
        </w:tc>
        <w:tc>
          <w:tcPr>
            <w:tcW w:w="3821" w:type="dxa"/>
          </w:tcPr>
          <w:p w:rsidR="009354F1" w:rsidRPr="00CB2369" w:rsidRDefault="009354F1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3A75" w:rsidRPr="00CB2369" w:rsidTr="00211C70">
        <w:tc>
          <w:tcPr>
            <w:tcW w:w="3964" w:type="dxa"/>
          </w:tcPr>
          <w:p w:rsidR="00E53A75" w:rsidRPr="00CB2369" w:rsidRDefault="00E53A75" w:rsidP="00E53A7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54F1">
              <w:rPr>
                <w:rFonts w:ascii="Times New Roman" w:hAnsi="Times New Roman"/>
              </w:rPr>
              <w:t>Постановление администрации города Оби Новосибирской области от «О</w:t>
            </w:r>
            <w:r>
              <w:rPr>
                <w:rFonts w:ascii="Times New Roman" w:hAnsi="Times New Roman"/>
              </w:rPr>
              <w:t>б утверждении Плана мероприятий по</w:t>
            </w:r>
            <w:r w:rsidRPr="009354F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внедрению на территории</w:t>
            </w:r>
            <w:r w:rsidRPr="009354F1">
              <w:rPr>
                <w:rFonts w:ascii="Times New Roman" w:hAnsi="Times New Roman"/>
              </w:rPr>
              <w:t xml:space="preserve"> города Оби Новосибирской области </w:t>
            </w:r>
            <w:r>
              <w:rPr>
                <w:rFonts w:ascii="Times New Roman" w:hAnsi="Times New Roman"/>
              </w:rPr>
              <w:t>муниципального инвестиционного стандарта Новосибирской области»</w:t>
            </w:r>
          </w:p>
        </w:tc>
        <w:tc>
          <w:tcPr>
            <w:tcW w:w="1560" w:type="dxa"/>
          </w:tcPr>
          <w:p w:rsidR="00E53A75" w:rsidRPr="00CB2369" w:rsidRDefault="00E53A75" w:rsidP="00E53A7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02</w:t>
            </w:r>
            <w:r w:rsidRPr="009354F1">
              <w:rPr>
                <w:rFonts w:ascii="Times New Roman" w:hAnsi="Times New Roman"/>
              </w:rPr>
              <w:t>.0</w:t>
            </w:r>
            <w:r>
              <w:rPr>
                <w:rFonts w:ascii="Times New Roman" w:hAnsi="Times New Roman"/>
              </w:rPr>
              <w:t>3.2017 №247</w:t>
            </w:r>
          </w:p>
        </w:tc>
        <w:tc>
          <w:tcPr>
            <w:tcW w:w="3821" w:type="dxa"/>
          </w:tcPr>
          <w:p w:rsidR="00E53A75" w:rsidRPr="00CB2369" w:rsidRDefault="003A5EB7" w:rsidP="00E53A7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Утвержден План мероприятий по</w:t>
            </w:r>
            <w:r w:rsidRPr="009354F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внедрению на территории</w:t>
            </w:r>
            <w:r w:rsidRPr="009354F1">
              <w:rPr>
                <w:rFonts w:ascii="Times New Roman" w:hAnsi="Times New Roman"/>
              </w:rPr>
              <w:t xml:space="preserve"> города Оби Новосибирской области </w:t>
            </w:r>
            <w:r>
              <w:rPr>
                <w:rFonts w:ascii="Times New Roman" w:hAnsi="Times New Roman"/>
              </w:rPr>
              <w:t>муниципального инвестиционного стандарта Новосибирской области</w:t>
            </w:r>
          </w:p>
        </w:tc>
      </w:tr>
      <w:tr w:rsidR="00211C70" w:rsidRPr="00CB2369" w:rsidTr="00211C70">
        <w:tc>
          <w:tcPr>
            <w:tcW w:w="3964" w:type="dxa"/>
          </w:tcPr>
          <w:p w:rsidR="00211C70" w:rsidRPr="009354F1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1B4CBC">
              <w:rPr>
                <w:rFonts w:ascii="Times New Roman" w:hAnsi="Times New Roman"/>
              </w:rPr>
              <w:t>О внесении изменений в постановление администрации города Оби Новосибирской области от 14.01.2013 года № 15</w:t>
            </w:r>
          </w:p>
        </w:tc>
        <w:tc>
          <w:tcPr>
            <w:tcW w:w="1560" w:type="dxa"/>
          </w:tcPr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17.05.2017 №551</w:t>
            </w:r>
          </w:p>
        </w:tc>
        <w:tc>
          <w:tcPr>
            <w:tcW w:w="3821" w:type="dxa"/>
          </w:tcPr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Изменен </w:t>
            </w:r>
            <w:r w:rsidRPr="00677FE6">
              <w:rPr>
                <w:rFonts w:ascii="Times New Roman" w:hAnsi="Times New Roman"/>
              </w:rPr>
              <w:t>состав совета по инвестициям города Оби Новосибирской области</w:t>
            </w:r>
          </w:p>
        </w:tc>
      </w:tr>
      <w:tr w:rsidR="00211C70" w:rsidRPr="00CB2369" w:rsidTr="00211C70">
        <w:tc>
          <w:tcPr>
            <w:tcW w:w="3964" w:type="dxa"/>
          </w:tcPr>
          <w:p w:rsidR="00211C70" w:rsidRPr="001B4CBC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 определении уполномоченного органа в сфере муниципально-частного партнерства</w:t>
            </w:r>
          </w:p>
        </w:tc>
        <w:tc>
          <w:tcPr>
            <w:tcW w:w="1560" w:type="dxa"/>
          </w:tcPr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07.12.2017 №1380</w:t>
            </w:r>
          </w:p>
        </w:tc>
        <w:tc>
          <w:tcPr>
            <w:tcW w:w="3821" w:type="dxa"/>
          </w:tcPr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Администрация города Оби определена уполномоченным органом в сфере муниципально-частного партнерства</w:t>
            </w:r>
          </w:p>
        </w:tc>
      </w:tr>
      <w:tr w:rsidR="00211C70" w:rsidRPr="00CB2369" w:rsidTr="00211C70">
        <w:tc>
          <w:tcPr>
            <w:tcW w:w="3964" w:type="dxa"/>
          </w:tcPr>
          <w:p w:rsidR="00211C70" w:rsidRPr="004D44D5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4D44D5">
              <w:rPr>
                <w:rFonts w:ascii="Times New Roman" w:hAnsi="Times New Roman"/>
              </w:rPr>
              <w:t xml:space="preserve">О мерах по реализации отдельных положений </w:t>
            </w:r>
            <w:r w:rsidRPr="004D44D5">
              <w:rPr>
                <w:rFonts w:ascii="Times New Roman" w:hAnsi="Times New Roman"/>
                <w:lang w:eastAsia="ru-RU"/>
              </w:rPr>
              <w:t>Федерального закона от 13.07.2015 № 224-ФЗ «О государственно-частном партнерстве, муниципально-частном партнерстве в Российской Федерации и внесении изменений в отдельные законодательные акты Российской Федерации</w:t>
            </w:r>
            <w:r>
              <w:rPr>
                <w:rFonts w:ascii="Times New Roman" w:hAnsi="Times New Roman"/>
                <w:lang w:eastAsia="ru-RU"/>
              </w:rPr>
              <w:t xml:space="preserve">» на территории города Оби Новосибирской области  </w:t>
            </w:r>
          </w:p>
        </w:tc>
        <w:tc>
          <w:tcPr>
            <w:tcW w:w="1560" w:type="dxa"/>
          </w:tcPr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12.12.2017 №1393</w:t>
            </w:r>
          </w:p>
        </w:tc>
        <w:tc>
          <w:tcPr>
            <w:tcW w:w="3821" w:type="dxa"/>
          </w:tcPr>
          <w:p w:rsidR="00211C70" w:rsidRPr="000D1D82" w:rsidRDefault="00211C70" w:rsidP="00211C70">
            <w:pPr>
              <w:tabs>
                <w:tab w:val="left" w:pos="426"/>
              </w:tabs>
              <w:rPr>
                <w:rFonts w:ascii="Times New Roman" w:hAnsi="Times New Roman"/>
                <w:lang w:eastAsia="ru-RU"/>
              </w:rPr>
            </w:pPr>
            <w:r w:rsidRPr="000D1D82">
              <w:rPr>
                <w:rFonts w:ascii="Times New Roman" w:hAnsi="Times New Roman"/>
              </w:rPr>
              <w:t>Утвержден</w:t>
            </w:r>
            <w:r>
              <w:rPr>
                <w:rFonts w:ascii="Times New Roman" w:hAnsi="Times New Roman"/>
              </w:rPr>
              <w:t xml:space="preserve"> Порядок</w:t>
            </w:r>
            <w:r w:rsidRPr="000D1D82">
              <w:rPr>
                <w:rFonts w:ascii="Times New Roman" w:hAnsi="Times New Roman"/>
              </w:rPr>
              <w:t xml:space="preserve"> </w:t>
            </w:r>
            <w:r w:rsidRPr="000D1D82">
              <w:rPr>
                <w:rFonts w:ascii="Times New Roman" w:hAnsi="Times New Roman"/>
                <w:lang w:eastAsia="ru-RU"/>
              </w:rPr>
              <w:t>межведомственного взаимодействия органов местного самоуправления города Оби Новосибирской области на этапе разработки и рассмотрения предложения о реализации проекта муниципально-частного партнерства, принятия решения о реализации проекта муниципально-частного партнерства, в том числе на срок, превышающий срок действия утвержденных лимитов бюджетных обязательств, заключения соглашения о муниципально-частном партнерстве</w:t>
            </w:r>
          </w:p>
        </w:tc>
      </w:tr>
      <w:tr w:rsidR="00211C70" w:rsidRPr="00CB2369" w:rsidTr="00211C70">
        <w:tc>
          <w:tcPr>
            <w:tcW w:w="3964" w:type="dxa"/>
          </w:tcPr>
          <w:p w:rsidR="00211C70" w:rsidRPr="001B4CBC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4D44D5">
              <w:rPr>
                <w:rFonts w:ascii="Times New Roman" w:hAnsi="Times New Roman"/>
              </w:rPr>
              <w:t xml:space="preserve">О мерах по реализации отдельных положений </w:t>
            </w:r>
            <w:r w:rsidRPr="004D44D5">
              <w:rPr>
                <w:rFonts w:ascii="Times New Roman" w:hAnsi="Times New Roman"/>
                <w:lang w:eastAsia="ru-RU"/>
              </w:rPr>
              <w:t>Федерального зак</w:t>
            </w:r>
            <w:r>
              <w:rPr>
                <w:rFonts w:ascii="Times New Roman" w:hAnsi="Times New Roman"/>
                <w:lang w:eastAsia="ru-RU"/>
              </w:rPr>
              <w:t>она от 21.07.2005 № 115</w:t>
            </w:r>
            <w:r w:rsidRPr="004D44D5">
              <w:rPr>
                <w:rFonts w:ascii="Times New Roman" w:hAnsi="Times New Roman"/>
                <w:lang w:eastAsia="ru-RU"/>
              </w:rPr>
              <w:t xml:space="preserve">-ФЗ «О </w:t>
            </w:r>
            <w:r>
              <w:rPr>
                <w:rFonts w:ascii="Times New Roman" w:hAnsi="Times New Roman"/>
                <w:lang w:eastAsia="ru-RU"/>
              </w:rPr>
              <w:t xml:space="preserve">концессионных соглашениях» на территории города Оби Новосибирской области  </w:t>
            </w:r>
          </w:p>
        </w:tc>
        <w:tc>
          <w:tcPr>
            <w:tcW w:w="1560" w:type="dxa"/>
          </w:tcPr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12.12.2017 №1394</w:t>
            </w:r>
          </w:p>
        </w:tc>
        <w:tc>
          <w:tcPr>
            <w:tcW w:w="3821" w:type="dxa"/>
          </w:tcPr>
          <w:p w:rsidR="00211C70" w:rsidRDefault="00211C70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Утверждены:</w:t>
            </w:r>
          </w:p>
          <w:p w:rsidR="00211C70" w:rsidRPr="000D1D82" w:rsidRDefault="00211C70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1. </w:t>
            </w:r>
            <w:r w:rsidRPr="000D1D82">
              <w:rPr>
                <w:rFonts w:ascii="Times New Roman" w:hAnsi="Times New Roman"/>
                <w:lang w:eastAsia="ru-RU"/>
              </w:rPr>
              <w:t>Порядок межведомственного взаимодействия органов местного самоуправления города Оби Новосибирской области на этапе разработки, рассмотрения, принятия решения о заключении концессионных соглашений, инициаторами которых являются органы местного самоуправления города Оби Новосибирской области</w:t>
            </w:r>
            <w:r>
              <w:rPr>
                <w:rFonts w:ascii="Times New Roman" w:hAnsi="Times New Roman"/>
                <w:lang w:eastAsia="ru-RU"/>
              </w:rPr>
              <w:t>.</w:t>
            </w:r>
          </w:p>
          <w:p w:rsidR="00211C70" w:rsidRPr="000D1D82" w:rsidRDefault="00211C70" w:rsidP="00211C70">
            <w:pPr>
              <w:tabs>
                <w:tab w:val="left" w:pos="426"/>
              </w:tabs>
              <w:jc w:val="both"/>
              <w:rPr>
                <w:rFonts w:ascii="Times New Roman" w:hAnsi="Times New Roman"/>
                <w:lang w:eastAsia="ru-RU"/>
              </w:rPr>
            </w:pPr>
            <w:r w:rsidRPr="000D1D82">
              <w:rPr>
                <w:rFonts w:ascii="Times New Roman" w:hAnsi="Times New Roman"/>
                <w:lang w:eastAsia="ru-RU"/>
              </w:rPr>
              <w:t>2) Порядок рассмотрения предложения лица, выступившего с инициативой заключения концессионного соглашения</w:t>
            </w:r>
            <w:r>
              <w:rPr>
                <w:rFonts w:ascii="Times New Roman" w:hAnsi="Times New Roman"/>
                <w:lang w:eastAsia="ru-RU"/>
              </w:rPr>
              <w:t>.</w:t>
            </w:r>
          </w:p>
          <w:p w:rsidR="00211C70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  <w:lang w:eastAsia="ru-RU"/>
              </w:rPr>
            </w:pPr>
            <w:r w:rsidRPr="000D1D82">
              <w:rPr>
                <w:rFonts w:ascii="Times New Roman" w:hAnsi="Times New Roman"/>
                <w:lang w:eastAsia="ru-RU"/>
              </w:rPr>
              <w:t>3) Порядок формирования и утверждения перечня объектов, в отношении которых планируется заключение концессионных соглашений</w:t>
            </w:r>
          </w:p>
        </w:tc>
      </w:tr>
      <w:tr w:rsidR="00515072" w:rsidRPr="00CB2369" w:rsidTr="00211C70">
        <w:tc>
          <w:tcPr>
            <w:tcW w:w="3964" w:type="dxa"/>
          </w:tcPr>
          <w:p w:rsidR="00515072" w:rsidRPr="004D44D5" w:rsidRDefault="00515072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515072">
              <w:rPr>
                <w:rFonts w:ascii="Times New Roman" w:hAnsi="Times New Roman"/>
              </w:rPr>
              <w:t>Распоряжение администрации города Оби Новосибирской области «О возложении обязанностей инвестиционного уполномоченного»</w:t>
            </w:r>
          </w:p>
        </w:tc>
        <w:tc>
          <w:tcPr>
            <w:tcW w:w="1560" w:type="dxa"/>
          </w:tcPr>
          <w:p w:rsidR="00515072" w:rsidRPr="00CB2369" w:rsidRDefault="00515072" w:rsidP="00515072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от 18.03.2020 №175-р</w:t>
            </w:r>
          </w:p>
        </w:tc>
        <w:tc>
          <w:tcPr>
            <w:tcW w:w="3821" w:type="dxa"/>
          </w:tcPr>
          <w:p w:rsidR="00515072" w:rsidRDefault="00515072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515072">
              <w:rPr>
                <w:rFonts w:ascii="Times New Roman" w:hAnsi="Times New Roman"/>
                <w:lang w:eastAsia="ru-RU"/>
              </w:rPr>
              <w:t>Назначен инвестиционный уполномоченный</w:t>
            </w:r>
          </w:p>
        </w:tc>
      </w:tr>
      <w:tr w:rsidR="00185638" w:rsidRPr="00CB2369" w:rsidTr="00211C70">
        <w:tc>
          <w:tcPr>
            <w:tcW w:w="3964" w:type="dxa"/>
          </w:tcPr>
          <w:p w:rsidR="00185638" w:rsidRPr="00185638" w:rsidRDefault="00185638" w:rsidP="002560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FF0000"/>
              </w:rPr>
            </w:pPr>
            <w:r w:rsidRPr="0025607C">
              <w:rPr>
                <w:rFonts w:ascii="Times New Roman" w:hAnsi="Times New Roman"/>
              </w:rPr>
              <w:t>Постановление администрации г</w:t>
            </w:r>
            <w:r w:rsidR="0025607C">
              <w:rPr>
                <w:rFonts w:ascii="Times New Roman" w:hAnsi="Times New Roman"/>
              </w:rPr>
              <w:t>орода Оби Новосибирской области</w:t>
            </w:r>
            <w:r w:rsidRPr="0025607C">
              <w:rPr>
                <w:rFonts w:ascii="Times New Roman" w:hAnsi="Times New Roman"/>
              </w:rPr>
              <w:t xml:space="preserve"> «</w:t>
            </w:r>
            <w:r w:rsidR="0025607C" w:rsidRPr="0025607C">
              <w:rPr>
                <w:rFonts w:ascii="Times New Roman" w:hAnsi="Times New Roman"/>
              </w:rPr>
              <w:t>О создании Совета по инвестициям и содействию развития малого и среднего предпринимательства города Оби Новосибирской области</w:t>
            </w:r>
            <w:r w:rsidRPr="0025607C">
              <w:rPr>
                <w:rFonts w:ascii="Times New Roman" w:hAnsi="Times New Roman"/>
              </w:rPr>
              <w:t>»</w:t>
            </w:r>
          </w:p>
        </w:tc>
        <w:tc>
          <w:tcPr>
            <w:tcW w:w="1560" w:type="dxa"/>
          </w:tcPr>
          <w:p w:rsidR="00185638" w:rsidRPr="0025607C" w:rsidRDefault="0025607C" w:rsidP="0018563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5607C">
              <w:rPr>
                <w:rFonts w:ascii="Times New Roman" w:hAnsi="Times New Roman"/>
              </w:rPr>
              <w:t>от 15.07.2021</w:t>
            </w:r>
            <w:r w:rsidR="00185638" w:rsidRPr="0025607C">
              <w:rPr>
                <w:rFonts w:ascii="Times New Roman" w:hAnsi="Times New Roman"/>
              </w:rPr>
              <w:t>г.</w:t>
            </w:r>
            <w:r w:rsidRPr="0025607C">
              <w:rPr>
                <w:rFonts w:ascii="Times New Roman" w:hAnsi="Times New Roman"/>
              </w:rPr>
              <w:t xml:space="preserve"> № 620</w:t>
            </w:r>
          </w:p>
        </w:tc>
        <w:tc>
          <w:tcPr>
            <w:tcW w:w="3821" w:type="dxa"/>
          </w:tcPr>
          <w:p w:rsidR="00185638" w:rsidRPr="0025607C" w:rsidRDefault="0025607C" w:rsidP="0025607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25607C">
              <w:rPr>
                <w:rFonts w:ascii="Times New Roman" w:hAnsi="Times New Roman"/>
              </w:rPr>
              <w:t>Утверждены положение и состав Совета по инвестициям и содействию развития малого и среднего предпринимательства города Оби Новосибирской области</w:t>
            </w:r>
          </w:p>
        </w:tc>
      </w:tr>
      <w:tr w:rsidR="0025607C" w:rsidRPr="00CB2369" w:rsidTr="00211C70">
        <w:tc>
          <w:tcPr>
            <w:tcW w:w="3964" w:type="dxa"/>
          </w:tcPr>
          <w:p w:rsidR="0025607C" w:rsidRPr="0025607C" w:rsidRDefault="0025607C" w:rsidP="002560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25607C">
              <w:rPr>
                <w:rFonts w:ascii="Times New Roman" w:hAnsi="Times New Roman"/>
              </w:rPr>
              <w:t>Постановление администрации г</w:t>
            </w:r>
            <w:r>
              <w:rPr>
                <w:rFonts w:ascii="Times New Roman" w:hAnsi="Times New Roman"/>
              </w:rPr>
              <w:t>орода Оби Новосибирской области</w:t>
            </w:r>
            <w:r w:rsidRPr="0025607C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«</w:t>
            </w:r>
            <w:r w:rsidRPr="0025607C">
              <w:rPr>
                <w:rFonts w:ascii="Times New Roman" w:hAnsi="Times New Roman"/>
              </w:rPr>
              <w:t>О внесении изменений в постановление администрации города Оби Новосибирской области от 15.07.2021 № 620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60" w:type="dxa"/>
          </w:tcPr>
          <w:p w:rsidR="0025607C" w:rsidRPr="0025607C" w:rsidRDefault="0025607C" w:rsidP="00185638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</w:t>
            </w:r>
            <w:r w:rsidRPr="0025607C">
              <w:rPr>
                <w:rFonts w:ascii="Times New Roman" w:hAnsi="Times New Roman"/>
              </w:rPr>
              <w:t xml:space="preserve">т </w:t>
            </w:r>
            <w:r>
              <w:rPr>
                <w:rFonts w:ascii="Times New Roman" w:hAnsi="Times New Roman"/>
              </w:rPr>
              <w:t>0</w:t>
            </w:r>
            <w:r w:rsidRPr="0025607C">
              <w:rPr>
                <w:rFonts w:ascii="Times New Roman" w:hAnsi="Times New Roman"/>
              </w:rPr>
              <w:t>8.10.2021 №865</w:t>
            </w:r>
          </w:p>
        </w:tc>
        <w:tc>
          <w:tcPr>
            <w:tcW w:w="3821" w:type="dxa"/>
          </w:tcPr>
          <w:p w:rsidR="0025607C" w:rsidRPr="0025607C" w:rsidRDefault="0025607C" w:rsidP="0025607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25607C">
              <w:rPr>
                <w:rFonts w:ascii="Times New Roman" w:hAnsi="Times New Roman"/>
              </w:rPr>
              <w:t>Внесены изменения в Положение о Совете по инвестициям и содействию развития малого и среднего предпринимательства города Оби Новосибирской области</w:t>
            </w:r>
          </w:p>
        </w:tc>
      </w:tr>
    </w:tbl>
    <w:p w:rsidR="00CB7245" w:rsidRPr="00A60C23" w:rsidRDefault="00CB7245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2369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B236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AD24BA">
        <w:rPr>
          <w:rFonts w:ascii="Times New Roman" w:hAnsi="Times New Roman" w:cs="Times New Roman"/>
          <w:b/>
          <w:sz w:val="28"/>
          <w:szCs w:val="28"/>
        </w:rPr>
        <w:t>8</w:t>
      </w:r>
      <w:r w:rsidR="00CB236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CB2369">
        <w:rPr>
          <w:rFonts w:ascii="Times New Roman" w:hAnsi="Times New Roman" w:cs="Times New Roman"/>
          <w:b/>
          <w:sz w:val="28"/>
          <w:szCs w:val="28"/>
        </w:rPr>
        <w:t> Взаимодействие с инвесторами</w:t>
      </w:r>
    </w:p>
    <w:p w:rsidR="00A60C23" w:rsidRDefault="00E53A75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53A75"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  <mc:AlternateContent>
          <mc:Choice Requires="wpc">
            <w:drawing>
              <wp:inline distT="0" distB="0" distL="0" distR="0">
                <wp:extent cx="5940425" cy="7947086"/>
                <wp:effectExtent l="95250" t="0" r="346075" b="492125"/>
                <wp:docPr id="46" name="Полотно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143254" y="114371"/>
                            <a:ext cx="3197733" cy="5718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PerspectiveBottom"/>
                            <a:lightRig rig="legacyFlat3" dir="t"/>
                          </a:scene3d>
                          <a:sp3d extrusionH="8874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AD0A60" w:rsidRPr="00FC7D3F" w:rsidRDefault="00AD0A60" w:rsidP="00E53A75">
                              <w:pPr>
                                <w:spacing w:before="120"/>
                                <w:jc w:val="center"/>
                                <w:rPr>
                                  <w:rFonts w:ascii="Impact" w:hAnsi="Impact"/>
                                  <w:b/>
                                  <w:sz w:val="44"/>
                                  <w:szCs w:val="44"/>
                                </w:rPr>
                              </w:pPr>
                              <w:r w:rsidRPr="00FC7D3F">
                                <w:rPr>
                                  <w:rFonts w:ascii="Impact" w:hAnsi="Impact"/>
                                  <w:b/>
                                  <w:sz w:val="44"/>
                                  <w:szCs w:val="44"/>
                                </w:rPr>
                                <w:t>Инвестор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227584" y="1258953"/>
                            <a:ext cx="2400300" cy="7997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AD0A60" w:rsidRDefault="00AD0A60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Администрация г. Оби Новосибирской области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227584" y="3315010"/>
                            <a:ext cx="2400300" cy="68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AD0A60" w:rsidRDefault="00AD0A60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Инвестиционный уполномоченный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27584" y="5601555"/>
                            <a:ext cx="2400300" cy="798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AD0A60" w:rsidRDefault="00AD0A60" w:rsidP="00E53A75">
                              <w:pPr>
                                <w:spacing w:before="60"/>
                                <w:jc w:val="center"/>
                              </w:pPr>
                              <w:r>
                                <w:t>Создание рабочей группы для рассмотрения обращения инвестора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4681" y="7429743"/>
                            <a:ext cx="2400300" cy="9167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AD0A60" w:rsidRDefault="00AD0A60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Информирование инвестора о дальнейшем сотрудничестве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in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2058676"/>
                            <a:ext cx="2667" cy="11428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1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4001235"/>
                            <a:ext cx="889" cy="14859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11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6401278"/>
                            <a:ext cx="889" cy="9158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543554" y="1829061"/>
                            <a:ext cx="2626995" cy="9175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CD5FFF" w:rsidRDefault="00AD0A60" w:rsidP="00E53A75">
                              <w:pPr>
                                <w:jc w:val="center"/>
                              </w:pPr>
                              <w:r w:rsidRPr="00CD5FFF">
                                <w:t>Формирование инвестиционных площадок и обеспечение их инженерной, транспортной и социальной инфраструктурой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543554" y="2858399"/>
                            <a:ext cx="2626995" cy="5727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CD5FFF" w:rsidRDefault="00AD0A60" w:rsidP="00E53A75">
                              <w:pPr>
                                <w:spacing w:before="60"/>
                                <w:jc w:val="center"/>
                              </w:pPr>
                              <w:r w:rsidRPr="00CD5FFF">
                                <w:t>Организация встреч и сопровождение инвесторов на территории г. Оби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543554" y="3544625"/>
                            <a:ext cx="2626995" cy="68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CD5FFF" w:rsidRDefault="00AD0A60" w:rsidP="00E53A75">
                              <w:pPr>
                                <w:jc w:val="center"/>
                              </w:pPr>
                              <w:r w:rsidRPr="00CD5FFF">
                                <w:t>Оказание содействия инвесторам в подборе земельных участков для реализации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543554" y="4344348"/>
                            <a:ext cx="2626995" cy="9149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CD5FFF" w:rsidRDefault="00AD0A60" w:rsidP="00E53A75">
                              <w:pPr>
                                <w:jc w:val="center"/>
                              </w:pPr>
                              <w:r w:rsidRPr="00CD5FFF">
                                <w:t>Оказание правовой, методической и организационной помощи хозяйствующим субъектам по вопросам, связанным с реализацией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3543554" y="5417254"/>
                            <a:ext cx="2396871" cy="8882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77289C" w:rsidRDefault="00AD0A60" w:rsidP="00E53A75">
                              <w:pPr>
                                <w:jc w:val="center"/>
                              </w:pPr>
                              <w:r w:rsidRPr="0077289C">
      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3543554" y="6401278"/>
                            <a:ext cx="2626995" cy="10293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A22731" w:rsidRDefault="00AD0A60" w:rsidP="00E53A75">
                              <w:pPr>
                                <w:jc w:val="center"/>
                              </w:pPr>
                              <w:r w:rsidRPr="00A22731">
                                <w:t>Администрацией г. Оби гарантируется соблюдение сроков выдачи согласований и подготовки земельно-правовых документов на всех стадиях формирования и</w:t>
                              </w:r>
                              <w:r>
                                <w:t xml:space="preserve"> выделения земельных участков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3562223" y="7607847"/>
                            <a:ext cx="2626995" cy="806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AD0A60" w:rsidRPr="00A22731" w:rsidRDefault="00AD0A60" w:rsidP="00E53A75">
                              <w:pPr>
                                <w:jc w:val="center"/>
                              </w:pPr>
                              <w:r w:rsidRPr="00A22731">
                                <w:t>Своевременное выявление проблем, препятствующих реализации инвестиционных проектов и выработка предложений по их устранению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3085719" y="7315372"/>
                            <a:ext cx="1778" cy="10284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514981" y="7887226"/>
                            <a:ext cx="570738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Line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7315372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Line 22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8343837"/>
                            <a:ext cx="457835" cy="17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3"/>
                        <wps:cNvCnPr>
                          <a:cxnSpLocks noChangeShapeType="1"/>
                        </wps:cNvCnPr>
                        <wps:spPr bwMode="auto">
                          <a:xfrm flipH="1">
                            <a:off x="2628773" y="5943794"/>
                            <a:ext cx="914781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3085719" y="2171301"/>
                            <a:ext cx="889" cy="251441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25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2171301"/>
                            <a:ext cx="457835" cy="17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26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3086268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27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3885991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28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4686587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29"/>
                        <wps:cNvCnPr>
                          <a:cxnSpLocks noChangeShapeType="1"/>
                        </wps:cNvCnPr>
                        <wps:spPr bwMode="auto">
                          <a:xfrm flipV="1">
                            <a:off x="2628773" y="3543752"/>
                            <a:ext cx="456946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1371727" y="799723"/>
                            <a:ext cx="889" cy="34311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6" o:spid="_x0000_s1029" editas="canvas" style="width:467.75pt;height:625.75pt;mso-position-horizontal-relative:char;mso-position-vertical-relative:line" coordsize="59404,79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width:59404;height:79470;visibility:visible;mso-wrap-style:square">
                  <v:fill o:detectmouseclick="t"/>
                  <v:path o:connecttype="none"/>
                </v:shape>
                <v:rect id="Rectangle 4" o:spid="_x0000_s1031" style="position:absolute;left:11432;top:1143;width:31977;height:5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">
                  <o:extrusion v:ext="view" backdepth="1in" color="white" on="t" viewpoint="0,34.72222mm" viewpointorigin="0,.5" skewangle="90" lightposition="-50000" lightposition2="50000" type="perspective"/>
                  <v:textbox>
                    <w:txbxContent>
                      <w:p w:rsidR="00AD0A60" w:rsidRPr="00FC7D3F" w:rsidRDefault="00AD0A60" w:rsidP="00E53A75">
                        <w:pPr>
                          <w:spacing w:before="120"/>
                          <w:jc w:val="center"/>
                          <w:rPr>
                            <w:rFonts w:ascii="Impact" w:hAnsi="Impact"/>
                            <w:b/>
                            <w:sz w:val="44"/>
                            <w:szCs w:val="44"/>
                          </w:rPr>
                        </w:pPr>
                        <w:r w:rsidRPr="00FC7D3F">
                          <w:rPr>
                            <w:rFonts w:ascii="Impact" w:hAnsi="Impact"/>
                            <w:b/>
                            <w:sz w:val="44"/>
                            <w:szCs w:val="44"/>
                          </w:rPr>
                          <w:t>Инвестор</w:t>
                        </w:r>
                      </w:p>
                    </w:txbxContent>
                  </v:textbox>
                </v:rect>
                <v:rect id="Rectangle 5" o:spid="_x0000_s1032" style="position:absolute;left:2275;top:12589;width:24003;height:7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AD0A60" w:rsidRDefault="00AD0A60" w:rsidP="00E53A75">
                        <w:pPr>
                          <w:spacing w:before="120"/>
                          <w:jc w:val="center"/>
                        </w:pPr>
                        <w:r>
                          <w:t>Администрация г. Оби Новосибирской области</w:t>
                        </w:r>
                      </w:p>
                    </w:txbxContent>
                  </v:textbox>
                </v:rect>
                <v:rect id="Rectangle 6" o:spid="_x0000_s1033" style="position:absolute;left:2275;top:33150;width:24003;height:6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AD0A60" w:rsidRDefault="00AD0A60" w:rsidP="00E53A75">
                        <w:pPr>
                          <w:spacing w:before="120"/>
                          <w:jc w:val="center"/>
                        </w:pPr>
                        <w:r>
                          <w:t>Инвестиционный уполномоченный</w:t>
                        </w:r>
                      </w:p>
                    </w:txbxContent>
                  </v:textbox>
                </v:rect>
                <v:rect id="Rectangle 7" o:spid="_x0000_s1034" style="position:absolute;left:2275;top:56015;width:24003;height:7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AD0A60" w:rsidRDefault="00AD0A60" w:rsidP="00E53A75">
                        <w:pPr>
                          <w:spacing w:before="60"/>
                          <w:jc w:val="center"/>
                        </w:pPr>
                        <w:r>
                          <w:t>Создание рабочей группы для рассмотрения обращения инвестора</w:t>
                        </w:r>
                      </w:p>
                    </w:txbxContent>
                  </v:textbox>
                </v:rect>
                <v:rect id="Rectangle 8" o:spid="_x0000_s1035" style="position:absolute;left:1146;top:74297;width:24003;height:9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AD0A60" w:rsidRDefault="00AD0A60" w:rsidP="00E53A75">
                        <w:pPr>
                          <w:spacing w:before="120"/>
                          <w:jc w:val="center"/>
                        </w:pPr>
                        <w:r>
                          <w:t>Информирование инвестора о дальнейшем сотрудничестве</w:t>
                        </w:r>
                      </w:p>
                    </w:txbxContent>
                  </v:textbox>
                </v:rect>
                <v:line id="Line 9" o:spid="_x0000_s1036" style="position:absolute;flip:x;visibility:visible;mso-wrap-style:square" from="13717,20586" to="13743,320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">
                  <v:stroke endarrow="block"/>
                </v:line>
                <v:line id="Line 10" o:spid="_x0000_s1037" style="position:absolute;flip:x;visibility:visible;mso-wrap-style:square" from="13717,40012" to="13726,54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">
                  <v:stroke endarrow="block"/>
                </v:line>
                <v:line id="Line 11" o:spid="_x0000_s1038" style="position:absolute;flip:x;visibility:visible;mso-wrap-style:square" from="13717,64012" to="13726,73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">
                  <v:stroke endarrow="block"/>
                </v:line>
                <v:rect id="Rectangle 12" o:spid="_x0000_s1039" style="position:absolute;left:35435;top:18290;width:26270;height:9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">
                  <v:shadow on="t" opacity=".5" offset="6pt,-6pt"/>
                  <v:textbox>
                    <w:txbxContent>
                      <w:p w:rsidR="00AD0A60" w:rsidRPr="00CD5FFF" w:rsidRDefault="00AD0A60" w:rsidP="00E53A75">
                        <w:pPr>
                          <w:jc w:val="center"/>
                        </w:pPr>
                        <w:r w:rsidRPr="00CD5FFF">
                          <w:t>Формирование инвестиционных площадок и обеспечение их инженерной, транспортной и социальной инфраструктурой</w:t>
                        </w:r>
                      </w:p>
                    </w:txbxContent>
                  </v:textbox>
                </v:rect>
                <v:rect id="Rectangle 13" o:spid="_x0000_s1040" style="position:absolute;left:35435;top:28583;width:26270;height:5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">
                  <v:shadow on="t" opacity=".5" offset="6pt,-6pt"/>
                  <v:textbox>
                    <w:txbxContent>
                      <w:p w:rsidR="00AD0A60" w:rsidRPr="00CD5FFF" w:rsidRDefault="00AD0A60" w:rsidP="00E53A75">
                        <w:pPr>
                          <w:spacing w:before="60"/>
                          <w:jc w:val="center"/>
                        </w:pPr>
                        <w:r w:rsidRPr="00CD5FFF">
                          <w:t>Организация встреч и сопровождение инвесторов на территории г. Оби</w:t>
                        </w:r>
                      </w:p>
                    </w:txbxContent>
                  </v:textbox>
                </v:rect>
                <v:rect id="Rectangle 14" o:spid="_x0000_s1041" style="position:absolute;left:35435;top:35446;width:26270;height:6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">
                  <v:shadow on="t" opacity=".5" offset="6pt,-6pt"/>
                  <v:textbox>
                    <w:txbxContent>
                      <w:p w:rsidR="00AD0A60" w:rsidRPr="00CD5FFF" w:rsidRDefault="00AD0A60" w:rsidP="00E53A75">
                        <w:pPr>
                          <w:jc w:val="center"/>
                        </w:pPr>
                        <w:r w:rsidRPr="00CD5FFF">
                          <w:t>Оказание содействия инвесторам в подборе земельных участков для реализации инвестиционных проектов</w:t>
                        </w:r>
                      </w:p>
                    </w:txbxContent>
                  </v:textbox>
                </v:rect>
                <v:rect id="Rectangle 15" o:spid="_x0000_s1042" style="position:absolute;left:35435;top:43443;width:26270;height:9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">
                  <v:shadow on="t" opacity=".5" offset="6pt,-6pt"/>
                  <v:textbox>
                    <w:txbxContent>
                      <w:p w:rsidR="00AD0A60" w:rsidRPr="00CD5FFF" w:rsidRDefault="00AD0A60" w:rsidP="00E53A75">
                        <w:pPr>
                          <w:jc w:val="center"/>
                        </w:pPr>
                        <w:r w:rsidRPr="00CD5FFF">
                          <w:t>Оказание правовой, методической и организационной помощи хозяйствующим субъектам по вопросам, связанным с реализацией инвестиционных проектов</w:t>
                        </w:r>
                      </w:p>
                    </w:txbxContent>
                  </v:textbox>
                </v:rect>
                <v:rect id="Rectangle 16" o:spid="_x0000_s1043" style="position:absolute;left:35435;top:54172;width:23969;height:8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">
                  <v:shadow on="t" opacity=".5" offset="6pt,-6pt"/>
                  <v:textbox>
                    <w:txbxContent>
                      <w:p w:rsidR="00AD0A60" w:rsidRPr="0077289C" w:rsidRDefault="00AD0A60" w:rsidP="00E53A75">
                        <w:pPr>
                          <w:jc w:val="center"/>
                        </w:pPr>
                        <w:r w:rsidRPr="0077289C">
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</w:r>
                      </w:p>
                    </w:txbxContent>
                  </v:textbox>
                </v:rect>
                <v:rect id="Rectangle 17" o:spid="_x0000_s1044" style="position:absolute;left:35435;top:64012;width:26270;height:10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">
                  <v:shadow on="t" opacity=".5" offset="6pt,-6pt"/>
                  <v:textbox>
                    <w:txbxContent>
                      <w:p w:rsidR="00AD0A60" w:rsidRPr="00A22731" w:rsidRDefault="00AD0A60" w:rsidP="00E53A75">
                        <w:pPr>
                          <w:jc w:val="center"/>
                        </w:pPr>
                        <w:r w:rsidRPr="00A22731">
                          <w:t>Администрацией г. Оби гарантируется соблюдение сроков выдачи согласований и подготовки земельно-правовых документов на всех стадиях формирования и</w:t>
                        </w:r>
                        <w:r>
                          <w:t xml:space="preserve"> выделения земельных участков</w:t>
                        </w:r>
                      </w:p>
                    </w:txbxContent>
                  </v:textbox>
                </v:rect>
                <v:rect id="Rectangle 18" o:spid="_x0000_s1045" style="position:absolute;left:35622;top:76078;width:26270;height:8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">
                  <v:shadow on="t" opacity=".5" offset="6pt,-6pt"/>
                  <v:textbox>
                    <w:txbxContent>
                      <w:p w:rsidR="00AD0A60" w:rsidRPr="00A22731" w:rsidRDefault="00AD0A60" w:rsidP="00E53A75">
                        <w:pPr>
                          <w:jc w:val="center"/>
                        </w:pPr>
                        <w:r w:rsidRPr="00A22731">
                          <w:t>Своевременное выявление проблем, препятствующих реализации инвестиционных проектов и выработка предложений по их устранению</w:t>
                        </w:r>
                      </w:p>
                    </w:txbxContent>
                  </v:textbox>
                </v:rect>
                <v:line id="Line 19" o:spid="_x0000_s1046" style="position:absolute;visibility:visible;mso-wrap-style:square" from="30857,73153" to="30874,83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"/>
                <v:line id="Line 20" o:spid="_x0000_s1047" style="position:absolute;visibility:visible;mso-wrap-style:square" from="25149,78872" to="30857,78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/RwxgAAANs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WzJ/j/En+AXP4BAAD//wMAUEsBAi0AFAAGAAgAAAAhANvh9svuAAAAhQEAABMAAAAAAAAA&#10;AAAAAAAAAAAAAFtDb250ZW50X1R5cGVzXS54bWxQSwECLQAUAAYACAAAACEAWvQsW78AAAAVAQAA&#10;CwAAAAAAAAAAAAAAAAAfAQAAX3JlbHMvLnJlbHNQSwECLQAUAAYACAAAACEA4OP0cMYAAADbAAAA&#10;DwAAAAAAAAAAAAAAAAAHAgAAZHJzL2Rvd25yZXYueG1sUEsFBgAAAAADAAMAtwAAAPoCAAAAAA==&#10;"/>
                <v:line id="Line 21" o:spid="_x0000_s1048" style="position:absolute;flip:x;visibility:visible;mso-wrap-style:square" from="30857,73153" to="35435,7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"/>
                <v:line id="Line 22" o:spid="_x0000_s1049" style="position:absolute;flip:x;visibility:visible;mso-wrap-style:square" from="30857,83438" to="35435,83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"/>
                <v:line id="Line 23" o:spid="_x0000_s1050" style="position:absolute;flip:x;visibility:visible;mso-wrap-style:square" from="26287,59437" to="35435,59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"/>
                <v:line id="Line 24" o:spid="_x0000_s1051" style="position:absolute;visibility:visible;mso-wrap-style:square" from="30857,21713" to="30866,46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"/>
                <v:line id="Line 25" o:spid="_x0000_s1052" style="position:absolute;flip:x;visibility:visible;mso-wrap-style:square" from="30857,21713" to="35435,21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"/>
                <v:line id="Line 26" o:spid="_x0000_s1053" style="position:absolute;flip:x;visibility:visible;mso-wrap-style:square" from="30857,30862" to="35435,30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"/>
                <v:line id="Line 27" o:spid="_x0000_s1054" style="position:absolute;flip:x;visibility:visible;mso-wrap-style:square" from="30857,38859" to="35435,388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"/>
                <v:line id="Line 28" o:spid="_x0000_s1055" style="position:absolute;flip:x;visibility:visible;mso-wrap-style:square" from="30857,46865" to="35435,46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"/>
                <v:line id="Line 29" o:spid="_x0000_s1056" style="position:absolute;flip:y;visibility:visible;mso-wrap-style:square" from="26287,35437" to="30857,35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"/>
                <v:line id="Line 30" o:spid="_x0000_s1057" style="position:absolute;visibility:visible;mso-wrap-style:square" from="13717,7997" to="13726,11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">
                  <v:stroke endarrow="block"/>
                </v:line>
                <w10:anchorlock/>
              </v:group>
            </w:pict>
          </mc:Fallback>
        </mc:AlternateContent>
      </w: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  <w:r w:rsidRPr="002D56A5"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Формы муниципальной поддержки инвестиционной деятельности:</w:t>
      </w:r>
    </w:p>
    <w:p w:rsidR="00033B85" w:rsidRPr="002D56A5" w:rsidRDefault="00033B85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A22E7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1. Муниципальная поддержка предоставляется в организационных и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финансовых формах, а также в форме прямого участия администрации города в инвестиционной деятельности, осуществляемой в форме капитальных вложений.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2.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Организационные формы муниципальной поддержки: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содействие для включения в федеральные, региональные и муниципальные программы социально значимых и наиболее эффективных инвестиционных проектов;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организация семинаров, конференций по проблемам осуществления инвестиционной деятельности;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консультации при подготовке документации по инвестиционным проектам (бизнес-планам);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иные организационные формы муниципальной поддержки.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3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Финансовые формы муниципальной поддержки: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предоставление налоговых льгот по налогам в порядке и пределах, установленных Налоговым кодексом Российской Федерации и муниципальными правовыми актами органов местного самоуправления города Оби Новосибирской области;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предоставление муниципальных гарантий в качестве обеспечения исполнения обязательств инвестора, возникающих в процессе реализации инвестиционного проекта.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4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Регулирование администрацией города инвестиционной деятельности, осуществляемой в форме капитальных вложений, может осуществляться с использованием иных форм в соответствии с законодательством Российской Федерации.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</w:p>
    <w:p w:rsidR="00033B85" w:rsidRPr="003F3CD0" w:rsidRDefault="003F3CD0" w:rsidP="00033B85">
      <w:pPr>
        <w:widowControl w:val="0"/>
        <w:suppressAutoHyphens/>
        <w:spacing w:after="0" w:line="240" w:lineRule="auto"/>
        <w:ind w:firstLine="709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Условия и порядок предоставления муниципальной поддержки инвестиционной деятельности</w:t>
      </w:r>
      <w:r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1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Необходимым условием предоставления муниципальной поддержки инвесторам при осуществлении инвестиционной деятельности на территории города является вложение инвестиций в соответствии с приоритетными направлениями инвестиционной деятельности города, определяемыми постановлением администрации города Оби Новосибирской области.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2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Инвесторы имеют право на муниципальную поддержку, в пределах лимитов бюджетных обязательств, предусмотренных в бюджете города Оби на текущий финансовый год и плановый период на указанные цели, при соблюдении следующих условий: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прохождение инвестиционным проектом конкурсного отбора и экспертизы в соответствии с законодательством;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отсутствие задолженности по выплате заработной платы, недоимки по налогам, подлежащим перечислению в бюджеты бюджетной системы Российской Федерации (за исключением отсроченной, рассроченной, в том числе в порядке реструктуризации, приостановленной к взысканию);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документальное подтверждение инвестором наличия привлекаемых для реализации инвестиционного проекта средств;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инвестор не должен находиться в стадии реорганизации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, ликвидации или банкротства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иметь ограничения в осуществлении соответствующего вида деятельности;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обеспечение уровня среднемесячной заработной платы в расчете на одного работника организации-инвестора не менее установленной величины прожиточного минимума для трудоспособного населения Новосибирской области;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отсутствие недоимки по страховым взносам в Пенсионный фонд Российской Федерации, Фонд социального страхования Российской Федерации, Федеральный фонд обязательного медицинского страхования и Территориальный фонд обязательного медицинского страхования Новосибирской области.</w:t>
      </w:r>
    </w:p>
    <w:p w:rsidR="00691AC9" w:rsidRDefault="00691AC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CD6376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440B">
        <w:rPr>
          <w:rFonts w:ascii="Times New Roman" w:hAnsi="Times New Roman" w:cs="Times New Roman"/>
          <w:b/>
          <w:sz w:val="28"/>
          <w:szCs w:val="28"/>
        </w:rPr>
        <w:t>7</w:t>
      </w:r>
      <w:r w:rsidR="00F160B9" w:rsidRPr="0052440B">
        <w:rPr>
          <w:rFonts w:ascii="Times New Roman" w:hAnsi="Times New Roman" w:cs="Times New Roman"/>
          <w:b/>
          <w:sz w:val="28"/>
          <w:szCs w:val="28"/>
        </w:rPr>
        <w:t>.9.</w:t>
      </w:r>
      <w:r w:rsidR="00C26D6D" w:rsidRPr="0052440B">
        <w:rPr>
          <w:rFonts w:ascii="Times New Roman" w:hAnsi="Times New Roman" w:cs="Times New Roman"/>
          <w:b/>
          <w:sz w:val="28"/>
          <w:szCs w:val="28"/>
        </w:rPr>
        <w:t> </w:t>
      </w:r>
      <w:r w:rsidR="00F160B9" w:rsidRPr="0052440B">
        <w:rPr>
          <w:rFonts w:ascii="Times New Roman" w:hAnsi="Times New Roman" w:cs="Times New Roman"/>
          <w:b/>
          <w:sz w:val="28"/>
          <w:szCs w:val="28"/>
        </w:rPr>
        <w:t>Истории успеха реализации инвестиционных проектов на территории</w:t>
      </w:r>
      <w:r w:rsidR="00957C3F" w:rsidRPr="005244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3CD0" w:rsidRPr="0052440B">
        <w:rPr>
          <w:rFonts w:ascii="Times New Roman" w:hAnsi="Times New Roman" w:cs="Times New Roman"/>
          <w:b/>
          <w:sz w:val="28"/>
          <w:szCs w:val="28"/>
        </w:rPr>
        <w:t>города Оби</w:t>
      </w:r>
    </w:p>
    <w:p w:rsidR="002D56A5" w:rsidRDefault="002D56A5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1086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702"/>
        <w:gridCol w:w="1842"/>
        <w:gridCol w:w="2127"/>
        <w:gridCol w:w="1417"/>
        <w:gridCol w:w="1418"/>
        <w:gridCol w:w="2580"/>
      </w:tblGrid>
      <w:tr w:rsidR="004B4C29" w:rsidRPr="002D56A5" w:rsidTr="002D56A5">
        <w:tc>
          <w:tcPr>
            <w:tcW w:w="1702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Инициатор проекта</w:t>
            </w:r>
          </w:p>
        </w:tc>
        <w:tc>
          <w:tcPr>
            <w:tcW w:w="1842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Наименование проекта</w:t>
            </w:r>
          </w:p>
        </w:tc>
        <w:tc>
          <w:tcPr>
            <w:tcW w:w="2127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Потребители</w:t>
            </w:r>
            <w:r w:rsidR="003C4A2A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 которых направлен проект</w:t>
            </w:r>
          </w:p>
        </w:tc>
        <w:tc>
          <w:tcPr>
            <w:tcW w:w="1417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1418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Объем инвестиций тыс. руб.</w:t>
            </w:r>
          </w:p>
        </w:tc>
        <w:tc>
          <w:tcPr>
            <w:tcW w:w="2580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Оценка полученных эффектов</w:t>
            </w:r>
          </w:p>
        </w:tc>
      </w:tr>
      <w:tr w:rsidR="004B4C29" w:rsidRPr="002D56A5" w:rsidTr="002D56A5">
        <w:tc>
          <w:tcPr>
            <w:tcW w:w="1702" w:type="dxa"/>
          </w:tcPr>
          <w:p w:rsidR="00BF6F5B" w:rsidRPr="002D56A5" w:rsidRDefault="000063EA" w:rsidP="00BF6F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Минстрой НСО; МС НСО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4B4C29" w:rsidRPr="002D56A5" w:rsidRDefault="00A22E70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Здание детского сада</w:t>
            </w:r>
            <w:r w:rsidR="001A4C39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- яслей в г. Обь по ул. Военный городок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на 200 мест </w:t>
            </w:r>
          </w:p>
        </w:tc>
        <w:tc>
          <w:tcPr>
            <w:tcW w:w="2127" w:type="dxa"/>
          </w:tcPr>
          <w:p w:rsidR="004B4C29" w:rsidRPr="002D56A5" w:rsidRDefault="00816DE5" w:rsidP="00816DE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276CFB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ети, 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получающие дошкольное образование в дошкольных учреждениях</w:t>
            </w:r>
          </w:p>
        </w:tc>
        <w:tc>
          <w:tcPr>
            <w:tcW w:w="1417" w:type="dxa"/>
          </w:tcPr>
          <w:p w:rsidR="004B4C29" w:rsidRPr="002D56A5" w:rsidRDefault="001A4C3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247D25" w:rsidRPr="002D56A5" w:rsidRDefault="00542512" w:rsidP="00247D2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269 825,48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580" w:type="dxa"/>
          </w:tcPr>
          <w:p w:rsidR="00A22E70" w:rsidRPr="002D56A5" w:rsidRDefault="00A22E70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мест для детей в возрасте от 1,5 лет</w:t>
            </w:r>
          </w:p>
          <w:p w:rsidR="004B4C29" w:rsidRPr="002D56A5" w:rsidRDefault="00A22E70" w:rsidP="00A22E70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200935" w:rsidRPr="002D56A5" w:rsidTr="002D56A5">
        <w:tc>
          <w:tcPr>
            <w:tcW w:w="1702" w:type="dxa"/>
          </w:tcPr>
          <w:p w:rsidR="00200935" w:rsidRPr="002D56A5" w:rsidRDefault="000063EA" w:rsidP="00200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Минстрой НСО; МС НСО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00935" w:rsidRPr="002D56A5" w:rsidRDefault="00200935" w:rsidP="00E26248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</w:tcPr>
          <w:p w:rsidR="00200935" w:rsidRPr="002D56A5" w:rsidRDefault="00200935" w:rsidP="009C2F8C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Здание детского сада - яслей в г. Обь по ул. </w:t>
            </w:r>
            <w:r w:rsidR="009C2F8C" w:rsidRPr="002D56A5">
              <w:rPr>
                <w:rFonts w:ascii="Times New Roman" w:hAnsi="Times New Roman" w:cs="Times New Roman"/>
                <w:sz w:val="24"/>
                <w:szCs w:val="24"/>
              </w:rPr>
              <w:t>Калинина на 200 мест</w:t>
            </w:r>
          </w:p>
        </w:tc>
        <w:tc>
          <w:tcPr>
            <w:tcW w:w="2127" w:type="dxa"/>
          </w:tcPr>
          <w:p w:rsidR="00200935" w:rsidRPr="002D56A5" w:rsidRDefault="00200935" w:rsidP="00816DE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Дети, получающие дошкольное образование в дошкольных учреждениях</w:t>
            </w:r>
          </w:p>
        </w:tc>
        <w:tc>
          <w:tcPr>
            <w:tcW w:w="1417" w:type="dxa"/>
          </w:tcPr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200935" w:rsidRPr="002D56A5" w:rsidRDefault="0020093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200935" w:rsidRPr="002D56A5" w:rsidRDefault="00542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254 463,41</w:t>
            </w:r>
          </w:p>
        </w:tc>
        <w:tc>
          <w:tcPr>
            <w:tcW w:w="2580" w:type="dxa"/>
          </w:tcPr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мест для детей в возрасте от 1,5 лет</w:t>
            </w:r>
          </w:p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200935" w:rsidRPr="002D56A5" w:rsidTr="002D56A5">
        <w:tc>
          <w:tcPr>
            <w:tcW w:w="1702" w:type="dxa"/>
          </w:tcPr>
          <w:p w:rsidR="00200935" w:rsidRPr="002D56A5" w:rsidRDefault="009C2F8C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Министерство ЖКХ и Э</w:t>
            </w:r>
          </w:p>
        </w:tc>
        <w:tc>
          <w:tcPr>
            <w:tcW w:w="1842" w:type="dxa"/>
          </w:tcPr>
          <w:p w:rsidR="00200935" w:rsidRPr="002D56A5" w:rsidRDefault="009C2F8C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Строительство магистрального водовода г. Обь Ду 500 мм протяженностью 6,67 км</w:t>
            </w:r>
          </w:p>
        </w:tc>
        <w:tc>
          <w:tcPr>
            <w:tcW w:w="2127" w:type="dxa"/>
          </w:tcPr>
          <w:p w:rsidR="00200935" w:rsidRPr="002D56A5" w:rsidRDefault="002A0D58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Население </w:t>
            </w:r>
          </w:p>
        </w:tc>
        <w:tc>
          <w:tcPr>
            <w:tcW w:w="1417" w:type="dxa"/>
          </w:tcPr>
          <w:p w:rsidR="00200935" w:rsidRPr="002D56A5" w:rsidRDefault="009C2F8C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418" w:type="dxa"/>
          </w:tcPr>
          <w:p w:rsidR="00200935" w:rsidRPr="002D56A5" w:rsidRDefault="00542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51364,0</w:t>
            </w:r>
          </w:p>
        </w:tc>
        <w:tc>
          <w:tcPr>
            <w:tcW w:w="2580" w:type="dxa"/>
          </w:tcPr>
          <w:p w:rsidR="00200935" w:rsidRPr="002D56A5" w:rsidRDefault="009C2F8C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жителей качественной питьевой воды</w:t>
            </w:r>
          </w:p>
        </w:tc>
      </w:tr>
      <w:tr w:rsidR="009C2F8C" w:rsidRPr="002D56A5" w:rsidTr="002D56A5">
        <w:tc>
          <w:tcPr>
            <w:tcW w:w="1702" w:type="dxa"/>
          </w:tcPr>
          <w:p w:rsidR="009C2F8C" w:rsidRPr="002D56A5" w:rsidRDefault="009C2F8C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МЗ НСО </w:t>
            </w:r>
          </w:p>
        </w:tc>
        <w:tc>
          <w:tcPr>
            <w:tcW w:w="1842" w:type="dxa"/>
          </w:tcPr>
          <w:p w:rsidR="009C2F8C" w:rsidRPr="002D56A5" w:rsidRDefault="009C2F8C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Реконструкция больничного комплекса ГБУЗ НСО «ОЦГБ»</w:t>
            </w:r>
          </w:p>
        </w:tc>
        <w:tc>
          <w:tcPr>
            <w:tcW w:w="2127" w:type="dxa"/>
          </w:tcPr>
          <w:p w:rsidR="009C2F8C" w:rsidRPr="002D56A5" w:rsidRDefault="002A0D58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9C2F8C" w:rsidRPr="002D56A5" w:rsidRDefault="009C2F8C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418" w:type="dxa"/>
          </w:tcPr>
          <w:p w:rsidR="009C2F8C" w:rsidRPr="002D56A5" w:rsidRDefault="00625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237 925,26</w:t>
            </w:r>
          </w:p>
        </w:tc>
        <w:tc>
          <w:tcPr>
            <w:tcW w:w="2580" w:type="dxa"/>
          </w:tcPr>
          <w:p w:rsidR="009C2F8C" w:rsidRPr="002D56A5" w:rsidRDefault="009C2F8C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населению более высокотехнологической медицинской помощи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C71D7B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2D56A5" w:rsidRDefault="007C7B69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Парк </w:t>
            </w:r>
            <w:r w:rsidR="002D56A5">
              <w:rPr>
                <w:rFonts w:ascii="Times New Roman" w:hAnsi="Times New Roman" w:cs="Times New Roman"/>
                <w:sz w:val="24"/>
                <w:szCs w:val="24"/>
              </w:rPr>
              <w:t>«Геофизик»</w:t>
            </w:r>
          </w:p>
          <w:p w:rsidR="007C7B69" w:rsidRPr="002D56A5" w:rsidRDefault="007C7B69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1 этап</w:t>
            </w:r>
          </w:p>
        </w:tc>
        <w:tc>
          <w:tcPr>
            <w:tcW w:w="2127" w:type="dxa"/>
          </w:tcPr>
          <w:p w:rsidR="007C7B69" w:rsidRPr="002D56A5" w:rsidRDefault="002D56A5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7C7B69" w:rsidRPr="002D56A5" w:rsidRDefault="002D56A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418" w:type="dxa"/>
          </w:tcPr>
          <w:p w:rsidR="007C7B69" w:rsidRPr="002D56A5" w:rsidRDefault="002D56A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22 474,5</w:t>
            </w:r>
          </w:p>
        </w:tc>
        <w:tc>
          <w:tcPr>
            <w:tcW w:w="2580" w:type="dxa"/>
          </w:tcPr>
          <w:p w:rsidR="007C7B69" w:rsidRPr="002D56A5" w:rsidRDefault="002D56A5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массового отдых</w:t>
            </w:r>
            <w:r w:rsidR="00C71D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населения города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C71D7B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7C7B69" w:rsidRPr="002D56A5" w:rsidRDefault="00B57A35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Концессионное соглашение в отношении объектов коммунальной инфраструктуры и иных объектов коммунального хозяй</w:t>
            </w:r>
            <w:r w:rsidR="00FB1DCE">
              <w:rPr>
                <w:rFonts w:ascii="Times New Roman" w:hAnsi="Times New Roman" w:cs="Times New Roman"/>
                <w:sz w:val="24"/>
                <w:szCs w:val="24"/>
              </w:rPr>
              <w:t>ства – объектов системы теплоснабжения и горячего водоснабжения города Оби НСО</w:t>
            </w:r>
          </w:p>
        </w:tc>
        <w:tc>
          <w:tcPr>
            <w:tcW w:w="2127" w:type="dxa"/>
          </w:tcPr>
          <w:p w:rsidR="007C7B69" w:rsidRPr="002D56A5" w:rsidRDefault="007C7B6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C7B69" w:rsidRPr="002D56A5" w:rsidRDefault="00C71D7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2016-2041</w:t>
            </w:r>
          </w:p>
        </w:tc>
        <w:tc>
          <w:tcPr>
            <w:tcW w:w="1418" w:type="dxa"/>
          </w:tcPr>
          <w:p w:rsidR="007C7B69" w:rsidRPr="002D56A5" w:rsidRDefault="00C71D7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  <w:r w:rsidR="00B57A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B57A3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580" w:type="dxa"/>
          </w:tcPr>
          <w:p w:rsidR="007C7B69" w:rsidRPr="002D56A5" w:rsidRDefault="00B57A35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Обеспечение стабильного теплоснабжения </w:t>
            </w:r>
            <w:r w:rsid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горячего водоснабжения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города 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FB1DCE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«Аэропорт Толмачево»</w:t>
            </w:r>
          </w:p>
        </w:tc>
        <w:tc>
          <w:tcPr>
            <w:tcW w:w="1842" w:type="dxa"/>
          </w:tcPr>
          <w:p w:rsidR="007C7B69" w:rsidRPr="002D56A5" w:rsidRDefault="00FB1DCE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Спортивный комплекс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:rsidR="007C7B69" w:rsidRPr="002D56A5" w:rsidRDefault="00FB1DCE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7C7B69" w:rsidRPr="002D56A5" w:rsidRDefault="00FB1DCE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2019-2021</w:t>
            </w:r>
          </w:p>
        </w:tc>
        <w:tc>
          <w:tcPr>
            <w:tcW w:w="1418" w:type="dxa"/>
          </w:tcPr>
          <w:p w:rsidR="007C7B69" w:rsidRPr="002D56A5" w:rsidRDefault="00FB1DCE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128 000,0</w:t>
            </w:r>
          </w:p>
        </w:tc>
        <w:tc>
          <w:tcPr>
            <w:tcW w:w="2580" w:type="dxa"/>
          </w:tcPr>
          <w:p w:rsidR="007C7B69" w:rsidRDefault="00FB1DCE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</w:t>
            </w:r>
            <w:r w:rsidR="00AA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занятий физической </w:t>
            </w:r>
            <w:r w:rsidR="00304F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культурой и спортом</w:t>
            </w:r>
          </w:p>
          <w:p w:rsidR="00304FE9" w:rsidRPr="002D56A5" w:rsidRDefault="00304FE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</w:tbl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6DE5">
        <w:rPr>
          <w:rFonts w:ascii="Times New Roman" w:hAnsi="Times New Roman" w:cs="Times New Roman"/>
          <w:b/>
          <w:sz w:val="28"/>
          <w:szCs w:val="28"/>
        </w:rPr>
        <w:t>8</w:t>
      </w:r>
      <w:r w:rsidR="009335E9" w:rsidRPr="00816DE5">
        <w:rPr>
          <w:rFonts w:ascii="Times New Roman" w:hAnsi="Times New Roman" w:cs="Times New Roman"/>
          <w:b/>
          <w:sz w:val="28"/>
          <w:szCs w:val="28"/>
        </w:rPr>
        <w:t>.</w:t>
      </w:r>
      <w:r w:rsidR="00CB2369" w:rsidRPr="00816DE5">
        <w:rPr>
          <w:rFonts w:ascii="Times New Roman" w:hAnsi="Times New Roman" w:cs="Times New Roman"/>
          <w:b/>
          <w:sz w:val="28"/>
          <w:szCs w:val="28"/>
        </w:rPr>
        <w:t> </w:t>
      </w:r>
      <w:r w:rsidR="00A01A66" w:rsidRPr="00816DE5">
        <w:rPr>
          <w:rFonts w:ascii="Times New Roman" w:hAnsi="Times New Roman" w:cs="Times New Roman"/>
          <w:b/>
          <w:sz w:val="28"/>
          <w:szCs w:val="28"/>
        </w:rPr>
        <w:t>Контактная информация</w:t>
      </w:r>
    </w:p>
    <w:p w:rsidR="00A60C23" w:rsidRPr="00CB2369" w:rsidRDefault="00A60C2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80" w:firstRow="0" w:lastRow="0" w:firstColumn="1" w:lastColumn="0" w:noHBand="0" w:noVBand="1"/>
      </w:tblPr>
      <w:tblGrid>
        <w:gridCol w:w="1650"/>
        <w:gridCol w:w="2101"/>
        <w:gridCol w:w="2244"/>
        <w:gridCol w:w="3576"/>
      </w:tblGrid>
      <w:tr w:rsidR="00D90702" w:rsidRPr="00A60C23" w:rsidTr="00CB7245">
        <w:tc>
          <w:tcPr>
            <w:tcW w:w="7178" w:type="dxa"/>
            <w:gridSpan w:val="3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Инвестиционный уполномоченный </w:t>
            </w:r>
          </w:p>
        </w:tc>
        <w:tc>
          <w:tcPr>
            <w:tcW w:w="2393" w:type="dxa"/>
            <w:vMerge w:val="restart"/>
          </w:tcPr>
          <w:p w:rsidR="00CB7245" w:rsidRPr="00A60C23" w:rsidRDefault="00A37916" w:rsidP="009700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33600" cy="2638425"/>
                  <wp:effectExtent l="0" t="0" r="0" b="9525"/>
                  <wp:docPr id="47" name="Рисунок 47" descr="E:\Работа\Наташа  сентябрь 2020\НАТАЛИЯ\ИНВЕСТИЦИИ\Инвестиционный паспорт\2021\фото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Работа\Наташа  сентябрь 2020\НАТАЛИЯ\ИНВЕСТИЦИИ\Инвестиционный паспорт\2021\фото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916" w:rsidRPr="00A60C23" w:rsidTr="00CB7245">
        <w:tc>
          <w:tcPr>
            <w:tcW w:w="2392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Ф.И.О</w:t>
            </w:r>
          </w:p>
        </w:tc>
        <w:tc>
          <w:tcPr>
            <w:tcW w:w="2393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2393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Контактная информа</w:t>
            </w:r>
            <w:r w:rsidR="00CB2369" w:rsidRPr="00D90702">
              <w:rPr>
                <w:rFonts w:ascii="Times New Roman" w:hAnsi="Times New Roman" w:cs="Times New Roman"/>
                <w:sz w:val="28"/>
                <w:szCs w:val="28"/>
              </w:rPr>
              <w:t>ция (адрес, телефон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D907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907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393" w:type="dxa"/>
            <w:vMerge/>
          </w:tcPr>
          <w:p w:rsidR="00CB7245" w:rsidRPr="00A60C23" w:rsidRDefault="00CB7245" w:rsidP="009700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7916" w:rsidRPr="00A60C23" w:rsidTr="00CB7245">
        <w:tc>
          <w:tcPr>
            <w:tcW w:w="2392" w:type="dxa"/>
          </w:tcPr>
          <w:p w:rsidR="00CB7245" w:rsidRPr="00D90702" w:rsidRDefault="00816DE5" w:rsidP="00816D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Буковинин</w:t>
            </w:r>
            <w:r w:rsidR="00D90702"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Павел Витальевич</w:t>
            </w:r>
          </w:p>
        </w:tc>
        <w:tc>
          <w:tcPr>
            <w:tcW w:w="2393" w:type="dxa"/>
          </w:tcPr>
          <w:p w:rsidR="00CB7245" w:rsidRPr="00D90702" w:rsidRDefault="00D90702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Глава города Оби Новосибирской области</w:t>
            </w:r>
          </w:p>
        </w:tc>
        <w:tc>
          <w:tcPr>
            <w:tcW w:w="2393" w:type="dxa"/>
          </w:tcPr>
          <w:p w:rsidR="00F61773" w:rsidRDefault="00F61773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Новосибирская область, </w:t>
            </w:r>
          </w:p>
          <w:p w:rsidR="00F61773" w:rsidRDefault="00A841AF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город Обь, ул.Авиационная, 12,</w:t>
            </w:r>
          </w:p>
          <w:p w:rsidR="00D90702" w:rsidRPr="00D90702" w:rsidRDefault="00F61773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тел.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(838373)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51</w:t>
            </w:r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640</w:t>
            </w:r>
          </w:p>
          <w:p w:rsidR="00CB7245" w:rsidRPr="00D90702" w:rsidRDefault="00A53BF4" w:rsidP="00D907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bpv</w:t>
            </w:r>
            <w:r w:rsidR="00D90702" w:rsidRPr="00F61773">
              <w:rPr>
                <w:rFonts w:ascii="Times New Roman" w:eastAsia="Calibri" w:hAnsi="Times New Roman" w:cs="Times New Roman"/>
                <w:sz w:val="28"/>
                <w:szCs w:val="28"/>
              </w:rPr>
              <w:t>@</w:t>
            </w:r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gorodob</w:t>
            </w:r>
            <w:r w:rsidR="00D90702" w:rsidRPr="00F61773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ru</w:t>
            </w:r>
          </w:p>
        </w:tc>
        <w:tc>
          <w:tcPr>
            <w:tcW w:w="2393" w:type="dxa"/>
            <w:vMerge/>
          </w:tcPr>
          <w:p w:rsidR="00CB7245" w:rsidRPr="00A60C23" w:rsidRDefault="00CB7245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D06DE" w:rsidRPr="00A60C23" w:rsidRDefault="005D06DE" w:rsidP="00BE5D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5D06DE" w:rsidRPr="00A60C23" w:rsidSect="001240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715B" w:rsidRDefault="0061715B" w:rsidP="00AD24BA">
      <w:pPr>
        <w:spacing w:after="0" w:line="240" w:lineRule="auto"/>
      </w:pPr>
      <w:r>
        <w:separator/>
      </w:r>
    </w:p>
  </w:endnote>
  <w:endnote w:type="continuationSeparator" w:id="0">
    <w:p w:rsidR="0061715B" w:rsidRDefault="0061715B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WenQuanYi Micro Hei">
    <w:altName w:val="Arial Unicode MS"/>
    <w:charset w:val="80"/>
    <w:family w:val="auto"/>
    <w:pitch w:val="variable"/>
  </w:font>
  <w:font w:name="Lohit Hindi">
    <w:altName w:val="Yu Gothic"/>
    <w:charset w:val="80"/>
    <w:family w:val="auto"/>
    <w:pitch w:val="variable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715B" w:rsidRDefault="0061715B" w:rsidP="00AD24BA">
      <w:pPr>
        <w:spacing w:after="0" w:line="240" w:lineRule="auto"/>
      </w:pPr>
      <w:r>
        <w:separator/>
      </w:r>
    </w:p>
  </w:footnote>
  <w:footnote w:type="continuationSeparator" w:id="0">
    <w:p w:rsidR="0061715B" w:rsidRDefault="0061715B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2511473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AD0A60" w:rsidRPr="008D2E41" w:rsidRDefault="00AD0A60">
        <w:pPr>
          <w:pStyle w:val="a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8D2E41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D2E41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CE4C05">
          <w:rPr>
            <w:rFonts w:ascii="Times New Roman" w:hAnsi="Times New Roman" w:cs="Times New Roman"/>
            <w:noProof/>
            <w:sz w:val="20"/>
            <w:szCs w:val="20"/>
          </w:rPr>
          <w:t>2</w: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AD0A60" w:rsidRDefault="00AD0A60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90040410"/>
      <w:docPartObj>
        <w:docPartGallery w:val="Page Numbers (Top of Page)"/>
        <w:docPartUnique/>
      </w:docPartObj>
    </w:sdtPr>
    <w:sdtEndPr/>
    <w:sdtContent>
      <w:p w:rsidR="00AD0A60" w:rsidRDefault="00AD0A60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715B">
          <w:rPr>
            <w:noProof/>
          </w:rPr>
          <w:t>1</w:t>
        </w:r>
        <w:r>
          <w:fldChar w:fldCharType="end"/>
        </w:r>
      </w:p>
    </w:sdtContent>
  </w:sdt>
  <w:p w:rsidR="00AD0A60" w:rsidRPr="003B40CC" w:rsidRDefault="00AD0A60">
    <w:pPr>
      <w:pStyle w:val="ab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421639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AD0A60" w:rsidRPr="008D2E41" w:rsidRDefault="00AD0A60">
        <w:pPr>
          <w:pStyle w:val="a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8D2E41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D2E41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CE4C05">
          <w:rPr>
            <w:rFonts w:ascii="Times New Roman" w:hAnsi="Times New Roman" w:cs="Times New Roman"/>
            <w:noProof/>
            <w:sz w:val="20"/>
            <w:szCs w:val="20"/>
          </w:rPr>
          <w:t>22</w: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AD0A60" w:rsidRDefault="00AD0A60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BD81692"/>
    <w:multiLevelType w:val="hybridMultilevel"/>
    <w:tmpl w:val="5EAC48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3E482052"/>
    <w:multiLevelType w:val="hybridMultilevel"/>
    <w:tmpl w:val="5EAC48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567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976"/>
    <w:rsid w:val="000063EA"/>
    <w:rsid w:val="00006426"/>
    <w:rsid w:val="00006C64"/>
    <w:rsid w:val="00011AF9"/>
    <w:rsid w:val="00013047"/>
    <w:rsid w:val="00014F08"/>
    <w:rsid w:val="00015DDD"/>
    <w:rsid w:val="00020D63"/>
    <w:rsid w:val="00024518"/>
    <w:rsid w:val="00033B85"/>
    <w:rsid w:val="000350E1"/>
    <w:rsid w:val="000364F2"/>
    <w:rsid w:val="00044189"/>
    <w:rsid w:val="00045650"/>
    <w:rsid w:val="000458BE"/>
    <w:rsid w:val="00046254"/>
    <w:rsid w:val="0006363D"/>
    <w:rsid w:val="000726FE"/>
    <w:rsid w:val="0007389B"/>
    <w:rsid w:val="00076C8A"/>
    <w:rsid w:val="00076F80"/>
    <w:rsid w:val="00086BB2"/>
    <w:rsid w:val="00086D1C"/>
    <w:rsid w:val="0009069F"/>
    <w:rsid w:val="0009283E"/>
    <w:rsid w:val="00093A59"/>
    <w:rsid w:val="000956D8"/>
    <w:rsid w:val="000977E6"/>
    <w:rsid w:val="00097CCD"/>
    <w:rsid w:val="000B396C"/>
    <w:rsid w:val="000C3DB8"/>
    <w:rsid w:val="000C65EC"/>
    <w:rsid w:val="000D74D7"/>
    <w:rsid w:val="000E0A62"/>
    <w:rsid w:val="000F5FC5"/>
    <w:rsid w:val="00100B9A"/>
    <w:rsid w:val="00113CCD"/>
    <w:rsid w:val="00113EBD"/>
    <w:rsid w:val="001240A7"/>
    <w:rsid w:val="001317F4"/>
    <w:rsid w:val="00134651"/>
    <w:rsid w:val="00136D9A"/>
    <w:rsid w:val="0013788E"/>
    <w:rsid w:val="00140287"/>
    <w:rsid w:val="001408D7"/>
    <w:rsid w:val="00142934"/>
    <w:rsid w:val="001528FF"/>
    <w:rsid w:val="0015629A"/>
    <w:rsid w:val="00157E23"/>
    <w:rsid w:val="00162D98"/>
    <w:rsid w:val="00172553"/>
    <w:rsid w:val="00172C22"/>
    <w:rsid w:val="001760E5"/>
    <w:rsid w:val="00181298"/>
    <w:rsid w:val="00182C98"/>
    <w:rsid w:val="00184078"/>
    <w:rsid w:val="0018545B"/>
    <w:rsid w:val="00185638"/>
    <w:rsid w:val="00187C2D"/>
    <w:rsid w:val="00196B93"/>
    <w:rsid w:val="001A0517"/>
    <w:rsid w:val="001A0F1F"/>
    <w:rsid w:val="001A1F5F"/>
    <w:rsid w:val="001A35B6"/>
    <w:rsid w:val="001A4B63"/>
    <w:rsid w:val="001A4C39"/>
    <w:rsid w:val="001A4E4F"/>
    <w:rsid w:val="001A564D"/>
    <w:rsid w:val="001A63CD"/>
    <w:rsid w:val="001B17A9"/>
    <w:rsid w:val="001B489B"/>
    <w:rsid w:val="001B52FE"/>
    <w:rsid w:val="001B676C"/>
    <w:rsid w:val="001C30D0"/>
    <w:rsid w:val="001D20FD"/>
    <w:rsid w:val="001D48EA"/>
    <w:rsid w:val="001D4EE0"/>
    <w:rsid w:val="001E27FA"/>
    <w:rsid w:val="001E6AE3"/>
    <w:rsid w:val="001F268F"/>
    <w:rsid w:val="001F30C4"/>
    <w:rsid w:val="001F585B"/>
    <w:rsid w:val="00200935"/>
    <w:rsid w:val="002014EA"/>
    <w:rsid w:val="00202344"/>
    <w:rsid w:val="00202B9B"/>
    <w:rsid w:val="00203E07"/>
    <w:rsid w:val="0020593A"/>
    <w:rsid w:val="00205943"/>
    <w:rsid w:val="00205BE7"/>
    <w:rsid w:val="00211C70"/>
    <w:rsid w:val="00220544"/>
    <w:rsid w:val="00220D87"/>
    <w:rsid w:val="00233376"/>
    <w:rsid w:val="002346FA"/>
    <w:rsid w:val="00247D25"/>
    <w:rsid w:val="0025607C"/>
    <w:rsid w:val="00261DD9"/>
    <w:rsid w:val="002650B9"/>
    <w:rsid w:val="0026721D"/>
    <w:rsid w:val="00274C2C"/>
    <w:rsid w:val="00276CFB"/>
    <w:rsid w:val="0028171B"/>
    <w:rsid w:val="002826AB"/>
    <w:rsid w:val="00291A89"/>
    <w:rsid w:val="00291EE7"/>
    <w:rsid w:val="00292DEB"/>
    <w:rsid w:val="00294C91"/>
    <w:rsid w:val="00295202"/>
    <w:rsid w:val="00295820"/>
    <w:rsid w:val="002966B9"/>
    <w:rsid w:val="00296B71"/>
    <w:rsid w:val="002A0BDC"/>
    <w:rsid w:val="002A0D58"/>
    <w:rsid w:val="002A0F64"/>
    <w:rsid w:val="002A346D"/>
    <w:rsid w:val="002A36BF"/>
    <w:rsid w:val="002B0AFB"/>
    <w:rsid w:val="002B0C39"/>
    <w:rsid w:val="002B1B50"/>
    <w:rsid w:val="002B3060"/>
    <w:rsid w:val="002B5571"/>
    <w:rsid w:val="002B5A5D"/>
    <w:rsid w:val="002C1096"/>
    <w:rsid w:val="002C2B4B"/>
    <w:rsid w:val="002C4EFF"/>
    <w:rsid w:val="002D3326"/>
    <w:rsid w:val="002D56A5"/>
    <w:rsid w:val="002E0066"/>
    <w:rsid w:val="002E0FD0"/>
    <w:rsid w:val="002E3F79"/>
    <w:rsid w:val="003005A7"/>
    <w:rsid w:val="00301C7A"/>
    <w:rsid w:val="00301FC3"/>
    <w:rsid w:val="003024ED"/>
    <w:rsid w:val="00304B14"/>
    <w:rsid w:val="00304FE9"/>
    <w:rsid w:val="00307039"/>
    <w:rsid w:val="00313547"/>
    <w:rsid w:val="0031500C"/>
    <w:rsid w:val="00317348"/>
    <w:rsid w:val="00322CE5"/>
    <w:rsid w:val="00324892"/>
    <w:rsid w:val="003275D1"/>
    <w:rsid w:val="00332393"/>
    <w:rsid w:val="0033481D"/>
    <w:rsid w:val="00341B76"/>
    <w:rsid w:val="0034515E"/>
    <w:rsid w:val="00347A5F"/>
    <w:rsid w:val="0035194B"/>
    <w:rsid w:val="003549EC"/>
    <w:rsid w:val="00355982"/>
    <w:rsid w:val="00360130"/>
    <w:rsid w:val="00361BED"/>
    <w:rsid w:val="00367BD2"/>
    <w:rsid w:val="00370B8F"/>
    <w:rsid w:val="00377553"/>
    <w:rsid w:val="003815D9"/>
    <w:rsid w:val="00387DB3"/>
    <w:rsid w:val="00392BDC"/>
    <w:rsid w:val="00394A0A"/>
    <w:rsid w:val="003963CD"/>
    <w:rsid w:val="003A21AF"/>
    <w:rsid w:val="003A24AC"/>
    <w:rsid w:val="003A5EB7"/>
    <w:rsid w:val="003A7378"/>
    <w:rsid w:val="003B3F4F"/>
    <w:rsid w:val="003B40CC"/>
    <w:rsid w:val="003B455A"/>
    <w:rsid w:val="003B6224"/>
    <w:rsid w:val="003B6E20"/>
    <w:rsid w:val="003C0FF2"/>
    <w:rsid w:val="003C149F"/>
    <w:rsid w:val="003C2831"/>
    <w:rsid w:val="003C4A2A"/>
    <w:rsid w:val="003D0BCB"/>
    <w:rsid w:val="003D75CF"/>
    <w:rsid w:val="003E13CC"/>
    <w:rsid w:val="003E18D5"/>
    <w:rsid w:val="003E1C39"/>
    <w:rsid w:val="003E1CDE"/>
    <w:rsid w:val="003F3118"/>
    <w:rsid w:val="003F3CD0"/>
    <w:rsid w:val="004013AD"/>
    <w:rsid w:val="004031B1"/>
    <w:rsid w:val="00403853"/>
    <w:rsid w:val="0040668D"/>
    <w:rsid w:val="00406C30"/>
    <w:rsid w:val="00406D83"/>
    <w:rsid w:val="00410951"/>
    <w:rsid w:val="00414580"/>
    <w:rsid w:val="00422F6D"/>
    <w:rsid w:val="00422F7E"/>
    <w:rsid w:val="004255BB"/>
    <w:rsid w:val="00426585"/>
    <w:rsid w:val="0042703D"/>
    <w:rsid w:val="00436291"/>
    <w:rsid w:val="00436FAE"/>
    <w:rsid w:val="004439F2"/>
    <w:rsid w:val="004454C8"/>
    <w:rsid w:val="004522A2"/>
    <w:rsid w:val="00455DAE"/>
    <w:rsid w:val="0045798E"/>
    <w:rsid w:val="00457E0E"/>
    <w:rsid w:val="00460702"/>
    <w:rsid w:val="00462FBE"/>
    <w:rsid w:val="004664F4"/>
    <w:rsid w:val="004832A2"/>
    <w:rsid w:val="00483D0B"/>
    <w:rsid w:val="004866EE"/>
    <w:rsid w:val="00496BF8"/>
    <w:rsid w:val="004A08E2"/>
    <w:rsid w:val="004B477D"/>
    <w:rsid w:val="004B4C29"/>
    <w:rsid w:val="004B6E4A"/>
    <w:rsid w:val="004B7222"/>
    <w:rsid w:val="004C1E9F"/>
    <w:rsid w:val="004C24E5"/>
    <w:rsid w:val="004C39A5"/>
    <w:rsid w:val="004C69AC"/>
    <w:rsid w:val="004C6B41"/>
    <w:rsid w:val="004D1654"/>
    <w:rsid w:val="004D23A8"/>
    <w:rsid w:val="004D3C7A"/>
    <w:rsid w:val="004D5C2D"/>
    <w:rsid w:val="004D7DF9"/>
    <w:rsid w:val="004E2B98"/>
    <w:rsid w:val="004E59BC"/>
    <w:rsid w:val="004F3C04"/>
    <w:rsid w:val="004F70D3"/>
    <w:rsid w:val="0050000F"/>
    <w:rsid w:val="0050105E"/>
    <w:rsid w:val="00505CBD"/>
    <w:rsid w:val="00506301"/>
    <w:rsid w:val="0051053A"/>
    <w:rsid w:val="00513276"/>
    <w:rsid w:val="00515072"/>
    <w:rsid w:val="0051584A"/>
    <w:rsid w:val="0052440B"/>
    <w:rsid w:val="00534CF1"/>
    <w:rsid w:val="00540ACF"/>
    <w:rsid w:val="00541ED4"/>
    <w:rsid w:val="00542512"/>
    <w:rsid w:val="005473F4"/>
    <w:rsid w:val="00547C53"/>
    <w:rsid w:val="00566033"/>
    <w:rsid w:val="005727DE"/>
    <w:rsid w:val="00574915"/>
    <w:rsid w:val="005752A3"/>
    <w:rsid w:val="005772F5"/>
    <w:rsid w:val="005939D0"/>
    <w:rsid w:val="005944A8"/>
    <w:rsid w:val="00595E3F"/>
    <w:rsid w:val="005A0ED4"/>
    <w:rsid w:val="005B4118"/>
    <w:rsid w:val="005B5977"/>
    <w:rsid w:val="005B5B1C"/>
    <w:rsid w:val="005D06DE"/>
    <w:rsid w:val="005D2B8E"/>
    <w:rsid w:val="005D3593"/>
    <w:rsid w:val="005D532E"/>
    <w:rsid w:val="005D7C0C"/>
    <w:rsid w:val="005E086A"/>
    <w:rsid w:val="005E7818"/>
    <w:rsid w:val="005F04DB"/>
    <w:rsid w:val="005F0754"/>
    <w:rsid w:val="005F0851"/>
    <w:rsid w:val="005F18C0"/>
    <w:rsid w:val="005F26A3"/>
    <w:rsid w:val="005F398A"/>
    <w:rsid w:val="00600A19"/>
    <w:rsid w:val="00603764"/>
    <w:rsid w:val="006064E3"/>
    <w:rsid w:val="00607DAC"/>
    <w:rsid w:val="0061069C"/>
    <w:rsid w:val="006122AE"/>
    <w:rsid w:val="00612B26"/>
    <w:rsid w:val="00613541"/>
    <w:rsid w:val="0061715B"/>
    <w:rsid w:val="00625512"/>
    <w:rsid w:val="00627FB3"/>
    <w:rsid w:val="00631FA4"/>
    <w:rsid w:val="00641E65"/>
    <w:rsid w:val="006477E1"/>
    <w:rsid w:val="006524A3"/>
    <w:rsid w:val="00655D77"/>
    <w:rsid w:val="00655EA5"/>
    <w:rsid w:val="00667206"/>
    <w:rsid w:val="0067344B"/>
    <w:rsid w:val="00673693"/>
    <w:rsid w:val="00677E8D"/>
    <w:rsid w:val="00681845"/>
    <w:rsid w:val="00685B80"/>
    <w:rsid w:val="006902D2"/>
    <w:rsid w:val="00691234"/>
    <w:rsid w:val="0069128D"/>
    <w:rsid w:val="00691AC9"/>
    <w:rsid w:val="00694995"/>
    <w:rsid w:val="0069679A"/>
    <w:rsid w:val="006A049D"/>
    <w:rsid w:val="006A6275"/>
    <w:rsid w:val="006A79DA"/>
    <w:rsid w:val="006B141E"/>
    <w:rsid w:val="006B2452"/>
    <w:rsid w:val="006B55B3"/>
    <w:rsid w:val="006C2648"/>
    <w:rsid w:val="006C2F4E"/>
    <w:rsid w:val="006C301F"/>
    <w:rsid w:val="006C322C"/>
    <w:rsid w:val="006C60CE"/>
    <w:rsid w:val="006D0D28"/>
    <w:rsid w:val="006D4974"/>
    <w:rsid w:val="006D54A1"/>
    <w:rsid w:val="006D6B70"/>
    <w:rsid w:val="006E02BC"/>
    <w:rsid w:val="006E4C38"/>
    <w:rsid w:val="006E5029"/>
    <w:rsid w:val="006E58C6"/>
    <w:rsid w:val="006E77A0"/>
    <w:rsid w:val="006E7987"/>
    <w:rsid w:val="006F1961"/>
    <w:rsid w:val="006F5C2E"/>
    <w:rsid w:val="006F5EBB"/>
    <w:rsid w:val="006F687B"/>
    <w:rsid w:val="006F6C17"/>
    <w:rsid w:val="00701AD0"/>
    <w:rsid w:val="00703C76"/>
    <w:rsid w:val="00704F06"/>
    <w:rsid w:val="0070776C"/>
    <w:rsid w:val="0071789A"/>
    <w:rsid w:val="00723677"/>
    <w:rsid w:val="00733598"/>
    <w:rsid w:val="00742501"/>
    <w:rsid w:val="00746335"/>
    <w:rsid w:val="007466D6"/>
    <w:rsid w:val="007550D5"/>
    <w:rsid w:val="00755293"/>
    <w:rsid w:val="00755CDA"/>
    <w:rsid w:val="00760B03"/>
    <w:rsid w:val="0076155D"/>
    <w:rsid w:val="00766B49"/>
    <w:rsid w:val="00766FA0"/>
    <w:rsid w:val="0077350E"/>
    <w:rsid w:val="00776E13"/>
    <w:rsid w:val="00777A95"/>
    <w:rsid w:val="00777CC8"/>
    <w:rsid w:val="007852F1"/>
    <w:rsid w:val="00787AE8"/>
    <w:rsid w:val="00787D69"/>
    <w:rsid w:val="00790519"/>
    <w:rsid w:val="00791E05"/>
    <w:rsid w:val="00791FA0"/>
    <w:rsid w:val="007A258F"/>
    <w:rsid w:val="007A6198"/>
    <w:rsid w:val="007A78C6"/>
    <w:rsid w:val="007B18E3"/>
    <w:rsid w:val="007B3C74"/>
    <w:rsid w:val="007B4016"/>
    <w:rsid w:val="007B6DCC"/>
    <w:rsid w:val="007B7BAA"/>
    <w:rsid w:val="007C3CA6"/>
    <w:rsid w:val="007C3D2D"/>
    <w:rsid w:val="007C5D70"/>
    <w:rsid w:val="007C7B69"/>
    <w:rsid w:val="007D705E"/>
    <w:rsid w:val="00802ABA"/>
    <w:rsid w:val="00802F57"/>
    <w:rsid w:val="0080467D"/>
    <w:rsid w:val="00813397"/>
    <w:rsid w:val="00815682"/>
    <w:rsid w:val="00816DE5"/>
    <w:rsid w:val="00821472"/>
    <w:rsid w:val="00823153"/>
    <w:rsid w:val="008242F5"/>
    <w:rsid w:val="00825973"/>
    <w:rsid w:val="00826830"/>
    <w:rsid w:val="00830C16"/>
    <w:rsid w:val="00833C10"/>
    <w:rsid w:val="00835843"/>
    <w:rsid w:val="00835F12"/>
    <w:rsid w:val="00836E74"/>
    <w:rsid w:val="00837CC6"/>
    <w:rsid w:val="00842178"/>
    <w:rsid w:val="008457F8"/>
    <w:rsid w:val="008460FA"/>
    <w:rsid w:val="00851900"/>
    <w:rsid w:val="008536C4"/>
    <w:rsid w:val="00860222"/>
    <w:rsid w:val="0086192A"/>
    <w:rsid w:val="00871716"/>
    <w:rsid w:val="00872A2E"/>
    <w:rsid w:val="00873259"/>
    <w:rsid w:val="0087365E"/>
    <w:rsid w:val="008742ED"/>
    <w:rsid w:val="0087521C"/>
    <w:rsid w:val="00890BF8"/>
    <w:rsid w:val="00891CD4"/>
    <w:rsid w:val="00896C51"/>
    <w:rsid w:val="0089753C"/>
    <w:rsid w:val="00897CB7"/>
    <w:rsid w:val="008A0060"/>
    <w:rsid w:val="008A0637"/>
    <w:rsid w:val="008A10C3"/>
    <w:rsid w:val="008A6393"/>
    <w:rsid w:val="008A7D1C"/>
    <w:rsid w:val="008B059D"/>
    <w:rsid w:val="008B15E3"/>
    <w:rsid w:val="008C2CB9"/>
    <w:rsid w:val="008C2CFE"/>
    <w:rsid w:val="008C60C5"/>
    <w:rsid w:val="008D2A20"/>
    <w:rsid w:val="008D2E41"/>
    <w:rsid w:val="008D7C2C"/>
    <w:rsid w:val="008F3F76"/>
    <w:rsid w:val="0090263E"/>
    <w:rsid w:val="00907CDD"/>
    <w:rsid w:val="00913841"/>
    <w:rsid w:val="00916C6E"/>
    <w:rsid w:val="00916D1A"/>
    <w:rsid w:val="00920389"/>
    <w:rsid w:val="00923914"/>
    <w:rsid w:val="009335E9"/>
    <w:rsid w:val="009354F1"/>
    <w:rsid w:val="0094170C"/>
    <w:rsid w:val="00941A47"/>
    <w:rsid w:val="00941EF9"/>
    <w:rsid w:val="00945274"/>
    <w:rsid w:val="00947D9E"/>
    <w:rsid w:val="00950E95"/>
    <w:rsid w:val="00951294"/>
    <w:rsid w:val="00951363"/>
    <w:rsid w:val="0095161D"/>
    <w:rsid w:val="00957C3F"/>
    <w:rsid w:val="009647E8"/>
    <w:rsid w:val="00965E5E"/>
    <w:rsid w:val="0096776D"/>
    <w:rsid w:val="0096778E"/>
    <w:rsid w:val="009700D7"/>
    <w:rsid w:val="009725A7"/>
    <w:rsid w:val="009729A8"/>
    <w:rsid w:val="009729FB"/>
    <w:rsid w:val="009742E1"/>
    <w:rsid w:val="009767EE"/>
    <w:rsid w:val="0098593B"/>
    <w:rsid w:val="00985C59"/>
    <w:rsid w:val="009911D0"/>
    <w:rsid w:val="00994CE3"/>
    <w:rsid w:val="00996C1B"/>
    <w:rsid w:val="00996E25"/>
    <w:rsid w:val="009A2FC6"/>
    <w:rsid w:val="009A3B79"/>
    <w:rsid w:val="009A478F"/>
    <w:rsid w:val="009A75E7"/>
    <w:rsid w:val="009B2AA3"/>
    <w:rsid w:val="009B508D"/>
    <w:rsid w:val="009B515F"/>
    <w:rsid w:val="009C2F8C"/>
    <w:rsid w:val="009C7F86"/>
    <w:rsid w:val="009D07CA"/>
    <w:rsid w:val="009E57B8"/>
    <w:rsid w:val="009E7B27"/>
    <w:rsid w:val="009F125E"/>
    <w:rsid w:val="009F1C2F"/>
    <w:rsid w:val="009F6BB8"/>
    <w:rsid w:val="009F714D"/>
    <w:rsid w:val="00A01A66"/>
    <w:rsid w:val="00A13689"/>
    <w:rsid w:val="00A146DA"/>
    <w:rsid w:val="00A164FA"/>
    <w:rsid w:val="00A16F35"/>
    <w:rsid w:val="00A21A07"/>
    <w:rsid w:val="00A22E70"/>
    <w:rsid w:val="00A247E6"/>
    <w:rsid w:val="00A26759"/>
    <w:rsid w:val="00A27506"/>
    <w:rsid w:val="00A33C0B"/>
    <w:rsid w:val="00A3657D"/>
    <w:rsid w:val="00A37916"/>
    <w:rsid w:val="00A42C45"/>
    <w:rsid w:val="00A44976"/>
    <w:rsid w:val="00A50279"/>
    <w:rsid w:val="00A51126"/>
    <w:rsid w:val="00A51615"/>
    <w:rsid w:val="00A5237C"/>
    <w:rsid w:val="00A53BF4"/>
    <w:rsid w:val="00A57AF9"/>
    <w:rsid w:val="00A60C23"/>
    <w:rsid w:val="00A713FC"/>
    <w:rsid w:val="00A74644"/>
    <w:rsid w:val="00A753D2"/>
    <w:rsid w:val="00A7771C"/>
    <w:rsid w:val="00A817B4"/>
    <w:rsid w:val="00A841AF"/>
    <w:rsid w:val="00A864F6"/>
    <w:rsid w:val="00A86E2F"/>
    <w:rsid w:val="00A87E5E"/>
    <w:rsid w:val="00A90ADC"/>
    <w:rsid w:val="00A92946"/>
    <w:rsid w:val="00A934FE"/>
    <w:rsid w:val="00A938B1"/>
    <w:rsid w:val="00A96274"/>
    <w:rsid w:val="00A96EF1"/>
    <w:rsid w:val="00A97015"/>
    <w:rsid w:val="00AA3DEE"/>
    <w:rsid w:val="00AA438E"/>
    <w:rsid w:val="00AA6D26"/>
    <w:rsid w:val="00AB5AA4"/>
    <w:rsid w:val="00AB6B49"/>
    <w:rsid w:val="00AC5152"/>
    <w:rsid w:val="00AC6061"/>
    <w:rsid w:val="00AC695B"/>
    <w:rsid w:val="00AD0A60"/>
    <w:rsid w:val="00AD1DAB"/>
    <w:rsid w:val="00AD24BA"/>
    <w:rsid w:val="00AD2DB2"/>
    <w:rsid w:val="00AE2E02"/>
    <w:rsid w:val="00AE3744"/>
    <w:rsid w:val="00AE4151"/>
    <w:rsid w:val="00AE51A8"/>
    <w:rsid w:val="00AE7573"/>
    <w:rsid w:val="00AE7A0F"/>
    <w:rsid w:val="00AE7D48"/>
    <w:rsid w:val="00AF560C"/>
    <w:rsid w:val="00B00BC3"/>
    <w:rsid w:val="00B01731"/>
    <w:rsid w:val="00B02BFD"/>
    <w:rsid w:val="00B03600"/>
    <w:rsid w:val="00B03C9D"/>
    <w:rsid w:val="00B065E4"/>
    <w:rsid w:val="00B14399"/>
    <w:rsid w:val="00B16A73"/>
    <w:rsid w:val="00B204DE"/>
    <w:rsid w:val="00B207A0"/>
    <w:rsid w:val="00B276F3"/>
    <w:rsid w:val="00B30CB3"/>
    <w:rsid w:val="00B31055"/>
    <w:rsid w:val="00B34BA9"/>
    <w:rsid w:val="00B45FBB"/>
    <w:rsid w:val="00B5009A"/>
    <w:rsid w:val="00B508A8"/>
    <w:rsid w:val="00B53916"/>
    <w:rsid w:val="00B53B04"/>
    <w:rsid w:val="00B57548"/>
    <w:rsid w:val="00B57A35"/>
    <w:rsid w:val="00B629A9"/>
    <w:rsid w:val="00B63BBC"/>
    <w:rsid w:val="00B678A0"/>
    <w:rsid w:val="00B702EB"/>
    <w:rsid w:val="00B71C73"/>
    <w:rsid w:val="00B73797"/>
    <w:rsid w:val="00B8176A"/>
    <w:rsid w:val="00B861E9"/>
    <w:rsid w:val="00B90B88"/>
    <w:rsid w:val="00B91B58"/>
    <w:rsid w:val="00BA2FC1"/>
    <w:rsid w:val="00BA4BC6"/>
    <w:rsid w:val="00BB6228"/>
    <w:rsid w:val="00BB7C17"/>
    <w:rsid w:val="00BB7E30"/>
    <w:rsid w:val="00BC0374"/>
    <w:rsid w:val="00BD08FE"/>
    <w:rsid w:val="00BD26A2"/>
    <w:rsid w:val="00BD4898"/>
    <w:rsid w:val="00BD678E"/>
    <w:rsid w:val="00BE2CED"/>
    <w:rsid w:val="00BE3529"/>
    <w:rsid w:val="00BE37E3"/>
    <w:rsid w:val="00BE3D92"/>
    <w:rsid w:val="00BE5DE5"/>
    <w:rsid w:val="00BE63F1"/>
    <w:rsid w:val="00BF0126"/>
    <w:rsid w:val="00BF32A4"/>
    <w:rsid w:val="00BF4E2D"/>
    <w:rsid w:val="00BF6F5B"/>
    <w:rsid w:val="00C022C0"/>
    <w:rsid w:val="00C02B03"/>
    <w:rsid w:val="00C04B41"/>
    <w:rsid w:val="00C134D4"/>
    <w:rsid w:val="00C1352A"/>
    <w:rsid w:val="00C13D06"/>
    <w:rsid w:val="00C15A90"/>
    <w:rsid w:val="00C16772"/>
    <w:rsid w:val="00C16C08"/>
    <w:rsid w:val="00C23773"/>
    <w:rsid w:val="00C2474F"/>
    <w:rsid w:val="00C26A6D"/>
    <w:rsid w:val="00C26D6D"/>
    <w:rsid w:val="00C2711E"/>
    <w:rsid w:val="00C27EF3"/>
    <w:rsid w:val="00C35EF4"/>
    <w:rsid w:val="00C40CF5"/>
    <w:rsid w:val="00C4420C"/>
    <w:rsid w:val="00C52152"/>
    <w:rsid w:val="00C557EB"/>
    <w:rsid w:val="00C613AE"/>
    <w:rsid w:val="00C63344"/>
    <w:rsid w:val="00C63FFA"/>
    <w:rsid w:val="00C65B0C"/>
    <w:rsid w:val="00C7135A"/>
    <w:rsid w:val="00C71D7B"/>
    <w:rsid w:val="00C73F0E"/>
    <w:rsid w:val="00C74CE8"/>
    <w:rsid w:val="00C755CE"/>
    <w:rsid w:val="00C84936"/>
    <w:rsid w:val="00C92618"/>
    <w:rsid w:val="00C92901"/>
    <w:rsid w:val="00C92CD0"/>
    <w:rsid w:val="00C95185"/>
    <w:rsid w:val="00C97C1E"/>
    <w:rsid w:val="00CA22D9"/>
    <w:rsid w:val="00CA444B"/>
    <w:rsid w:val="00CB069D"/>
    <w:rsid w:val="00CB2369"/>
    <w:rsid w:val="00CB6AB6"/>
    <w:rsid w:val="00CB7245"/>
    <w:rsid w:val="00CC068A"/>
    <w:rsid w:val="00CC0BE5"/>
    <w:rsid w:val="00CC7FEF"/>
    <w:rsid w:val="00CD0E13"/>
    <w:rsid w:val="00CD3EEB"/>
    <w:rsid w:val="00CD5770"/>
    <w:rsid w:val="00CD5FD8"/>
    <w:rsid w:val="00CD6376"/>
    <w:rsid w:val="00CE04E7"/>
    <w:rsid w:val="00CE2C8F"/>
    <w:rsid w:val="00CE4C05"/>
    <w:rsid w:val="00CE6894"/>
    <w:rsid w:val="00CF4EC4"/>
    <w:rsid w:val="00D00584"/>
    <w:rsid w:val="00D04BF4"/>
    <w:rsid w:val="00D10316"/>
    <w:rsid w:val="00D13BF3"/>
    <w:rsid w:val="00D16A34"/>
    <w:rsid w:val="00D219CF"/>
    <w:rsid w:val="00D21EFA"/>
    <w:rsid w:val="00D2331E"/>
    <w:rsid w:val="00D23AA7"/>
    <w:rsid w:val="00D24D29"/>
    <w:rsid w:val="00D26652"/>
    <w:rsid w:val="00D30042"/>
    <w:rsid w:val="00D3177F"/>
    <w:rsid w:val="00D32806"/>
    <w:rsid w:val="00D34B33"/>
    <w:rsid w:val="00D36EFF"/>
    <w:rsid w:val="00D43C25"/>
    <w:rsid w:val="00D4417B"/>
    <w:rsid w:val="00D46F14"/>
    <w:rsid w:val="00D478BF"/>
    <w:rsid w:val="00D50324"/>
    <w:rsid w:val="00D51362"/>
    <w:rsid w:val="00D54C05"/>
    <w:rsid w:val="00D55573"/>
    <w:rsid w:val="00D62BCA"/>
    <w:rsid w:val="00D6417B"/>
    <w:rsid w:val="00D64498"/>
    <w:rsid w:val="00D65A8C"/>
    <w:rsid w:val="00D65F6B"/>
    <w:rsid w:val="00D678E8"/>
    <w:rsid w:val="00D67B9C"/>
    <w:rsid w:val="00D728D0"/>
    <w:rsid w:val="00D73976"/>
    <w:rsid w:val="00D76476"/>
    <w:rsid w:val="00D87310"/>
    <w:rsid w:val="00D90702"/>
    <w:rsid w:val="00D94DD5"/>
    <w:rsid w:val="00DA1F51"/>
    <w:rsid w:val="00DA37EB"/>
    <w:rsid w:val="00DA6B27"/>
    <w:rsid w:val="00DC339A"/>
    <w:rsid w:val="00DC464B"/>
    <w:rsid w:val="00DD2CC8"/>
    <w:rsid w:val="00DE20B4"/>
    <w:rsid w:val="00DE5BA9"/>
    <w:rsid w:val="00DE6BF9"/>
    <w:rsid w:val="00DF0446"/>
    <w:rsid w:val="00DF0836"/>
    <w:rsid w:val="00DF0E7D"/>
    <w:rsid w:val="00DF4319"/>
    <w:rsid w:val="00E031CB"/>
    <w:rsid w:val="00E0424F"/>
    <w:rsid w:val="00E053E6"/>
    <w:rsid w:val="00E077AD"/>
    <w:rsid w:val="00E118B3"/>
    <w:rsid w:val="00E1462B"/>
    <w:rsid w:val="00E15967"/>
    <w:rsid w:val="00E23217"/>
    <w:rsid w:val="00E2443E"/>
    <w:rsid w:val="00E26248"/>
    <w:rsid w:val="00E3471A"/>
    <w:rsid w:val="00E36A85"/>
    <w:rsid w:val="00E423EF"/>
    <w:rsid w:val="00E4323C"/>
    <w:rsid w:val="00E455D1"/>
    <w:rsid w:val="00E510A0"/>
    <w:rsid w:val="00E53A75"/>
    <w:rsid w:val="00E53B71"/>
    <w:rsid w:val="00E557A2"/>
    <w:rsid w:val="00E561A3"/>
    <w:rsid w:val="00E71F7F"/>
    <w:rsid w:val="00E75D2A"/>
    <w:rsid w:val="00E76020"/>
    <w:rsid w:val="00E76B24"/>
    <w:rsid w:val="00E8215F"/>
    <w:rsid w:val="00E8580E"/>
    <w:rsid w:val="00E8780D"/>
    <w:rsid w:val="00E93233"/>
    <w:rsid w:val="00E955F3"/>
    <w:rsid w:val="00E96114"/>
    <w:rsid w:val="00E976CB"/>
    <w:rsid w:val="00EA115A"/>
    <w:rsid w:val="00EB071C"/>
    <w:rsid w:val="00EB1748"/>
    <w:rsid w:val="00EB3D80"/>
    <w:rsid w:val="00EB4D63"/>
    <w:rsid w:val="00EC0736"/>
    <w:rsid w:val="00EC153E"/>
    <w:rsid w:val="00EC3A7B"/>
    <w:rsid w:val="00EC42C2"/>
    <w:rsid w:val="00EC4AF5"/>
    <w:rsid w:val="00EC7BC5"/>
    <w:rsid w:val="00ED1415"/>
    <w:rsid w:val="00ED5C79"/>
    <w:rsid w:val="00ED63A3"/>
    <w:rsid w:val="00ED6C97"/>
    <w:rsid w:val="00EE01CF"/>
    <w:rsid w:val="00EE2E32"/>
    <w:rsid w:val="00EE337E"/>
    <w:rsid w:val="00EF249F"/>
    <w:rsid w:val="00EF6AAE"/>
    <w:rsid w:val="00EF7F9D"/>
    <w:rsid w:val="00F005DA"/>
    <w:rsid w:val="00F025A3"/>
    <w:rsid w:val="00F0318A"/>
    <w:rsid w:val="00F118A7"/>
    <w:rsid w:val="00F11AC1"/>
    <w:rsid w:val="00F13210"/>
    <w:rsid w:val="00F13477"/>
    <w:rsid w:val="00F148C8"/>
    <w:rsid w:val="00F160B9"/>
    <w:rsid w:val="00F177BE"/>
    <w:rsid w:val="00F24734"/>
    <w:rsid w:val="00F254D0"/>
    <w:rsid w:val="00F32ACF"/>
    <w:rsid w:val="00F33C46"/>
    <w:rsid w:val="00F360C4"/>
    <w:rsid w:val="00F37C3B"/>
    <w:rsid w:val="00F41299"/>
    <w:rsid w:val="00F42447"/>
    <w:rsid w:val="00F44480"/>
    <w:rsid w:val="00F452DB"/>
    <w:rsid w:val="00F46F42"/>
    <w:rsid w:val="00F53C4B"/>
    <w:rsid w:val="00F6117A"/>
    <w:rsid w:val="00F61773"/>
    <w:rsid w:val="00F61E12"/>
    <w:rsid w:val="00F62941"/>
    <w:rsid w:val="00F64072"/>
    <w:rsid w:val="00F66266"/>
    <w:rsid w:val="00F67380"/>
    <w:rsid w:val="00F718A2"/>
    <w:rsid w:val="00F84F20"/>
    <w:rsid w:val="00F85895"/>
    <w:rsid w:val="00F859FD"/>
    <w:rsid w:val="00F93262"/>
    <w:rsid w:val="00F951B8"/>
    <w:rsid w:val="00FA179C"/>
    <w:rsid w:val="00FB1DCE"/>
    <w:rsid w:val="00FB5562"/>
    <w:rsid w:val="00FB62D9"/>
    <w:rsid w:val="00FB6C12"/>
    <w:rsid w:val="00FC0C6A"/>
    <w:rsid w:val="00FC4842"/>
    <w:rsid w:val="00FD34F9"/>
    <w:rsid w:val="00FD5442"/>
    <w:rsid w:val="00FD6472"/>
    <w:rsid w:val="00FE0959"/>
    <w:rsid w:val="00FE1C6F"/>
    <w:rsid w:val="00FE3434"/>
    <w:rsid w:val="00FF1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1567DAA-4D72-44FC-ADED-86C46E7AE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05A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26A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496BF8"/>
    <w:pPr>
      <w:widowControl w:val="0"/>
      <w:spacing w:after="0" w:line="240" w:lineRule="auto"/>
      <w:jc w:val="both"/>
      <w:outlineLvl w:val="3"/>
    </w:pPr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3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uiPriority w:val="99"/>
    <w:unhideWhenUsed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аблица центр"/>
    <w:basedOn w:val="a"/>
    <w:rsid w:val="00C613AE"/>
    <w:pPr>
      <w:spacing w:before="80" w:after="80" w:line="240" w:lineRule="auto"/>
      <w:jc w:val="center"/>
    </w:pPr>
    <w:rPr>
      <w:rFonts w:ascii="Arial" w:eastAsia="Times New Roman" w:hAnsi="Arial" w:cs="Times New Roman"/>
      <w:szCs w:val="20"/>
      <w:lang w:eastAsia="ru-RU"/>
    </w:rPr>
  </w:style>
  <w:style w:type="paragraph" w:customStyle="1" w:styleId="0">
    <w:name w:val="Таблица 0"/>
    <w:basedOn w:val="a"/>
    <w:rsid w:val="00C613AE"/>
    <w:pPr>
      <w:spacing w:before="80" w:after="80" w:line="240" w:lineRule="auto"/>
    </w:pPr>
    <w:rPr>
      <w:rFonts w:ascii="Arial" w:eastAsia="Times New Roman" w:hAnsi="Arial" w:cs="Times New Roman"/>
      <w:szCs w:val="20"/>
      <w:lang w:eastAsia="ru-RU"/>
    </w:rPr>
  </w:style>
  <w:style w:type="paragraph" w:customStyle="1" w:styleId="0-">
    <w:name w:val="Таблица 0-ж"/>
    <w:basedOn w:val="0"/>
    <w:rsid w:val="00C613AE"/>
    <w:rPr>
      <w:b/>
    </w:rPr>
  </w:style>
  <w:style w:type="paragraph" w:customStyle="1" w:styleId="-">
    <w:name w:val="Раздел-табл заг"/>
    <w:basedOn w:val="a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Times New Roman"/>
      <w:b/>
      <w:caps/>
      <w:sz w:val="26"/>
      <w:szCs w:val="20"/>
      <w:lang w:eastAsia="ru-RU"/>
    </w:rPr>
  </w:style>
  <w:style w:type="character" w:customStyle="1" w:styleId="3">
    <w:name w:val="Основной текст (3)_"/>
    <w:basedOn w:val="a0"/>
    <w:link w:val="30"/>
    <w:rsid w:val="006D6B70"/>
    <w:rPr>
      <w:rFonts w:ascii="Times New Roman" w:eastAsia="Times New Roman" w:hAnsi="Times New Roman" w:cs="Times New Roman"/>
      <w:spacing w:val="3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character" w:customStyle="1" w:styleId="40">
    <w:name w:val="Заголовок 4 Знак"/>
    <w:basedOn w:val="a0"/>
    <w:link w:val="4"/>
    <w:uiPriority w:val="9"/>
    <w:rsid w:val="00496BF8"/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paragraph" w:styleId="aa">
    <w:name w:val="No Spacing"/>
    <w:autoRedefine/>
    <w:uiPriority w:val="1"/>
    <w:qFormat/>
    <w:rsid w:val="00A60C2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41A47"/>
  </w:style>
  <w:style w:type="paragraph" w:styleId="ab">
    <w:name w:val="header"/>
    <w:basedOn w:val="a"/>
    <w:link w:val="ac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AD24BA"/>
  </w:style>
  <w:style w:type="paragraph" w:styleId="ad">
    <w:name w:val="footer"/>
    <w:basedOn w:val="a"/>
    <w:link w:val="ae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D24BA"/>
  </w:style>
  <w:style w:type="character" w:styleId="af">
    <w:name w:val="annotation reference"/>
    <w:basedOn w:val="a0"/>
    <w:uiPriority w:val="99"/>
    <w:semiHidden/>
    <w:unhideWhenUsed/>
    <w:rsid w:val="005B5977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5B5977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5B5977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B597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5B5977"/>
    <w:rPr>
      <w:b/>
      <w:bCs/>
      <w:sz w:val="20"/>
      <w:szCs w:val="20"/>
    </w:rPr>
  </w:style>
  <w:style w:type="table" w:customStyle="1" w:styleId="1">
    <w:name w:val="Сетка таблицы1"/>
    <w:basedOn w:val="a1"/>
    <w:next w:val="a3"/>
    <w:uiPriority w:val="39"/>
    <w:rsid w:val="007A78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3"/>
    <w:uiPriority w:val="39"/>
    <w:rsid w:val="00496B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3"/>
    <w:uiPriority w:val="39"/>
    <w:rsid w:val="00496B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3"/>
    <w:uiPriority w:val="39"/>
    <w:rsid w:val="00496B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Hyperlink"/>
    <w:basedOn w:val="a0"/>
    <w:uiPriority w:val="99"/>
    <w:unhideWhenUsed/>
    <w:rsid w:val="00233376"/>
    <w:rPr>
      <w:color w:val="0000FF" w:themeColor="hyperlink"/>
      <w:u w:val="single"/>
    </w:rPr>
  </w:style>
  <w:style w:type="table" w:customStyle="1" w:styleId="210">
    <w:name w:val="Сетка таблицы2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етка таблицы3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5F26A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15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5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hyperlink" Target="mailto:logterminal@yandex.ru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1.xml"/><Relationship Id="rId22" Type="http://schemas.openxmlformats.org/officeDocument/2006/relationships/header" Target="header3.xml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30811737714366E-2"/>
          <c:y val="4.5113854876226614E-2"/>
          <c:w val="0.82857366788532094"/>
          <c:h val="0.510367159161284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742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EA-4000-A7A7-16C7B6B6F8C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588.1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EA-4000-A7A7-16C7B6B6F8C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601.6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9EA-4000-A7A7-16C7B6B6F8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-1025606272"/>
        <c:axId val="-1025604640"/>
        <c:axId val="0"/>
      </c:bar3DChart>
      <c:catAx>
        <c:axId val="-102560627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025604640"/>
        <c:crosses val="autoZero"/>
        <c:auto val="1"/>
        <c:lblAlgn val="ctr"/>
        <c:lblOffset val="100"/>
        <c:noMultiLvlLbl val="0"/>
      </c:catAx>
      <c:valAx>
        <c:axId val="-1025604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025606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419398606102072"/>
          <c:y val="3.8450284623512972E-2"/>
          <c:w val="0.80692140286587877"/>
          <c:h val="0.7479856836077308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2377.9</c:v>
                </c:pt>
                <c:pt idx="1">
                  <c:v>545.6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315-44ED-A067-E40E3E87841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3075.7</c:v>
                </c:pt>
                <c:pt idx="1">
                  <c:v>531.29999999999995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315-44ED-A067-E40E3E87841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3529.89</c:v>
                </c:pt>
                <c:pt idx="1">
                  <c:v>620.5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315-44ED-A067-E40E3E8784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-1025619328"/>
        <c:axId val="-1025615520"/>
        <c:axId val="0"/>
      </c:bar3DChart>
      <c:catAx>
        <c:axId val="-1025619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025615520"/>
        <c:crosses val="autoZero"/>
        <c:auto val="1"/>
        <c:lblAlgn val="ctr"/>
        <c:lblOffset val="100"/>
        <c:noMultiLvlLbl val="0"/>
      </c:catAx>
      <c:valAx>
        <c:axId val="-1025615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025619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033687230537669E-2"/>
          <c:y val="3.855041557305338E-2"/>
          <c:w val="0.82932869877751769"/>
          <c:h val="0.7646905074365709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374</c:v>
                </c:pt>
                <c:pt idx="1">
                  <c:v>581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07-45BB-9848-371B2498456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350</c:v>
                </c:pt>
                <c:pt idx="1">
                  <c:v>535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807-45BB-9848-371B2498456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390</c:v>
                </c:pt>
                <c:pt idx="1">
                  <c:v>609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807-45BB-9848-371B249845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-1253368928"/>
        <c:axId val="-1253376544"/>
        <c:axId val="0"/>
      </c:bar3DChart>
      <c:catAx>
        <c:axId val="-1253368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253376544"/>
        <c:crosses val="autoZero"/>
        <c:auto val="1"/>
        <c:lblAlgn val="ctr"/>
        <c:lblOffset val="100"/>
        <c:noMultiLvlLbl val="0"/>
      </c:catAx>
      <c:valAx>
        <c:axId val="-12533765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253368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3DDC28-97D8-4079-B9B4-9606DB59BC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5134</Words>
  <Characters>29267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34333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Коба Анна Алексеевна</dc:creator>
  <cp:lastModifiedBy>Романченко Анастасия Евгеньевна</cp:lastModifiedBy>
  <cp:revision>2</cp:revision>
  <cp:lastPrinted>2023-03-31T02:58:00Z</cp:lastPrinted>
  <dcterms:created xsi:type="dcterms:W3CDTF">2023-04-03T02:13:00Z</dcterms:created>
  <dcterms:modified xsi:type="dcterms:W3CDTF">2023-04-03T02:13:00Z</dcterms:modified>
</cp:coreProperties>
</file>