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5D" w:rsidRDefault="00973A5D" w:rsidP="00973A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3A5D" w:rsidRDefault="00973A5D" w:rsidP="00973A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5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3A5D" w:rsidRPr="00A30584" w:rsidRDefault="00973A5D" w:rsidP="00973A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6365B">
        <w:rPr>
          <w:rFonts w:ascii="Times New Roman" w:hAnsi="Times New Roman" w:cs="Times New Roman"/>
          <w:sz w:val="28"/>
          <w:szCs w:val="28"/>
        </w:rPr>
        <w:t>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B4556">
        <w:rPr>
          <w:rFonts w:ascii="Times New Roman" w:hAnsi="Times New Roman" w:cs="Times New Roman"/>
          <w:sz w:val="28"/>
          <w:szCs w:val="28"/>
        </w:rPr>
        <w:t xml:space="preserve">Лучшие практики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4556">
        <w:rPr>
          <w:rFonts w:ascii="Times New Roman" w:hAnsi="Times New Roman" w:cs="Times New Roman"/>
          <w:sz w:val="28"/>
          <w:szCs w:val="28"/>
        </w:rPr>
        <w:t>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производительности труда в Новосибирской области»</w:t>
      </w:r>
    </w:p>
    <w:p w:rsidR="00973A5D" w:rsidRPr="0076365B" w:rsidRDefault="00973A5D" w:rsidP="00973A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3A5D" w:rsidRPr="0076365B" w:rsidRDefault="00973A5D" w:rsidP="00973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6365B">
        <w:rPr>
          <w:rFonts w:ascii="Times New Roman" w:hAnsi="Times New Roman" w:cs="Times New Roman"/>
          <w:sz w:val="28"/>
          <w:szCs w:val="28"/>
        </w:rPr>
        <w:t xml:space="preserve">Прошу включить в число участников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4556">
        <w:rPr>
          <w:rFonts w:ascii="Times New Roman" w:hAnsi="Times New Roman" w:cs="Times New Roman"/>
          <w:sz w:val="28"/>
          <w:szCs w:val="28"/>
        </w:rPr>
        <w:t xml:space="preserve">Лучшие практики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4556">
        <w:rPr>
          <w:rFonts w:ascii="Times New Roman" w:hAnsi="Times New Roman" w:cs="Times New Roman"/>
          <w:sz w:val="28"/>
          <w:szCs w:val="28"/>
        </w:rPr>
        <w:t>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производительности труда в Новосибирской области»</w:t>
      </w:r>
      <w:r w:rsidRPr="007636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A5D" w:rsidRPr="0076365B" w:rsidRDefault="00973A5D" w:rsidP="00973A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36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0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578"/>
        <w:gridCol w:w="4678"/>
        <w:gridCol w:w="4252"/>
      </w:tblGrid>
      <w:tr w:rsidR="00973A5D" w:rsidRPr="0015317B" w:rsidTr="00292A07">
        <w:trPr>
          <w:trHeight w:val="334"/>
        </w:trPr>
        <w:tc>
          <w:tcPr>
            <w:tcW w:w="578" w:type="dxa"/>
            <w:shd w:val="clear" w:color="auto" w:fill="D9E2F3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D9E2F3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52" w:type="dxa"/>
            <w:shd w:val="clear" w:color="auto" w:fill="D9E2F3"/>
            <w:hideMark/>
          </w:tcPr>
          <w:p w:rsidR="00973A5D" w:rsidRPr="0015317B" w:rsidRDefault="00973A5D" w:rsidP="00292A0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973A5D" w:rsidRPr="0015317B" w:rsidTr="00292A07">
        <w:trPr>
          <w:trHeight w:val="349"/>
        </w:trPr>
        <w:tc>
          <w:tcPr>
            <w:tcW w:w="578" w:type="dxa"/>
            <w:vAlign w:val="bottom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организации-участника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наставника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Размер организации-участника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3.1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Менее 100 чел.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3.2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101 – 500 чел.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6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3.3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501 – 1000 чел.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3.4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1001 – 3000 чел.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2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3.5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3001 – 10000 чел.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3.6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Более 10000 чел.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Отрасль организации-участника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Обрабатывающая промышленность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6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29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2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в Конкурсе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660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повышения производительности труда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650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профессиональном самоопределении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653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профессиональном развитии молодежи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650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6.4.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прорывных технологий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660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(организации - участника, контактного лица)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29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для запуска проекта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проекта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Суть проекта, ключевая идея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566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Использованные </w:t>
            </w: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методики </w:t>
            </w: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и инструменты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6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Ресурсы, использованные для проекта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 оценка эффективности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Зрелость практики (выбрать)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16.1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16.2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6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16.3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29"/>
        </w:trPr>
        <w:tc>
          <w:tcPr>
            <w:tcW w:w="578" w:type="dxa"/>
            <w:hideMark/>
          </w:tcPr>
          <w:p w:rsidR="00973A5D" w:rsidRPr="007675CA" w:rsidRDefault="00973A5D" w:rsidP="00292A07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16.4</w:t>
            </w:r>
          </w:p>
        </w:tc>
        <w:tc>
          <w:tcPr>
            <w:tcW w:w="4678" w:type="dxa"/>
            <w:hideMark/>
          </w:tcPr>
          <w:p w:rsidR="00973A5D" w:rsidRPr="007675CA" w:rsidRDefault="00973A5D" w:rsidP="00292A07">
            <w:pPr>
              <w:pStyle w:val="a4"/>
              <w:ind w:left="1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C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Подтвержденная эффективность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653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тиражирования  и масштабирования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2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331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материалы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5D" w:rsidRPr="0015317B" w:rsidTr="00292A07">
        <w:trPr>
          <w:trHeight w:val="658"/>
        </w:trPr>
        <w:tc>
          <w:tcPr>
            <w:tcW w:w="578" w:type="dxa"/>
            <w:hideMark/>
          </w:tcPr>
          <w:p w:rsidR="00973A5D" w:rsidRPr="0015317B" w:rsidRDefault="00973A5D" w:rsidP="00292A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17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678" w:type="dxa"/>
            <w:hideMark/>
          </w:tcPr>
          <w:p w:rsidR="00973A5D" w:rsidRPr="0015317B" w:rsidRDefault="00973A5D" w:rsidP="00292A07">
            <w:pPr>
              <w:pStyle w:val="a4"/>
              <w:ind w:left="137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группа/авторы проекта</w:t>
            </w: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/ наставник </w:t>
            </w:r>
          </w:p>
        </w:tc>
        <w:tc>
          <w:tcPr>
            <w:tcW w:w="4252" w:type="dxa"/>
            <w:hideMark/>
          </w:tcPr>
          <w:p w:rsidR="00973A5D" w:rsidRPr="0015317B" w:rsidRDefault="00973A5D" w:rsidP="00292A0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3A5D" w:rsidRPr="0076365B" w:rsidRDefault="00973A5D" w:rsidP="00973A5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5D" w:rsidRDefault="00973A5D" w:rsidP="00973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6365B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ознакомлены и согласны. </w:t>
      </w:r>
    </w:p>
    <w:p w:rsidR="00973A5D" w:rsidRDefault="00973A5D" w:rsidP="00973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6365B">
        <w:rPr>
          <w:rFonts w:ascii="Times New Roman" w:hAnsi="Times New Roman" w:cs="Times New Roman"/>
          <w:sz w:val="28"/>
          <w:szCs w:val="28"/>
        </w:rPr>
        <w:t>От имени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лица Новосибирской области </w:t>
      </w:r>
      <w:r w:rsidRPr="0076365B">
        <w:rPr>
          <w:rFonts w:ascii="Times New Roman" w:hAnsi="Times New Roman" w:cs="Times New Roman"/>
          <w:sz w:val="28"/>
          <w:szCs w:val="28"/>
        </w:rPr>
        <w:t xml:space="preserve">(организации участника) подтверждаю полноту и достоверность сведений, представленных в настоящей Заявке и прилагаемых к ней документах. Также подтверждаю, что данный проект действительно был реализован в организации - участнике (в России) в период </w:t>
      </w:r>
      <w:proofErr w:type="spellStart"/>
      <w:r w:rsidRPr="007636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6365B"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  <w:r w:rsidRPr="0076365B">
        <w:rPr>
          <w:rFonts w:ascii="Times New Roman" w:hAnsi="Times New Roman" w:cs="Times New Roman"/>
          <w:sz w:val="28"/>
          <w:szCs w:val="28"/>
        </w:rPr>
        <w:t>.</w:t>
      </w:r>
    </w:p>
    <w:p w:rsidR="00973A5D" w:rsidRPr="0076365B" w:rsidRDefault="00973A5D" w:rsidP="00973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Разрешаю Организаторам</w:t>
      </w:r>
      <w:r w:rsidRPr="0076365B">
        <w:rPr>
          <w:rFonts w:ascii="Times New Roman" w:hAnsi="Times New Roman" w:cs="Times New Roman"/>
          <w:sz w:val="28"/>
          <w:szCs w:val="28"/>
        </w:rPr>
        <w:t xml:space="preserve"> Конкурса использовать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енные данные в образовательных </w:t>
      </w:r>
      <w:r w:rsidRPr="0076365B">
        <w:rPr>
          <w:rFonts w:ascii="Times New Roman" w:hAnsi="Times New Roman" w:cs="Times New Roman"/>
          <w:sz w:val="28"/>
          <w:szCs w:val="28"/>
        </w:rPr>
        <w:t xml:space="preserve">и исследовательских целях. 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802"/>
      </w:tblGrid>
      <w:tr w:rsidR="00973A5D" w:rsidTr="00292A07">
        <w:tc>
          <w:tcPr>
            <w:tcW w:w="2041" w:type="dxa"/>
          </w:tcPr>
          <w:p w:rsidR="00973A5D" w:rsidRDefault="00973A5D" w:rsidP="0029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973A5D" w:rsidRDefault="00973A5D" w:rsidP="0029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7802" w:type="dxa"/>
          </w:tcPr>
          <w:p w:rsidR="00973A5D" w:rsidRDefault="00973A5D" w:rsidP="00292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(________________________________)</w:t>
            </w:r>
          </w:p>
          <w:p w:rsidR="00973A5D" w:rsidRDefault="00973A5D" w:rsidP="00292A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63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63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6365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973A5D" w:rsidRDefault="00973A5D" w:rsidP="0029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E86" w:rsidRDefault="00CE2E86" w:rsidP="00973A5D"/>
    <w:sectPr w:rsidR="00CE2E86" w:rsidSect="00973A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79"/>
    <w:rsid w:val="002764C1"/>
    <w:rsid w:val="00973A5D"/>
    <w:rsid w:val="00B24079"/>
    <w:rsid w:val="00C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E09CC-0F57-4C07-9551-A87ED9A1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3A5D"/>
    <w:pPr>
      <w:spacing w:after="0" w:line="240" w:lineRule="auto"/>
    </w:pPr>
  </w:style>
  <w:style w:type="table" w:customStyle="1" w:styleId="TableGrid">
    <w:name w:val="TableGrid"/>
    <w:rsid w:val="00973A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>PNO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Башкевич Марина Павловна</dc:creator>
  <cp:keywords/>
  <dc:description/>
  <cp:lastModifiedBy>Башкевич Марина Павловна</cp:lastModifiedBy>
  <cp:revision>3</cp:revision>
  <dcterms:created xsi:type="dcterms:W3CDTF">2022-04-12T09:54:00Z</dcterms:created>
  <dcterms:modified xsi:type="dcterms:W3CDTF">2022-04-13T09:00:00Z</dcterms:modified>
</cp:coreProperties>
</file>