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3867B" w14:textId="77777777" w:rsidR="0009367C" w:rsidRPr="00BD2794" w:rsidRDefault="00F57652" w:rsidP="005E6B3C">
      <w:pPr>
        <w:spacing w:after="0" w:line="276" w:lineRule="auto"/>
        <w:ind w:left="5670"/>
        <w:jc w:val="left"/>
        <w:rPr>
          <w:sz w:val="28"/>
        </w:rPr>
      </w:pPr>
      <w:bookmarkStart w:id="0" w:name="_GoBack"/>
      <w:bookmarkEnd w:id="0"/>
      <w:r w:rsidRPr="00BD2794">
        <w:rPr>
          <w:sz w:val="28"/>
        </w:rPr>
        <w:t>У</w:t>
      </w:r>
      <w:r w:rsidR="0009367C" w:rsidRPr="00BD2794">
        <w:rPr>
          <w:sz w:val="28"/>
        </w:rPr>
        <w:t>ТВЕРЖДАЮ</w:t>
      </w:r>
    </w:p>
    <w:p w14:paraId="316AE1D8" w14:textId="77777777" w:rsidR="0009367C" w:rsidRPr="00BD2794" w:rsidRDefault="0009367C" w:rsidP="005E6B3C">
      <w:pPr>
        <w:spacing w:after="0" w:line="276" w:lineRule="auto"/>
        <w:ind w:left="5670"/>
        <w:jc w:val="left"/>
        <w:rPr>
          <w:sz w:val="18"/>
          <w:szCs w:val="16"/>
        </w:rPr>
      </w:pPr>
    </w:p>
    <w:p w14:paraId="6C66E80B" w14:textId="77777777" w:rsidR="00F57652" w:rsidRPr="00BD2794" w:rsidRDefault="0009367C" w:rsidP="005E6B3C">
      <w:pPr>
        <w:spacing w:line="276" w:lineRule="auto"/>
        <w:ind w:left="5670"/>
        <w:jc w:val="left"/>
        <w:rPr>
          <w:sz w:val="28"/>
        </w:rPr>
      </w:pPr>
      <w:r w:rsidRPr="00BD2794">
        <w:rPr>
          <w:sz w:val="28"/>
        </w:rPr>
        <w:t>Генеральный директор</w:t>
      </w:r>
    </w:p>
    <w:p w14:paraId="42E0E043" w14:textId="77777777" w:rsidR="0009367C" w:rsidRPr="00BD2794" w:rsidRDefault="0009367C" w:rsidP="005E6B3C">
      <w:pPr>
        <w:spacing w:line="276" w:lineRule="auto"/>
        <w:ind w:left="5670"/>
        <w:jc w:val="left"/>
        <w:rPr>
          <w:sz w:val="18"/>
          <w:szCs w:val="16"/>
        </w:rPr>
      </w:pPr>
    </w:p>
    <w:p w14:paraId="48084454" w14:textId="77777777" w:rsidR="0009367C" w:rsidRPr="00BD2794" w:rsidRDefault="0009367C" w:rsidP="005E6B3C">
      <w:pPr>
        <w:spacing w:line="276" w:lineRule="auto"/>
        <w:ind w:left="5670"/>
        <w:jc w:val="left"/>
        <w:rPr>
          <w:sz w:val="28"/>
        </w:rPr>
      </w:pPr>
      <w:r w:rsidRPr="00BD2794">
        <w:rPr>
          <w:sz w:val="28"/>
        </w:rPr>
        <w:t>_______________С.Г. Поляков</w:t>
      </w:r>
    </w:p>
    <w:p w14:paraId="00322A21" w14:textId="77777777" w:rsidR="0009367C" w:rsidRPr="00BD2794" w:rsidRDefault="0009367C" w:rsidP="005E6B3C">
      <w:pPr>
        <w:spacing w:line="276" w:lineRule="auto"/>
        <w:ind w:left="5670"/>
        <w:jc w:val="left"/>
        <w:rPr>
          <w:sz w:val="18"/>
          <w:szCs w:val="16"/>
        </w:rPr>
      </w:pPr>
    </w:p>
    <w:p w14:paraId="1F86DEC6" w14:textId="1D630E90" w:rsidR="00F57652" w:rsidRPr="00BD2794" w:rsidRDefault="0009367C" w:rsidP="005E6B3C">
      <w:pPr>
        <w:spacing w:line="276" w:lineRule="auto"/>
        <w:ind w:left="5670"/>
        <w:jc w:val="left"/>
        <w:rPr>
          <w:sz w:val="28"/>
        </w:rPr>
      </w:pPr>
      <w:r w:rsidRPr="00BD2794">
        <w:rPr>
          <w:sz w:val="28"/>
        </w:rPr>
        <w:t>«</w:t>
      </w:r>
      <w:r w:rsidR="003F6874" w:rsidRPr="00D22506">
        <w:rPr>
          <w:sz w:val="28"/>
        </w:rPr>
        <w:t xml:space="preserve"> </w:t>
      </w:r>
      <w:r w:rsidR="003E63FE">
        <w:rPr>
          <w:sz w:val="28"/>
        </w:rPr>
        <w:t xml:space="preserve">__ </w:t>
      </w:r>
      <w:r w:rsidRPr="00BD2794">
        <w:rPr>
          <w:sz w:val="28"/>
        </w:rPr>
        <w:t>»</w:t>
      </w:r>
      <w:r w:rsidR="003F6874" w:rsidRPr="00D22506">
        <w:rPr>
          <w:sz w:val="28"/>
        </w:rPr>
        <w:t xml:space="preserve"> </w:t>
      </w:r>
      <w:r w:rsidR="003E63FE">
        <w:rPr>
          <w:sz w:val="28"/>
        </w:rPr>
        <w:t>______________</w:t>
      </w:r>
      <w:r w:rsidR="003F6874">
        <w:rPr>
          <w:sz w:val="28"/>
        </w:rPr>
        <w:t xml:space="preserve"> </w:t>
      </w:r>
      <w:r w:rsidRPr="00BD2794">
        <w:rPr>
          <w:sz w:val="28"/>
        </w:rPr>
        <w:t xml:space="preserve"> 201</w:t>
      </w:r>
      <w:r w:rsidR="003E63FE">
        <w:rPr>
          <w:sz w:val="28"/>
        </w:rPr>
        <w:t>8</w:t>
      </w:r>
      <w:r w:rsidRPr="00BD2794">
        <w:rPr>
          <w:sz w:val="28"/>
        </w:rPr>
        <w:t xml:space="preserve"> г.</w:t>
      </w:r>
    </w:p>
    <w:p w14:paraId="141D20E9" w14:textId="77777777" w:rsidR="0075438A" w:rsidRPr="00BD2794" w:rsidRDefault="0075438A" w:rsidP="0075438A">
      <w:pPr>
        <w:pStyle w:val="ConsNonformat"/>
        <w:widowControl/>
        <w:jc w:val="center"/>
        <w:rPr>
          <w:rFonts w:ascii="Times New Roman" w:hAnsi="Times New Roman" w:cs="Times New Roman"/>
          <w:b/>
          <w:bCs/>
          <w:u w:val="single"/>
        </w:rPr>
      </w:pPr>
    </w:p>
    <w:p w14:paraId="3C843761" w14:textId="77777777" w:rsidR="0075438A" w:rsidRPr="00BD2794" w:rsidRDefault="0075438A" w:rsidP="0075438A">
      <w:pPr>
        <w:pStyle w:val="ConsNonformat"/>
        <w:widowControl/>
        <w:jc w:val="center"/>
        <w:rPr>
          <w:rFonts w:ascii="Times New Roman" w:hAnsi="Times New Roman" w:cs="Times New Roman"/>
          <w:b/>
          <w:bCs/>
          <w:u w:val="single"/>
        </w:rPr>
      </w:pPr>
    </w:p>
    <w:p w14:paraId="374D4893" w14:textId="77777777" w:rsidR="0075438A" w:rsidRPr="00BD2794" w:rsidRDefault="0075438A" w:rsidP="0075438A">
      <w:pPr>
        <w:pStyle w:val="ConsNonformat"/>
        <w:widowControl/>
        <w:jc w:val="center"/>
        <w:rPr>
          <w:rFonts w:ascii="Times New Roman" w:hAnsi="Times New Roman" w:cs="Times New Roman"/>
          <w:b/>
          <w:bCs/>
          <w:u w:val="single"/>
        </w:rPr>
      </w:pPr>
    </w:p>
    <w:p w14:paraId="2AE5FC0E" w14:textId="77777777" w:rsidR="0075438A" w:rsidRPr="00BD2794" w:rsidRDefault="0075438A" w:rsidP="0075438A">
      <w:pPr>
        <w:pStyle w:val="ConsNonformat"/>
        <w:widowControl/>
        <w:jc w:val="center"/>
        <w:rPr>
          <w:rFonts w:ascii="Times New Roman" w:hAnsi="Times New Roman" w:cs="Times New Roman"/>
          <w:b/>
          <w:bCs/>
          <w:u w:val="single"/>
        </w:rPr>
      </w:pPr>
    </w:p>
    <w:p w14:paraId="540377F5" w14:textId="77777777" w:rsidR="0075438A" w:rsidRPr="00BD2794" w:rsidRDefault="0075438A" w:rsidP="0075438A">
      <w:pPr>
        <w:pStyle w:val="ConsNonformat"/>
        <w:widowControl/>
        <w:jc w:val="center"/>
        <w:rPr>
          <w:rFonts w:ascii="Times New Roman" w:hAnsi="Times New Roman" w:cs="Times New Roman"/>
          <w:b/>
          <w:bCs/>
          <w:u w:val="single"/>
        </w:rPr>
      </w:pPr>
    </w:p>
    <w:p w14:paraId="241DC7CD" w14:textId="77777777" w:rsidR="0075438A" w:rsidRPr="00BD2794" w:rsidRDefault="0075438A" w:rsidP="0075438A">
      <w:pPr>
        <w:pStyle w:val="ConsNonformat"/>
        <w:widowControl/>
        <w:jc w:val="center"/>
        <w:rPr>
          <w:rFonts w:ascii="Times New Roman" w:hAnsi="Times New Roman" w:cs="Times New Roman"/>
          <w:b/>
          <w:bCs/>
          <w:sz w:val="28"/>
          <w:szCs w:val="28"/>
          <w:u w:val="single"/>
        </w:rPr>
      </w:pPr>
    </w:p>
    <w:p w14:paraId="2586B620" w14:textId="77777777" w:rsidR="0075438A" w:rsidRPr="00BD2794" w:rsidRDefault="0075438A" w:rsidP="0075438A">
      <w:pPr>
        <w:widowControl w:val="0"/>
        <w:autoSpaceDE w:val="0"/>
        <w:jc w:val="center"/>
        <w:rPr>
          <w:b/>
          <w:sz w:val="28"/>
          <w:szCs w:val="28"/>
        </w:rPr>
      </w:pPr>
      <w:r w:rsidRPr="00BD2794">
        <w:rPr>
          <w:b/>
          <w:sz w:val="28"/>
          <w:szCs w:val="28"/>
        </w:rPr>
        <w:t>Федеральное государственное бюджетное учреждение</w:t>
      </w:r>
    </w:p>
    <w:p w14:paraId="3C05BB5F" w14:textId="77777777" w:rsidR="0075438A" w:rsidRPr="00BD2794" w:rsidRDefault="0075438A" w:rsidP="0075438A">
      <w:pPr>
        <w:widowControl w:val="0"/>
        <w:autoSpaceDE w:val="0"/>
        <w:jc w:val="center"/>
        <w:rPr>
          <w:b/>
          <w:sz w:val="28"/>
          <w:szCs w:val="28"/>
        </w:rPr>
      </w:pPr>
      <w:r w:rsidRPr="00BD2794">
        <w:rPr>
          <w:b/>
          <w:sz w:val="28"/>
          <w:szCs w:val="28"/>
        </w:rPr>
        <w:t>«Фонд содействия развитию малых форм предприятий в научно-технической сфере»</w:t>
      </w:r>
    </w:p>
    <w:p w14:paraId="42F20BDF" w14:textId="77777777" w:rsidR="0075438A" w:rsidRPr="00BD2794" w:rsidRDefault="0075438A" w:rsidP="0075438A">
      <w:pPr>
        <w:jc w:val="center"/>
      </w:pPr>
    </w:p>
    <w:p w14:paraId="5ABE341D" w14:textId="77777777" w:rsidR="0075438A" w:rsidRPr="00BD2794" w:rsidRDefault="0075438A" w:rsidP="0075438A">
      <w:pPr>
        <w:jc w:val="center"/>
      </w:pPr>
    </w:p>
    <w:p w14:paraId="4DE22F06" w14:textId="77777777" w:rsidR="0075438A" w:rsidRPr="00BD2794" w:rsidRDefault="0075438A" w:rsidP="0075438A">
      <w:pPr>
        <w:keepNext/>
        <w:keepLines/>
        <w:widowControl w:val="0"/>
        <w:suppressLineNumbers/>
        <w:suppressAutoHyphens/>
        <w:jc w:val="center"/>
      </w:pPr>
      <w:bookmarkStart w:id="1" w:name="_Ref167179449"/>
      <w:bookmarkEnd w:id="1"/>
    </w:p>
    <w:p w14:paraId="7932E7FF" w14:textId="77777777" w:rsidR="0075438A" w:rsidRPr="00BD2794" w:rsidRDefault="0075438A" w:rsidP="0075438A">
      <w:pPr>
        <w:keepNext/>
        <w:keepLines/>
        <w:widowControl w:val="0"/>
        <w:suppressLineNumbers/>
        <w:suppressAutoHyphens/>
        <w:jc w:val="center"/>
        <w:rPr>
          <w:b/>
        </w:rPr>
      </w:pPr>
    </w:p>
    <w:p w14:paraId="30FB1447" w14:textId="77777777" w:rsidR="0075438A" w:rsidRPr="00BD2794" w:rsidRDefault="0075438A" w:rsidP="0075438A">
      <w:pPr>
        <w:keepNext/>
        <w:keepLines/>
        <w:widowControl w:val="0"/>
        <w:suppressLineNumbers/>
        <w:suppressAutoHyphens/>
        <w:jc w:val="center"/>
        <w:rPr>
          <w:b/>
        </w:rPr>
      </w:pPr>
    </w:p>
    <w:p w14:paraId="2B45BE56" w14:textId="77777777" w:rsidR="0075438A" w:rsidRPr="003E2FD9" w:rsidRDefault="00C639B7" w:rsidP="003E2FD9">
      <w:pPr>
        <w:keepNext/>
        <w:spacing w:after="0"/>
        <w:jc w:val="center"/>
        <w:outlineLvl w:val="0"/>
        <w:rPr>
          <w:b/>
          <w:kern w:val="28"/>
          <w:sz w:val="28"/>
          <w:lang w:eastAsia="x-none"/>
        </w:rPr>
      </w:pPr>
      <w:bookmarkStart w:id="2" w:name="_Toc533670750"/>
      <w:r w:rsidRPr="003E2FD9">
        <w:rPr>
          <w:b/>
          <w:kern w:val="28"/>
          <w:sz w:val="28"/>
          <w:lang w:eastAsia="x-none"/>
        </w:rPr>
        <w:t>ПОЛОЖЕНИЕ</w:t>
      </w:r>
      <w:bookmarkEnd w:id="2"/>
    </w:p>
    <w:p w14:paraId="2DA3BB37" w14:textId="77777777" w:rsidR="0075438A" w:rsidRPr="00BD2794" w:rsidRDefault="0075438A" w:rsidP="00627CC2">
      <w:pPr>
        <w:jc w:val="center"/>
        <w:rPr>
          <w:b/>
          <w:sz w:val="28"/>
          <w:szCs w:val="28"/>
        </w:rPr>
      </w:pPr>
      <w:r w:rsidRPr="00BD2794">
        <w:rPr>
          <w:b/>
          <w:bCs/>
          <w:sz w:val="28"/>
          <w:szCs w:val="28"/>
        </w:rPr>
        <w:t xml:space="preserve">о </w:t>
      </w:r>
      <w:r w:rsidR="00997050" w:rsidRPr="00BD2794">
        <w:rPr>
          <w:b/>
          <w:bCs/>
          <w:sz w:val="28"/>
          <w:szCs w:val="28"/>
        </w:rPr>
        <w:t>конкурсе</w:t>
      </w:r>
      <w:r w:rsidR="0009367C" w:rsidRPr="00BD2794">
        <w:rPr>
          <w:b/>
          <w:bCs/>
          <w:sz w:val="28"/>
          <w:szCs w:val="28"/>
        </w:rPr>
        <w:t xml:space="preserve"> </w:t>
      </w:r>
      <w:r w:rsidR="0009367C" w:rsidRPr="00BD2794">
        <w:rPr>
          <w:b/>
          <w:sz w:val="28"/>
          <w:szCs w:val="28"/>
        </w:rPr>
        <w:t>«</w:t>
      </w:r>
      <w:r w:rsidR="00224C85" w:rsidRPr="00BD2794">
        <w:rPr>
          <w:b/>
          <w:sz w:val="28"/>
          <w:szCs w:val="28"/>
        </w:rPr>
        <w:t>МЕЖДУНАРОДНЫЕ ПРОГРАММЫ</w:t>
      </w:r>
      <w:r w:rsidR="0009367C" w:rsidRPr="00BD2794">
        <w:rPr>
          <w:b/>
          <w:sz w:val="28"/>
          <w:szCs w:val="28"/>
        </w:rPr>
        <w:t>»</w:t>
      </w:r>
    </w:p>
    <w:p w14:paraId="7D51FBE0" w14:textId="77777777" w:rsidR="007B04FD" w:rsidRPr="00BD2794" w:rsidRDefault="007B04FD" w:rsidP="00627CC2">
      <w:pPr>
        <w:jc w:val="center"/>
        <w:rPr>
          <w:bCs/>
          <w:sz w:val="28"/>
          <w:szCs w:val="28"/>
        </w:rPr>
      </w:pPr>
    </w:p>
    <w:p w14:paraId="4D38CAD8" w14:textId="77777777" w:rsidR="00997050" w:rsidRPr="00404832" w:rsidRDefault="00997050" w:rsidP="00627CC2">
      <w:pPr>
        <w:jc w:val="center"/>
        <w:rPr>
          <w:bCs/>
          <w:sz w:val="28"/>
          <w:szCs w:val="28"/>
        </w:rPr>
      </w:pPr>
    </w:p>
    <w:p w14:paraId="16CA8DB9" w14:textId="77777777" w:rsidR="007B04FD" w:rsidRPr="00BD2794" w:rsidRDefault="007B04FD" w:rsidP="00627CC2">
      <w:pPr>
        <w:jc w:val="center"/>
        <w:rPr>
          <w:b/>
          <w:bCs/>
          <w:sz w:val="28"/>
          <w:szCs w:val="28"/>
        </w:rPr>
      </w:pPr>
    </w:p>
    <w:p w14:paraId="73ABB018" w14:textId="77777777" w:rsidR="0075438A" w:rsidRPr="00BD2794" w:rsidRDefault="00997050" w:rsidP="0075438A">
      <w:pPr>
        <w:jc w:val="center"/>
        <w:rPr>
          <w:b/>
          <w:sz w:val="28"/>
          <w:szCs w:val="28"/>
        </w:rPr>
      </w:pPr>
      <w:r w:rsidRPr="00BD2794">
        <w:rPr>
          <w:b/>
          <w:sz w:val="28"/>
          <w:szCs w:val="28"/>
        </w:rPr>
        <w:t>в рамках программы «ИНТЕРНАЦИОНАЛИЗАЦИЯ»</w:t>
      </w:r>
    </w:p>
    <w:p w14:paraId="1C8F8A46" w14:textId="77777777" w:rsidR="00997050" w:rsidRPr="00BD2794" w:rsidRDefault="00997050" w:rsidP="0075438A">
      <w:pPr>
        <w:jc w:val="center"/>
        <w:rPr>
          <w:b/>
        </w:rPr>
      </w:pPr>
    </w:p>
    <w:p w14:paraId="49B85527" w14:textId="77777777" w:rsidR="0075438A" w:rsidRPr="00BD2794" w:rsidRDefault="0075438A" w:rsidP="0075438A">
      <w:pPr>
        <w:jc w:val="center"/>
        <w:rPr>
          <w:b/>
        </w:rPr>
      </w:pPr>
    </w:p>
    <w:p w14:paraId="3FA79C13" w14:textId="77777777" w:rsidR="00991563" w:rsidRPr="00BD2794" w:rsidRDefault="00991563" w:rsidP="0075438A">
      <w:pPr>
        <w:jc w:val="center"/>
        <w:rPr>
          <w:b/>
        </w:rPr>
      </w:pPr>
    </w:p>
    <w:p w14:paraId="1C1B55C1" w14:textId="77777777" w:rsidR="00991563" w:rsidRPr="00BD2794" w:rsidRDefault="00991563" w:rsidP="0075438A">
      <w:pPr>
        <w:jc w:val="center"/>
        <w:rPr>
          <w:b/>
        </w:rPr>
      </w:pPr>
    </w:p>
    <w:p w14:paraId="5FB58036" w14:textId="77777777" w:rsidR="00991563" w:rsidRPr="00BD2794" w:rsidRDefault="00991563" w:rsidP="0075438A">
      <w:pPr>
        <w:jc w:val="center"/>
        <w:rPr>
          <w:b/>
        </w:rPr>
      </w:pPr>
    </w:p>
    <w:p w14:paraId="5104932C" w14:textId="77777777" w:rsidR="00991563" w:rsidRPr="00BD2794" w:rsidRDefault="00991563" w:rsidP="0075438A">
      <w:pPr>
        <w:jc w:val="center"/>
        <w:rPr>
          <w:b/>
        </w:rPr>
      </w:pPr>
    </w:p>
    <w:p w14:paraId="378EECFB" w14:textId="77777777" w:rsidR="00991563" w:rsidRPr="00BD2794" w:rsidRDefault="00991563" w:rsidP="0075438A">
      <w:pPr>
        <w:jc w:val="center"/>
        <w:rPr>
          <w:b/>
        </w:rPr>
      </w:pPr>
    </w:p>
    <w:p w14:paraId="0126258A" w14:textId="77777777" w:rsidR="00991563" w:rsidRPr="00BD2794" w:rsidRDefault="00991563" w:rsidP="0075438A">
      <w:pPr>
        <w:jc w:val="center"/>
        <w:rPr>
          <w:b/>
        </w:rPr>
      </w:pPr>
    </w:p>
    <w:p w14:paraId="2F7AD622" w14:textId="77777777" w:rsidR="005E6B3C" w:rsidRPr="00BD2794" w:rsidRDefault="005E6B3C" w:rsidP="0075438A">
      <w:pPr>
        <w:jc w:val="center"/>
        <w:rPr>
          <w:b/>
        </w:rPr>
      </w:pPr>
    </w:p>
    <w:p w14:paraId="16759645" w14:textId="77777777" w:rsidR="0009367C" w:rsidRPr="00BD2794" w:rsidRDefault="0009367C" w:rsidP="0075438A">
      <w:pPr>
        <w:jc w:val="center"/>
        <w:rPr>
          <w:b/>
        </w:rPr>
      </w:pPr>
    </w:p>
    <w:p w14:paraId="381291B9" w14:textId="77777777" w:rsidR="0075438A" w:rsidRPr="00BD2794" w:rsidRDefault="00114295" w:rsidP="0075438A">
      <w:pPr>
        <w:keepNext/>
        <w:keepLines/>
        <w:widowControl w:val="0"/>
        <w:suppressLineNumbers/>
        <w:suppressAutoHyphens/>
        <w:spacing w:after="0"/>
        <w:jc w:val="center"/>
        <w:rPr>
          <w:bCs/>
          <w:sz w:val="28"/>
          <w:szCs w:val="28"/>
        </w:rPr>
      </w:pPr>
      <w:r w:rsidRPr="00BD2794">
        <w:rPr>
          <w:bCs/>
          <w:sz w:val="28"/>
          <w:szCs w:val="28"/>
        </w:rPr>
        <w:t xml:space="preserve">г. </w:t>
      </w:r>
      <w:r w:rsidR="0075438A" w:rsidRPr="00BD2794">
        <w:rPr>
          <w:bCs/>
          <w:sz w:val="28"/>
          <w:szCs w:val="28"/>
        </w:rPr>
        <w:t xml:space="preserve">Москва </w:t>
      </w:r>
    </w:p>
    <w:p w14:paraId="3B6D2E53" w14:textId="2FA279DE" w:rsidR="0075438A" w:rsidRPr="00BD2794" w:rsidRDefault="0009367C" w:rsidP="0009367C">
      <w:pPr>
        <w:spacing w:after="0"/>
        <w:jc w:val="center"/>
        <w:rPr>
          <w:b/>
          <w:sz w:val="28"/>
          <w:szCs w:val="28"/>
        </w:rPr>
      </w:pPr>
      <w:r w:rsidRPr="00BD2794">
        <w:rPr>
          <w:bCs/>
          <w:sz w:val="28"/>
          <w:szCs w:val="28"/>
        </w:rPr>
        <w:t>201</w:t>
      </w:r>
      <w:r w:rsidR="003E63FE">
        <w:rPr>
          <w:bCs/>
          <w:sz w:val="28"/>
          <w:szCs w:val="28"/>
        </w:rPr>
        <w:t>8</w:t>
      </w:r>
      <w:r w:rsidRPr="00BD2794">
        <w:rPr>
          <w:bCs/>
          <w:sz w:val="28"/>
          <w:szCs w:val="28"/>
        </w:rPr>
        <w:t xml:space="preserve"> год</w:t>
      </w:r>
    </w:p>
    <w:p w14:paraId="66970CA7" w14:textId="77777777" w:rsidR="0075438A" w:rsidRPr="00BD2794" w:rsidRDefault="0075438A" w:rsidP="0075438A">
      <w:pPr>
        <w:keepNext/>
        <w:keepLines/>
        <w:widowControl w:val="0"/>
        <w:suppressLineNumbers/>
        <w:suppressAutoHyphens/>
        <w:jc w:val="center"/>
        <w:rPr>
          <w:b/>
          <w:sz w:val="28"/>
          <w:szCs w:val="28"/>
        </w:rPr>
        <w:sectPr w:rsidR="0075438A" w:rsidRPr="00BD2794" w:rsidSect="001D3376">
          <w:headerReference w:type="even" r:id="rId8"/>
          <w:headerReference w:type="default" r:id="rId9"/>
          <w:footerReference w:type="even" r:id="rId10"/>
          <w:footerReference w:type="default" r:id="rId11"/>
          <w:pgSz w:w="11906" w:h="16838" w:code="9"/>
          <w:pgMar w:top="1134" w:right="850" w:bottom="1134" w:left="1701" w:header="709" w:footer="709" w:gutter="0"/>
          <w:cols w:space="708"/>
          <w:titlePg/>
          <w:docGrid w:linePitch="360"/>
        </w:sectPr>
      </w:pPr>
    </w:p>
    <w:p w14:paraId="4BCD4F17" w14:textId="77777777" w:rsidR="0075438A" w:rsidRPr="00BD2794" w:rsidRDefault="0075438A" w:rsidP="00214BED">
      <w:pPr>
        <w:jc w:val="center"/>
        <w:rPr>
          <w:b/>
          <w:sz w:val="28"/>
          <w:szCs w:val="28"/>
        </w:rPr>
      </w:pPr>
      <w:r w:rsidRPr="00BD2794">
        <w:rPr>
          <w:b/>
          <w:sz w:val="28"/>
          <w:szCs w:val="28"/>
        </w:rPr>
        <w:lastRenderedPageBreak/>
        <w:t>СОДЕРЖАНИЕ</w:t>
      </w:r>
    </w:p>
    <w:p w14:paraId="1E5FF8D4" w14:textId="77777777" w:rsidR="00F11A04" w:rsidRPr="00B95195" w:rsidRDefault="00F11A04" w:rsidP="00611C0C">
      <w:pPr>
        <w:pStyle w:val="af2"/>
        <w:rPr>
          <w:rFonts w:ascii="Times New Roman" w:hAnsi="Times New Roman"/>
          <w:sz w:val="24"/>
          <w:szCs w:val="24"/>
        </w:rPr>
      </w:pPr>
    </w:p>
    <w:p w14:paraId="766C1120" w14:textId="77777777" w:rsidR="004409FA" w:rsidRDefault="006D0F36">
      <w:pPr>
        <w:pStyle w:val="10"/>
        <w:rPr>
          <w:rFonts w:asciiTheme="minorHAnsi" w:eastAsiaTheme="minorEastAsia" w:hAnsiTheme="minorHAnsi" w:cstheme="minorBidi"/>
          <w:b w:val="0"/>
          <w:bCs w:val="0"/>
          <w:caps w:val="0"/>
          <w:sz w:val="22"/>
          <w:szCs w:val="22"/>
        </w:rPr>
      </w:pPr>
      <w:r w:rsidRPr="00B95195">
        <w:fldChar w:fldCharType="begin"/>
      </w:r>
      <w:r w:rsidR="00F11A04" w:rsidRPr="00B95195">
        <w:instrText xml:space="preserve"> TOC \o "1-3" \h \z \u </w:instrText>
      </w:r>
      <w:r w:rsidRPr="00B95195">
        <w:fldChar w:fldCharType="separate"/>
      </w:r>
      <w:hyperlink w:anchor="_Toc533670750" w:history="1">
        <w:r w:rsidR="004409FA" w:rsidRPr="00A96392">
          <w:rPr>
            <w:rStyle w:val="a9"/>
            <w:kern w:val="28"/>
            <w:lang w:eastAsia="x-none"/>
          </w:rPr>
          <w:t>ПОЛОЖЕНИЕ</w:t>
        </w:r>
        <w:r w:rsidR="004409FA">
          <w:rPr>
            <w:webHidden/>
          </w:rPr>
          <w:tab/>
        </w:r>
        <w:r w:rsidR="004409FA">
          <w:rPr>
            <w:webHidden/>
          </w:rPr>
          <w:fldChar w:fldCharType="begin"/>
        </w:r>
        <w:r w:rsidR="004409FA">
          <w:rPr>
            <w:webHidden/>
          </w:rPr>
          <w:instrText xml:space="preserve"> PAGEREF _Toc533670750 \h </w:instrText>
        </w:r>
        <w:r w:rsidR="004409FA">
          <w:rPr>
            <w:webHidden/>
          </w:rPr>
        </w:r>
        <w:r w:rsidR="004409FA">
          <w:rPr>
            <w:webHidden/>
          </w:rPr>
          <w:fldChar w:fldCharType="separate"/>
        </w:r>
        <w:r w:rsidR="004409FA">
          <w:rPr>
            <w:webHidden/>
          </w:rPr>
          <w:t>1</w:t>
        </w:r>
        <w:r w:rsidR="004409FA">
          <w:rPr>
            <w:webHidden/>
          </w:rPr>
          <w:fldChar w:fldCharType="end"/>
        </w:r>
      </w:hyperlink>
    </w:p>
    <w:p w14:paraId="2AD9E041" w14:textId="77777777" w:rsidR="004409FA" w:rsidRDefault="00B53E83">
      <w:pPr>
        <w:pStyle w:val="34"/>
        <w:tabs>
          <w:tab w:val="right" w:leader="dot" w:pos="9627"/>
        </w:tabs>
        <w:rPr>
          <w:rFonts w:asciiTheme="minorHAnsi" w:eastAsiaTheme="minorEastAsia" w:hAnsiTheme="minorHAnsi" w:cstheme="minorBidi"/>
          <w:noProof/>
        </w:rPr>
      </w:pPr>
      <w:hyperlink w:anchor="_Toc533670751" w:history="1">
        <w:r w:rsidR="004409FA" w:rsidRPr="00A96392">
          <w:rPr>
            <w:rStyle w:val="a9"/>
            <w:b/>
            <w:noProof/>
          </w:rPr>
          <w:t>1. Общие положения</w:t>
        </w:r>
        <w:r w:rsidR="004409FA">
          <w:rPr>
            <w:noProof/>
            <w:webHidden/>
          </w:rPr>
          <w:tab/>
        </w:r>
        <w:r w:rsidR="004409FA">
          <w:rPr>
            <w:noProof/>
            <w:webHidden/>
          </w:rPr>
          <w:fldChar w:fldCharType="begin"/>
        </w:r>
        <w:r w:rsidR="004409FA">
          <w:rPr>
            <w:noProof/>
            <w:webHidden/>
          </w:rPr>
          <w:instrText xml:space="preserve"> PAGEREF _Toc533670751 \h </w:instrText>
        </w:r>
        <w:r w:rsidR="004409FA">
          <w:rPr>
            <w:noProof/>
            <w:webHidden/>
          </w:rPr>
        </w:r>
        <w:r w:rsidR="004409FA">
          <w:rPr>
            <w:noProof/>
            <w:webHidden/>
          </w:rPr>
          <w:fldChar w:fldCharType="separate"/>
        </w:r>
        <w:r w:rsidR="004409FA">
          <w:rPr>
            <w:noProof/>
            <w:webHidden/>
          </w:rPr>
          <w:t>3</w:t>
        </w:r>
        <w:r w:rsidR="004409FA">
          <w:rPr>
            <w:noProof/>
            <w:webHidden/>
          </w:rPr>
          <w:fldChar w:fldCharType="end"/>
        </w:r>
      </w:hyperlink>
    </w:p>
    <w:p w14:paraId="037CD92F" w14:textId="77777777" w:rsidR="004409FA" w:rsidRDefault="00B53E83">
      <w:pPr>
        <w:pStyle w:val="34"/>
        <w:tabs>
          <w:tab w:val="right" w:leader="dot" w:pos="9627"/>
        </w:tabs>
        <w:rPr>
          <w:rFonts w:asciiTheme="minorHAnsi" w:eastAsiaTheme="minorEastAsia" w:hAnsiTheme="minorHAnsi" w:cstheme="minorBidi"/>
          <w:noProof/>
        </w:rPr>
      </w:pPr>
      <w:hyperlink w:anchor="_Toc533670752" w:history="1">
        <w:r w:rsidR="004409FA" w:rsidRPr="00A96392">
          <w:rPr>
            <w:rStyle w:val="a9"/>
            <w:b/>
            <w:noProof/>
          </w:rPr>
          <w:t>2. Участники конкурса и требования к представляемой информации</w:t>
        </w:r>
        <w:r w:rsidR="004409FA">
          <w:rPr>
            <w:noProof/>
            <w:webHidden/>
          </w:rPr>
          <w:tab/>
        </w:r>
        <w:r w:rsidR="004409FA">
          <w:rPr>
            <w:noProof/>
            <w:webHidden/>
          </w:rPr>
          <w:fldChar w:fldCharType="begin"/>
        </w:r>
        <w:r w:rsidR="004409FA">
          <w:rPr>
            <w:noProof/>
            <w:webHidden/>
          </w:rPr>
          <w:instrText xml:space="preserve"> PAGEREF _Toc533670752 \h </w:instrText>
        </w:r>
        <w:r w:rsidR="004409FA">
          <w:rPr>
            <w:noProof/>
            <w:webHidden/>
          </w:rPr>
        </w:r>
        <w:r w:rsidR="004409FA">
          <w:rPr>
            <w:noProof/>
            <w:webHidden/>
          </w:rPr>
          <w:fldChar w:fldCharType="separate"/>
        </w:r>
        <w:r w:rsidR="004409FA">
          <w:rPr>
            <w:noProof/>
            <w:webHidden/>
          </w:rPr>
          <w:t>3</w:t>
        </w:r>
        <w:r w:rsidR="004409FA">
          <w:rPr>
            <w:noProof/>
            <w:webHidden/>
          </w:rPr>
          <w:fldChar w:fldCharType="end"/>
        </w:r>
      </w:hyperlink>
    </w:p>
    <w:p w14:paraId="67A4A30F" w14:textId="77777777" w:rsidR="004409FA" w:rsidRDefault="00B53E83">
      <w:pPr>
        <w:pStyle w:val="34"/>
        <w:tabs>
          <w:tab w:val="right" w:leader="dot" w:pos="9627"/>
        </w:tabs>
        <w:rPr>
          <w:rFonts w:asciiTheme="minorHAnsi" w:eastAsiaTheme="minorEastAsia" w:hAnsiTheme="minorHAnsi" w:cstheme="minorBidi"/>
          <w:noProof/>
        </w:rPr>
      </w:pPr>
      <w:hyperlink w:anchor="_Toc533670753" w:history="1">
        <w:r w:rsidR="004409FA" w:rsidRPr="00A96392">
          <w:rPr>
            <w:rStyle w:val="a9"/>
            <w:b/>
            <w:noProof/>
          </w:rPr>
          <w:t>3. Условия участия в конкурсе и порядок финансирования</w:t>
        </w:r>
        <w:r w:rsidR="004409FA">
          <w:rPr>
            <w:noProof/>
            <w:webHidden/>
          </w:rPr>
          <w:tab/>
        </w:r>
        <w:r w:rsidR="004409FA">
          <w:rPr>
            <w:noProof/>
            <w:webHidden/>
          </w:rPr>
          <w:fldChar w:fldCharType="begin"/>
        </w:r>
        <w:r w:rsidR="004409FA">
          <w:rPr>
            <w:noProof/>
            <w:webHidden/>
          </w:rPr>
          <w:instrText xml:space="preserve"> PAGEREF _Toc533670753 \h </w:instrText>
        </w:r>
        <w:r w:rsidR="004409FA">
          <w:rPr>
            <w:noProof/>
            <w:webHidden/>
          </w:rPr>
        </w:r>
        <w:r w:rsidR="004409FA">
          <w:rPr>
            <w:noProof/>
            <w:webHidden/>
          </w:rPr>
          <w:fldChar w:fldCharType="separate"/>
        </w:r>
        <w:r w:rsidR="004409FA">
          <w:rPr>
            <w:noProof/>
            <w:webHidden/>
          </w:rPr>
          <w:t>6</w:t>
        </w:r>
        <w:r w:rsidR="004409FA">
          <w:rPr>
            <w:noProof/>
            <w:webHidden/>
          </w:rPr>
          <w:fldChar w:fldCharType="end"/>
        </w:r>
      </w:hyperlink>
    </w:p>
    <w:p w14:paraId="32105F20" w14:textId="77777777" w:rsidR="004409FA" w:rsidRDefault="00B53E83">
      <w:pPr>
        <w:pStyle w:val="34"/>
        <w:tabs>
          <w:tab w:val="right" w:leader="dot" w:pos="9627"/>
        </w:tabs>
        <w:rPr>
          <w:rFonts w:asciiTheme="minorHAnsi" w:eastAsiaTheme="minorEastAsia" w:hAnsiTheme="minorHAnsi" w:cstheme="minorBidi"/>
          <w:noProof/>
        </w:rPr>
      </w:pPr>
      <w:hyperlink w:anchor="_Toc533670754" w:history="1">
        <w:r w:rsidR="004409FA" w:rsidRPr="00A96392">
          <w:rPr>
            <w:rStyle w:val="a9"/>
            <w:b/>
            <w:noProof/>
          </w:rPr>
          <w:t>4. Порядок рассмотрения заявок</w:t>
        </w:r>
        <w:r w:rsidR="004409FA">
          <w:rPr>
            <w:noProof/>
            <w:webHidden/>
          </w:rPr>
          <w:tab/>
        </w:r>
        <w:r w:rsidR="004409FA">
          <w:rPr>
            <w:noProof/>
            <w:webHidden/>
          </w:rPr>
          <w:fldChar w:fldCharType="begin"/>
        </w:r>
        <w:r w:rsidR="004409FA">
          <w:rPr>
            <w:noProof/>
            <w:webHidden/>
          </w:rPr>
          <w:instrText xml:space="preserve"> PAGEREF _Toc533670754 \h </w:instrText>
        </w:r>
        <w:r w:rsidR="004409FA">
          <w:rPr>
            <w:noProof/>
            <w:webHidden/>
          </w:rPr>
        </w:r>
        <w:r w:rsidR="004409FA">
          <w:rPr>
            <w:noProof/>
            <w:webHidden/>
          </w:rPr>
          <w:fldChar w:fldCharType="separate"/>
        </w:r>
        <w:r w:rsidR="004409FA">
          <w:rPr>
            <w:noProof/>
            <w:webHidden/>
          </w:rPr>
          <w:t>7</w:t>
        </w:r>
        <w:r w:rsidR="004409FA">
          <w:rPr>
            <w:noProof/>
            <w:webHidden/>
          </w:rPr>
          <w:fldChar w:fldCharType="end"/>
        </w:r>
      </w:hyperlink>
    </w:p>
    <w:p w14:paraId="391E1EF3" w14:textId="77777777" w:rsidR="004409FA" w:rsidRDefault="00B53E83">
      <w:pPr>
        <w:pStyle w:val="34"/>
        <w:tabs>
          <w:tab w:val="right" w:leader="dot" w:pos="9627"/>
        </w:tabs>
        <w:rPr>
          <w:rFonts w:asciiTheme="minorHAnsi" w:eastAsiaTheme="minorEastAsia" w:hAnsiTheme="minorHAnsi" w:cstheme="minorBidi"/>
          <w:noProof/>
        </w:rPr>
      </w:pPr>
      <w:hyperlink w:anchor="_Toc533670755" w:history="1">
        <w:r w:rsidR="004409FA" w:rsidRPr="00A96392">
          <w:rPr>
            <w:rStyle w:val="a9"/>
            <w:b/>
            <w:noProof/>
          </w:rPr>
          <w:t>5. Порядок и условия финансирования проектов</w:t>
        </w:r>
        <w:r w:rsidR="004409FA">
          <w:rPr>
            <w:noProof/>
            <w:webHidden/>
          </w:rPr>
          <w:tab/>
        </w:r>
        <w:r w:rsidR="004409FA">
          <w:rPr>
            <w:noProof/>
            <w:webHidden/>
          </w:rPr>
          <w:fldChar w:fldCharType="begin"/>
        </w:r>
        <w:r w:rsidR="004409FA">
          <w:rPr>
            <w:noProof/>
            <w:webHidden/>
          </w:rPr>
          <w:instrText xml:space="preserve"> PAGEREF _Toc533670755 \h </w:instrText>
        </w:r>
        <w:r w:rsidR="004409FA">
          <w:rPr>
            <w:noProof/>
            <w:webHidden/>
          </w:rPr>
        </w:r>
        <w:r w:rsidR="004409FA">
          <w:rPr>
            <w:noProof/>
            <w:webHidden/>
          </w:rPr>
          <w:fldChar w:fldCharType="separate"/>
        </w:r>
        <w:r w:rsidR="004409FA">
          <w:rPr>
            <w:noProof/>
            <w:webHidden/>
          </w:rPr>
          <w:t>8</w:t>
        </w:r>
        <w:r w:rsidR="004409FA">
          <w:rPr>
            <w:noProof/>
            <w:webHidden/>
          </w:rPr>
          <w:fldChar w:fldCharType="end"/>
        </w:r>
      </w:hyperlink>
    </w:p>
    <w:p w14:paraId="53961F53" w14:textId="77777777" w:rsidR="004409FA" w:rsidRDefault="00B53E83">
      <w:pPr>
        <w:pStyle w:val="34"/>
        <w:tabs>
          <w:tab w:val="right" w:leader="dot" w:pos="9627"/>
        </w:tabs>
        <w:rPr>
          <w:rFonts w:asciiTheme="minorHAnsi" w:eastAsiaTheme="minorEastAsia" w:hAnsiTheme="minorHAnsi" w:cstheme="minorBidi"/>
          <w:noProof/>
        </w:rPr>
      </w:pPr>
      <w:hyperlink w:anchor="_Toc533670756" w:history="1">
        <w:r w:rsidR="004409FA" w:rsidRPr="00A96392">
          <w:rPr>
            <w:rStyle w:val="a9"/>
            <w:b/>
            <w:noProof/>
          </w:rPr>
          <w:t>6. Порядок заключения договора (соглашения) о предоставлении гранта с победителем конкурса</w:t>
        </w:r>
        <w:r w:rsidR="004409FA">
          <w:rPr>
            <w:noProof/>
            <w:webHidden/>
          </w:rPr>
          <w:tab/>
        </w:r>
        <w:r w:rsidR="004409FA">
          <w:rPr>
            <w:noProof/>
            <w:webHidden/>
          </w:rPr>
          <w:fldChar w:fldCharType="begin"/>
        </w:r>
        <w:r w:rsidR="004409FA">
          <w:rPr>
            <w:noProof/>
            <w:webHidden/>
          </w:rPr>
          <w:instrText xml:space="preserve"> PAGEREF _Toc533670756 \h </w:instrText>
        </w:r>
        <w:r w:rsidR="004409FA">
          <w:rPr>
            <w:noProof/>
            <w:webHidden/>
          </w:rPr>
        </w:r>
        <w:r w:rsidR="004409FA">
          <w:rPr>
            <w:noProof/>
            <w:webHidden/>
          </w:rPr>
          <w:fldChar w:fldCharType="separate"/>
        </w:r>
        <w:r w:rsidR="004409FA">
          <w:rPr>
            <w:noProof/>
            <w:webHidden/>
          </w:rPr>
          <w:t>14</w:t>
        </w:r>
        <w:r w:rsidR="004409FA">
          <w:rPr>
            <w:noProof/>
            <w:webHidden/>
          </w:rPr>
          <w:fldChar w:fldCharType="end"/>
        </w:r>
      </w:hyperlink>
    </w:p>
    <w:p w14:paraId="413CA532" w14:textId="77777777" w:rsidR="004409FA" w:rsidRDefault="00B53E83">
      <w:pPr>
        <w:pStyle w:val="10"/>
        <w:rPr>
          <w:rFonts w:asciiTheme="minorHAnsi" w:eastAsiaTheme="minorEastAsia" w:hAnsiTheme="minorHAnsi" w:cstheme="minorBidi"/>
          <w:b w:val="0"/>
          <w:bCs w:val="0"/>
          <w:caps w:val="0"/>
          <w:sz w:val="22"/>
          <w:szCs w:val="22"/>
        </w:rPr>
      </w:pPr>
      <w:hyperlink w:anchor="_Toc533670757" w:history="1">
        <w:r w:rsidR="004409FA" w:rsidRPr="00A96392">
          <w:rPr>
            <w:rStyle w:val="a9"/>
          </w:rPr>
          <w:t>Перечень двусторонних и многосторонних конкурсов</w:t>
        </w:r>
        <w:r w:rsidR="004409FA">
          <w:rPr>
            <w:webHidden/>
          </w:rPr>
          <w:tab/>
        </w:r>
        <w:r w:rsidR="004409FA">
          <w:rPr>
            <w:webHidden/>
          </w:rPr>
          <w:fldChar w:fldCharType="begin"/>
        </w:r>
        <w:r w:rsidR="004409FA">
          <w:rPr>
            <w:webHidden/>
          </w:rPr>
          <w:instrText xml:space="preserve"> PAGEREF _Toc533670757 \h </w:instrText>
        </w:r>
        <w:r w:rsidR="004409FA">
          <w:rPr>
            <w:webHidden/>
          </w:rPr>
        </w:r>
        <w:r w:rsidR="004409FA">
          <w:rPr>
            <w:webHidden/>
          </w:rPr>
          <w:fldChar w:fldCharType="separate"/>
        </w:r>
        <w:r w:rsidR="004409FA">
          <w:rPr>
            <w:webHidden/>
          </w:rPr>
          <w:t>15</w:t>
        </w:r>
        <w:r w:rsidR="004409FA">
          <w:rPr>
            <w:webHidden/>
          </w:rPr>
          <w:fldChar w:fldCharType="end"/>
        </w:r>
      </w:hyperlink>
    </w:p>
    <w:p w14:paraId="4E9A342C" w14:textId="77777777" w:rsidR="004409FA" w:rsidRDefault="00B53E83">
      <w:pPr>
        <w:pStyle w:val="10"/>
        <w:rPr>
          <w:rFonts w:asciiTheme="minorHAnsi" w:eastAsiaTheme="minorEastAsia" w:hAnsiTheme="minorHAnsi" w:cstheme="minorBidi"/>
          <w:b w:val="0"/>
          <w:bCs w:val="0"/>
          <w:caps w:val="0"/>
          <w:sz w:val="22"/>
          <w:szCs w:val="22"/>
        </w:rPr>
      </w:pPr>
      <w:hyperlink w:anchor="_Toc533670758" w:history="1">
        <w:r w:rsidR="004409FA" w:rsidRPr="00A96392">
          <w:rPr>
            <w:rStyle w:val="a9"/>
          </w:rPr>
          <w:t>ЗАЯВКА НА УЧАСТИЕ В КОНКУРСЕ «МЕЖДУНАРОДНЫЕ ПРОГРАММЫ»</w:t>
        </w:r>
        <w:r w:rsidR="004409FA">
          <w:rPr>
            <w:webHidden/>
          </w:rPr>
          <w:tab/>
        </w:r>
        <w:r w:rsidR="004409FA">
          <w:rPr>
            <w:webHidden/>
          </w:rPr>
          <w:fldChar w:fldCharType="begin"/>
        </w:r>
        <w:r w:rsidR="004409FA">
          <w:rPr>
            <w:webHidden/>
          </w:rPr>
          <w:instrText xml:space="preserve"> PAGEREF _Toc533670758 \h </w:instrText>
        </w:r>
        <w:r w:rsidR="004409FA">
          <w:rPr>
            <w:webHidden/>
          </w:rPr>
        </w:r>
        <w:r w:rsidR="004409FA">
          <w:rPr>
            <w:webHidden/>
          </w:rPr>
          <w:fldChar w:fldCharType="separate"/>
        </w:r>
        <w:r w:rsidR="004409FA">
          <w:rPr>
            <w:webHidden/>
          </w:rPr>
          <w:t>17</w:t>
        </w:r>
        <w:r w:rsidR="004409FA">
          <w:rPr>
            <w:webHidden/>
          </w:rPr>
          <w:fldChar w:fldCharType="end"/>
        </w:r>
      </w:hyperlink>
    </w:p>
    <w:p w14:paraId="0CD060FE" w14:textId="77777777" w:rsidR="004409FA" w:rsidRDefault="00B53E83">
      <w:pPr>
        <w:pStyle w:val="10"/>
        <w:rPr>
          <w:rFonts w:asciiTheme="minorHAnsi" w:eastAsiaTheme="minorEastAsia" w:hAnsiTheme="minorHAnsi" w:cstheme="minorBidi"/>
          <w:b w:val="0"/>
          <w:bCs w:val="0"/>
          <w:caps w:val="0"/>
          <w:sz w:val="22"/>
          <w:szCs w:val="22"/>
        </w:rPr>
      </w:pPr>
      <w:hyperlink w:anchor="_Toc533670759" w:history="1">
        <w:r w:rsidR="004409FA" w:rsidRPr="00A96392">
          <w:rPr>
            <w:rStyle w:val="a9"/>
          </w:rPr>
          <w:t>СТРУКТУРА БИЗНЕС-ПЛАНА ИННОВАЦИОННОГО ПРОЕКТА</w:t>
        </w:r>
        <w:r w:rsidR="004409FA">
          <w:rPr>
            <w:webHidden/>
          </w:rPr>
          <w:tab/>
        </w:r>
        <w:r w:rsidR="004409FA">
          <w:rPr>
            <w:webHidden/>
          </w:rPr>
          <w:fldChar w:fldCharType="begin"/>
        </w:r>
        <w:r w:rsidR="004409FA">
          <w:rPr>
            <w:webHidden/>
          </w:rPr>
          <w:instrText xml:space="preserve"> PAGEREF _Toc533670759 \h </w:instrText>
        </w:r>
        <w:r w:rsidR="004409FA">
          <w:rPr>
            <w:webHidden/>
          </w:rPr>
        </w:r>
        <w:r w:rsidR="004409FA">
          <w:rPr>
            <w:webHidden/>
          </w:rPr>
          <w:fldChar w:fldCharType="separate"/>
        </w:r>
        <w:r w:rsidR="004409FA">
          <w:rPr>
            <w:webHidden/>
          </w:rPr>
          <w:t>19</w:t>
        </w:r>
        <w:r w:rsidR="004409FA">
          <w:rPr>
            <w:webHidden/>
          </w:rPr>
          <w:fldChar w:fldCharType="end"/>
        </w:r>
      </w:hyperlink>
    </w:p>
    <w:p w14:paraId="31259E0E" w14:textId="77777777" w:rsidR="004409FA" w:rsidRDefault="00B53E83">
      <w:pPr>
        <w:pStyle w:val="10"/>
        <w:rPr>
          <w:rFonts w:asciiTheme="minorHAnsi" w:eastAsiaTheme="minorEastAsia" w:hAnsiTheme="minorHAnsi" w:cstheme="minorBidi"/>
          <w:b w:val="0"/>
          <w:bCs w:val="0"/>
          <w:caps w:val="0"/>
          <w:sz w:val="22"/>
          <w:szCs w:val="22"/>
        </w:rPr>
      </w:pPr>
      <w:hyperlink w:anchor="_Toc533670760" w:history="1">
        <w:r w:rsidR="004409FA" w:rsidRPr="00A96392">
          <w:rPr>
            <w:rStyle w:val="a9"/>
          </w:rPr>
          <w:t>КРИТЕРИИ ОЦЕНКИ ЗАЯВОК НА УЧАСТИЕ В КОНКУРСЕ И ИХ ЗНАЧИМОСТЬ</w:t>
        </w:r>
        <w:r w:rsidR="004409FA">
          <w:rPr>
            <w:webHidden/>
          </w:rPr>
          <w:tab/>
        </w:r>
        <w:r w:rsidR="004409FA">
          <w:rPr>
            <w:webHidden/>
          </w:rPr>
          <w:fldChar w:fldCharType="begin"/>
        </w:r>
        <w:r w:rsidR="004409FA">
          <w:rPr>
            <w:webHidden/>
          </w:rPr>
          <w:instrText xml:space="preserve"> PAGEREF _Toc533670760 \h </w:instrText>
        </w:r>
        <w:r w:rsidR="004409FA">
          <w:rPr>
            <w:webHidden/>
          </w:rPr>
        </w:r>
        <w:r w:rsidR="004409FA">
          <w:rPr>
            <w:webHidden/>
          </w:rPr>
          <w:fldChar w:fldCharType="separate"/>
        </w:r>
        <w:r w:rsidR="004409FA">
          <w:rPr>
            <w:webHidden/>
          </w:rPr>
          <w:t>22</w:t>
        </w:r>
        <w:r w:rsidR="004409FA">
          <w:rPr>
            <w:webHidden/>
          </w:rPr>
          <w:fldChar w:fldCharType="end"/>
        </w:r>
      </w:hyperlink>
    </w:p>
    <w:p w14:paraId="0B2D5841" w14:textId="77777777" w:rsidR="004409FA" w:rsidRDefault="00B53E83">
      <w:pPr>
        <w:pStyle w:val="10"/>
        <w:rPr>
          <w:rFonts w:asciiTheme="minorHAnsi" w:eastAsiaTheme="minorEastAsia" w:hAnsiTheme="minorHAnsi" w:cstheme="minorBidi"/>
          <w:b w:val="0"/>
          <w:bCs w:val="0"/>
          <w:caps w:val="0"/>
          <w:sz w:val="22"/>
          <w:szCs w:val="22"/>
        </w:rPr>
      </w:pPr>
      <w:hyperlink w:anchor="_Toc533670761" w:history="1">
        <w:r w:rsidR="004409FA" w:rsidRPr="00A96392">
          <w:rPr>
            <w:rStyle w:val="a9"/>
          </w:rPr>
          <w:t>ПРОЕКТ ДОГОВОРА</w:t>
        </w:r>
        <w:r w:rsidR="004409FA">
          <w:rPr>
            <w:webHidden/>
          </w:rPr>
          <w:tab/>
        </w:r>
        <w:r w:rsidR="004409FA">
          <w:rPr>
            <w:webHidden/>
          </w:rPr>
          <w:fldChar w:fldCharType="begin"/>
        </w:r>
        <w:r w:rsidR="004409FA">
          <w:rPr>
            <w:webHidden/>
          </w:rPr>
          <w:instrText xml:space="preserve"> PAGEREF _Toc533670761 \h </w:instrText>
        </w:r>
        <w:r w:rsidR="004409FA">
          <w:rPr>
            <w:webHidden/>
          </w:rPr>
        </w:r>
        <w:r w:rsidR="004409FA">
          <w:rPr>
            <w:webHidden/>
          </w:rPr>
          <w:fldChar w:fldCharType="separate"/>
        </w:r>
        <w:r w:rsidR="004409FA">
          <w:rPr>
            <w:webHidden/>
          </w:rPr>
          <w:t>24</w:t>
        </w:r>
        <w:r w:rsidR="004409FA">
          <w:rPr>
            <w:webHidden/>
          </w:rPr>
          <w:fldChar w:fldCharType="end"/>
        </w:r>
      </w:hyperlink>
    </w:p>
    <w:p w14:paraId="3DF90EBE" w14:textId="77777777" w:rsidR="00F11A04" w:rsidRPr="00B95195" w:rsidRDefault="006D0F36" w:rsidP="00611C0C">
      <w:pPr>
        <w:spacing w:line="276" w:lineRule="auto"/>
      </w:pPr>
      <w:r w:rsidRPr="00B95195">
        <w:rPr>
          <w:b/>
          <w:bCs/>
        </w:rPr>
        <w:fldChar w:fldCharType="end"/>
      </w:r>
    </w:p>
    <w:p w14:paraId="16B77142" w14:textId="77777777" w:rsidR="00F11A04" w:rsidRPr="00B95195" w:rsidRDefault="00F11A04" w:rsidP="007E0A14">
      <w:pPr>
        <w:spacing w:after="0" w:line="360" w:lineRule="auto"/>
        <w:ind w:left="4111"/>
        <w:jc w:val="center"/>
      </w:pPr>
    </w:p>
    <w:p w14:paraId="1680A97A" w14:textId="77777777" w:rsidR="00F11A04" w:rsidRPr="00B95195" w:rsidRDefault="00F11A04" w:rsidP="007E0A14">
      <w:pPr>
        <w:spacing w:after="0" w:line="360" w:lineRule="auto"/>
        <w:ind w:left="4111"/>
        <w:jc w:val="center"/>
      </w:pPr>
    </w:p>
    <w:p w14:paraId="60F25F25" w14:textId="77777777" w:rsidR="00D2243B" w:rsidRPr="00B95195" w:rsidRDefault="00D2243B" w:rsidP="0075438A">
      <w:pPr>
        <w:spacing w:after="0" w:line="276" w:lineRule="auto"/>
        <w:ind w:left="4111"/>
        <w:jc w:val="center"/>
      </w:pPr>
    </w:p>
    <w:p w14:paraId="4D3906A0" w14:textId="77777777" w:rsidR="00D2243B" w:rsidRPr="00B95195" w:rsidRDefault="00D2243B" w:rsidP="0075438A">
      <w:pPr>
        <w:spacing w:after="0" w:line="276" w:lineRule="auto"/>
        <w:ind w:left="4111"/>
        <w:jc w:val="center"/>
      </w:pPr>
    </w:p>
    <w:p w14:paraId="1FC00F74" w14:textId="77777777" w:rsidR="00D2243B" w:rsidRPr="00B95195" w:rsidRDefault="00D2243B" w:rsidP="0075438A">
      <w:pPr>
        <w:spacing w:after="0" w:line="276" w:lineRule="auto"/>
        <w:ind w:left="4111"/>
        <w:jc w:val="center"/>
      </w:pPr>
    </w:p>
    <w:p w14:paraId="261D9B20" w14:textId="77777777" w:rsidR="00D2243B" w:rsidRPr="00B95195" w:rsidRDefault="00D2243B" w:rsidP="0075438A">
      <w:pPr>
        <w:spacing w:after="0" w:line="276" w:lineRule="auto"/>
        <w:ind w:left="4111"/>
        <w:jc w:val="center"/>
      </w:pPr>
    </w:p>
    <w:p w14:paraId="58D4E720" w14:textId="77777777" w:rsidR="00611C0C" w:rsidRPr="00B95195" w:rsidRDefault="00611C0C" w:rsidP="0075438A">
      <w:pPr>
        <w:spacing w:after="0" w:line="276" w:lineRule="auto"/>
        <w:ind w:left="4111"/>
        <w:jc w:val="center"/>
      </w:pPr>
    </w:p>
    <w:p w14:paraId="7AB3A1EB" w14:textId="77777777" w:rsidR="00611C0C" w:rsidRPr="00B95195" w:rsidRDefault="00611C0C" w:rsidP="0075438A">
      <w:pPr>
        <w:spacing w:after="0" w:line="276" w:lineRule="auto"/>
        <w:ind w:left="4111"/>
        <w:jc w:val="center"/>
      </w:pPr>
    </w:p>
    <w:p w14:paraId="5857B8C5" w14:textId="77777777" w:rsidR="00611C0C" w:rsidRPr="00BD2794" w:rsidRDefault="00611C0C" w:rsidP="0075438A">
      <w:pPr>
        <w:spacing w:after="0" w:line="276" w:lineRule="auto"/>
        <w:ind w:left="4111"/>
        <w:jc w:val="center"/>
      </w:pPr>
    </w:p>
    <w:p w14:paraId="385835E8" w14:textId="77777777" w:rsidR="00611C0C" w:rsidRPr="00BD2794" w:rsidRDefault="00611C0C" w:rsidP="0075438A">
      <w:pPr>
        <w:spacing w:after="0" w:line="276" w:lineRule="auto"/>
        <w:ind w:left="4111"/>
        <w:jc w:val="center"/>
      </w:pPr>
    </w:p>
    <w:p w14:paraId="2B18E50B" w14:textId="77777777" w:rsidR="00611C0C" w:rsidRPr="00BD2794" w:rsidRDefault="00611C0C" w:rsidP="0075438A">
      <w:pPr>
        <w:spacing w:after="0" w:line="276" w:lineRule="auto"/>
        <w:ind w:left="4111"/>
        <w:jc w:val="center"/>
      </w:pPr>
    </w:p>
    <w:p w14:paraId="75178FB7" w14:textId="77777777" w:rsidR="00611C0C" w:rsidRPr="00BD2794" w:rsidRDefault="00611C0C" w:rsidP="0075438A">
      <w:pPr>
        <w:spacing w:after="0" w:line="276" w:lineRule="auto"/>
        <w:ind w:left="4111"/>
        <w:jc w:val="center"/>
      </w:pPr>
    </w:p>
    <w:p w14:paraId="23F14C94" w14:textId="77777777" w:rsidR="0075438A" w:rsidRPr="00BD2794" w:rsidRDefault="0075438A" w:rsidP="006608B2">
      <w:pPr>
        <w:spacing w:line="276" w:lineRule="auto"/>
      </w:pPr>
    </w:p>
    <w:p w14:paraId="7B138F39" w14:textId="77777777" w:rsidR="00611C0C" w:rsidRPr="00BD2794" w:rsidRDefault="00611C0C" w:rsidP="006608B2">
      <w:pPr>
        <w:spacing w:line="276" w:lineRule="auto"/>
      </w:pPr>
    </w:p>
    <w:p w14:paraId="31120E38" w14:textId="5ABEBE29" w:rsidR="00727770" w:rsidRPr="00BD2794" w:rsidRDefault="00F1248E" w:rsidP="00105EA3">
      <w:pPr>
        <w:pStyle w:val="1"/>
        <w:spacing w:after="0"/>
      </w:pPr>
      <w:r w:rsidRPr="00BD2794">
        <w:br w:type="page"/>
      </w:r>
    </w:p>
    <w:p w14:paraId="1CB83CA8" w14:textId="77777777" w:rsidR="0075438A" w:rsidRPr="00BD2794" w:rsidRDefault="0075438A" w:rsidP="00727770">
      <w:pPr>
        <w:pStyle w:val="3"/>
        <w:spacing w:before="0" w:after="0"/>
        <w:ind w:left="0"/>
        <w:rPr>
          <w:b/>
        </w:rPr>
      </w:pPr>
      <w:bookmarkStart w:id="3" w:name="_Toc533670751"/>
      <w:r w:rsidRPr="00BD2794">
        <w:rPr>
          <w:b/>
        </w:rPr>
        <w:lastRenderedPageBreak/>
        <w:t>1. Общие положения</w:t>
      </w:r>
      <w:bookmarkEnd w:id="3"/>
    </w:p>
    <w:p w14:paraId="62FBC95A" w14:textId="77777777" w:rsidR="0075438A" w:rsidRPr="00404832" w:rsidRDefault="0075438A" w:rsidP="00727770">
      <w:pPr>
        <w:spacing w:after="0" w:line="276" w:lineRule="auto"/>
        <w:ind w:firstLine="567"/>
        <w:jc w:val="center"/>
      </w:pPr>
    </w:p>
    <w:p w14:paraId="7068771B" w14:textId="77777777" w:rsidR="00C876BF" w:rsidRPr="00BD2794" w:rsidRDefault="005E6B3C" w:rsidP="00DE0406">
      <w:pPr>
        <w:spacing w:after="0" w:line="276" w:lineRule="auto"/>
        <w:ind w:firstLine="567"/>
      </w:pPr>
      <w:r w:rsidRPr="00BD2794">
        <w:t xml:space="preserve">1.1. </w:t>
      </w:r>
      <w:r w:rsidR="0075438A" w:rsidRPr="00BD2794">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w:t>
      </w:r>
      <w:r w:rsidR="008A6B62" w:rsidRPr="00BD2794">
        <w:t>–</w:t>
      </w:r>
      <w:r w:rsidR="0075438A" w:rsidRPr="00BD2794">
        <w:t xml:space="preserve"> Фонд) </w:t>
      </w:r>
      <w:r w:rsidR="0025112A" w:rsidRPr="00BD2794">
        <w:rPr>
          <w:bCs/>
        </w:rPr>
        <w:t>грантов малым инновационным предприятиям на финанс</w:t>
      </w:r>
      <w:r w:rsidR="004B1943" w:rsidRPr="00BD2794">
        <w:rPr>
          <w:bCs/>
        </w:rPr>
        <w:t>овое обеспечение выполнения</w:t>
      </w:r>
      <w:r w:rsidR="0025112A" w:rsidRPr="00BD2794">
        <w:rPr>
          <w:bCs/>
        </w:rPr>
        <w:t xml:space="preserve"> </w:t>
      </w:r>
      <w:r w:rsidR="00B6026E" w:rsidRPr="00BD2794">
        <w:t>научно-исследовательских, опытно-конструкторских работ</w:t>
      </w:r>
      <w:r w:rsidR="0009367C" w:rsidRPr="00BD2794">
        <w:t xml:space="preserve"> </w:t>
      </w:r>
      <w:r w:rsidR="00B6026E" w:rsidRPr="00BD2794">
        <w:t xml:space="preserve">(далее – </w:t>
      </w:r>
      <w:r w:rsidR="002A77A8" w:rsidRPr="00BD2794">
        <w:t>НИОКР</w:t>
      </w:r>
      <w:r w:rsidR="00B6026E" w:rsidRPr="00BD2794">
        <w:t xml:space="preserve">) </w:t>
      </w:r>
      <w:r w:rsidR="0009367C" w:rsidRPr="00BD2794">
        <w:t xml:space="preserve">в рамках </w:t>
      </w:r>
      <w:r w:rsidR="00991563" w:rsidRPr="00BD2794">
        <w:t xml:space="preserve">реализации </w:t>
      </w:r>
      <w:r w:rsidR="0025112A" w:rsidRPr="00BD2794">
        <w:t>инновационных проектов</w:t>
      </w:r>
      <w:r w:rsidR="00997050" w:rsidRPr="00BD2794">
        <w:t xml:space="preserve"> </w:t>
      </w:r>
      <w:r w:rsidR="00ED5AD0" w:rsidRPr="00BD2794">
        <w:t xml:space="preserve">для стимулирования </w:t>
      </w:r>
      <w:r w:rsidR="007118FD" w:rsidRPr="00BD2794">
        <w:t>международного</w:t>
      </w:r>
      <w:r w:rsidR="00ED5AD0" w:rsidRPr="00BD2794">
        <w:t xml:space="preserve"> </w:t>
      </w:r>
      <w:r w:rsidR="007118FD" w:rsidRPr="00BD2794">
        <w:t>инновационного</w:t>
      </w:r>
      <w:r w:rsidR="00ED5AD0" w:rsidRPr="00BD2794">
        <w:t xml:space="preserve"> сотрудничества между малыми инновационными предприятиями</w:t>
      </w:r>
      <w:r w:rsidR="007118FD" w:rsidRPr="00BD2794">
        <w:t>.</w:t>
      </w:r>
    </w:p>
    <w:p w14:paraId="72AE38D9" w14:textId="77777777" w:rsidR="003D0924" w:rsidRPr="00BD2794" w:rsidRDefault="003D0924" w:rsidP="003D0924">
      <w:pPr>
        <w:spacing w:after="0" w:line="276" w:lineRule="auto"/>
        <w:ind w:firstLine="567"/>
      </w:pPr>
      <w:r w:rsidRPr="00BD2794">
        <w:t xml:space="preserve">1.2. Под инновационными проектами в контексте настоящего Положения (далее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14:paraId="20C7C85B" w14:textId="77777777" w:rsidR="0075438A" w:rsidRPr="00BD2794" w:rsidRDefault="00C876BF" w:rsidP="00DE0406">
      <w:pPr>
        <w:spacing w:after="0" w:line="276" w:lineRule="auto"/>
        <w:ind w:firstLine="567"/>
      </w:pPr>
      <w:r w:rsidRPr="00BD2794">
        <w:t>1.</w:t>
      </w:r>
      <w:r w:rsidR="003D0924" w:rsidRPr="00BD2794">
        <w:t>3</w:t>
      </w:r>
      <w:r w:rsidRPr="00BD2794">
        <w:t>. Гранты предоставляются в форме субсидий малым инновационным предприятиям</w:t>
      </w:r>
      <w:r w:rsidR="00991563" w:rsidRPr="00BD2794">
        <w:t xml:space="preserve">, отобранным </w:t>
      </w:r>
      <w:r w:rsidR="004B1943" w:rsidRPr="00BD2794">
        <w:t>по результатам</w:t>
      </w:r>
      <w:r w:rsidR="00991563" w:rsidRPr="00BD2794">
        <w:t xml:space="preserve"> </w:t>
      </w:r>
      <w:r w:rsidR="004B1943" w:rsidRPr="00BD2794">
        <w:t>конкурса</w:t>
      </w:r>
      <w:r w:rsidR="00991563" w:rsidRPr="00BD2794">
        <w:t>,</w:t>
      </w:r>
      <w:r w:rsidRPr="00BD2794">
        <w:t xml:space="preserve"> на </w:t>
      </w:r>
      <w:r w:rsidR="004B1943" w:rsidRPr="00BD2794">
        <w:t xml:space="preserve">финансовое обеспечение </w:t>
      </w:r>
      <w:r w:rsidRPr="00BD2794">
        <w:t>выполнени</w:t>
      </w:r>
      <w:r w:rsidR="004B1943" w:rsidRPr="00BD2794">
        <w:t>я</w:t>
      </w:r>
      <w:r w:rsidRPr="00BD2794">
        <w:t xml:space="preserve"> </w:t>
      </w:r>
      <w:r w:rsidR="009605F0" w:rsidRPr="00BD2794">
        <w:t>НИОКР</w:t>
      </w:r>
      <w:r w:rsidR="004B1943" w:rsidRPr="00BD2794">
        <w:t xml:space="preserve"> </w:t>
      </w:r>
      <w:r w:rsidR="004B1943" w:rsidRPr="00BD2794">
        <w:rPr>
          <w:bCs/>
        </w:rPr>
        <w:t>в</w:t>
      </w:r>
      <w:r w:rsidR="00B06F7F" w:rsidRPr="00BD2794">
        <w:rPr>
          <w:bCs/>
        </w:rPr>
        <w:t xml:space="preserve"> </w:t>
      </w:r>
      <w:r w:rsidR="0098258A" w:rsidRPr="00BD2794">
        <w:rPr>
          <w:bCs/>
        </w:rPr>
        <w:t xml:space="preserve">рамках </w:t>
      </w:r>
      <w:r w:rsidR="00B06F7F" w:rsidRPr="00BD2794">
        <w:rPr>
          <w:bCs/>
        </w:rPr>
        <w:t>реализации инновационных проектов</w:t>
      </w:r>
      <w:r w:rsidR="00B47AB9" w:rsidRPr="00BD2794">
        <w:rPr>
          <w:bCs/>
        </w:rPr>
        <w:t xml:space="preserve"> совместно с международными партнерами</w:t>
      </w:r>
      <w:r w:rsidRPr="00BD2794">
        <w:t>.</w:t>
      </w:r>
    </w:p>
    <w:p w14:paraId="2B5E17B6" w14:textId="117D039D" w:rsidR="006E5E6F" w:rsidRPr="0042722E" w:rsidRDefault="006E5E6F" w:rsidP="00DE0406">
      <w:pPr>
        <w:spacing w:after="0" w:line="276" w:lineRule="auto"/>
        <w:ind w:firstLine="567"/>
      </w:pPr>
      <w:r w:rsidRPr="0042722E">
        <w:t xml:space="preserve">Конкурс нацелен на поддержку российских организаций, участвующих в выполнении </w:t>
      </w:r>
      <w:r w:rsidR="00490816" w:rsidRPr="0042722E">
        <w:t xml:space="preserve">инновационных </w:t>
      </w:r>
      <w:r w:rsidRPr="0042722E">
        <w:t>проектов</w:t>
      </w:r>
      <w:r w:rsidR="00490816" w:rsidRPr="0042722E">
        <w:t xml:space="preserve"> в рамках двусторонних и многосторонних международных  программ сотрудничества, подтвержденных подписанными Фонд</w:t>
      </w:r>
      <w:r w:rsidR="0042722E">
        <w:t xml:space="preserve">ом соглашениями и </w:t>
      </w:r>
      <w:r w:rsidR="0042722E" w:rsidRPr="00166B73">
        <w:t xml:space="preserve">меморандумами (в соответствии с </w:t>
      </w:r>
      <w:hyperlink w:anchor="_Перечень_подпрограмм,_по" w:history="1">
        <w:r w:rsidR="0042722E" w:rsidRPr="00166B73">
          <w:rPr>
            <w:rStyle w:val="a9"/>
          </w:rPr>
          <w:t>Приложением № 1</w:t>
        </w:r>
      </w:hyperlink>
      <w:r w:rsidR="0042722E" w:rsidRPr="00166B73">
        <w:t>).</w:t>
      </w:r>
    </w:p>
    <w:p w14:paraId="53C073FD" w14:textId="77777777" w:rsidR="00B47AB9" w:rsidRPr="00BD2794" w:rsidRDefault="00B47AB9" w:rsidP="00DE0406">
      <w:pPr>
        <w:spacing w:after="0" w:line="276" w:lineRule="auto"/>
        <w:ind w:firstLine="567"/>
      </w:pPr>
      <w:r w:rsidRPr="00BD2794">
        <w:t xml:space="preserve">Конкурс ориентирован на поддержку предприятий, </w:t>
      </w:r>
      <w:r w:rsidR="00F30ED7" w:rsidRPr="00BD2794">
        <w:t xml:space="preserve">выполняющих перспективные </w:t>
      </w:r>
      <w:r w:rsidRPr="00BD2794">
        <w:t>разработк</w:t>
      </w:r>
      <w:r w:rsidR="006E5E6F" w:rsidRPr="00BD2794">
        <w:t>и и</w:t>
      </w:r>
      <w:r w:rsidR="00F30ED7" w:rsidRPr="00BD2794">
        <w:t xml:space="preserve"> имеющих зарубежных</w:t>
      </w:r>
      <w:r w:rsidRPr="00BD2794">
        <w:t xml:space="preserve"> партнер</w:t>
      </w:r>
      <w:r w:rsidR="00F30ED7" w:rsidRPr="00BD2794">
        <w:t>ов</w:t>
      </w:r>
      <w:r w:rsidRPr="00BD2794">
        <w:t>,</w:t>
      </w:r>
      <w:r w:rsidR="00F30ED7" w:rsidRPr="00BD2794">
        <w:t xml:space="preserve"> за счет взаимодействия в которыми</w:t>
      </w:r>
      <w:r w:rsidRPr="00BD2794">
        <w:t xml:space="preserve"> </w:t>
      </w:r>
      <w:r w:rsidR="00F30ED7" w:rsidRPr="00BD2794">
        <w:t>возможно</w:t>
      </w:r>
      <w:r w:rsidRPr="00BD2794">
        <w:t xml:space="preserve"> повысить  конкурентоспособность своей продукции и коммерциализовать результаты научно-технической деятельности за счет </w:t>
      </w:r>
      <w:r w:rsidR="00F30ED7" w:rsidRPr="00BD2794">
        <w:t>получения</w:t>
      </w:r>
      <w:r w:rsidRPr="00BD2794">
        <w:t xml:space="preserve"> доступа к  передовым технологиям и экспертизе, а также </w:t>
      </w:r>
      <w:r w:rsidR="00F30ED7" w:rsidRPr="00BD2794">
        <w:t xml:space="preserve">возможности </w:t>
      </w:r>
      <w:r w:rsidRPr="00BD2794">
        <w:t>вывести свою (а также совместно разработанную) продукцию на зарубежные рынки.</w:t>
      </w:r>
    </w:p>
    <w:p w14:paraId="5AA30666" w14:textId="50908E80" w:rsidR="00DE0406" w:rsidRPr="00BD2794" w:rsidRDefault="002E38CF" w:rsidP="00B33982">
      <w:pPr>
        <w:spacing w:after="0" w:line="276" w:lineRule="auto"/>
        <w:ind w:firstLine="567"/>
      </w:pPr>
      <w:r w:rsidRPr="00166B73">
        <w:t>1.</w:t>
      </w:r>
      <w:r w:rsidR="0053151E" w:rsidRPr="00166B73">
        <w:t>4</w:t>
      </w:r>
      <w:r w:rsidR="00B33982" w:rsidRPr="00166B73">
        <w:t xml:space="preserve">.  </w:t>
      </w:r>
      <w:r w:rsidR="00DE0406" w:rsidRPr="00166B73">
        <w:t xml:space="preserve">К </w:t>
      </w:r>
      <w:r w:rsidR="0053151E" w:rsidRPr="00166B73">
        <w:t xml:space="preserve">ожидаемым результатам </w:t>
      </w:r>
      <w:r w:rsidR="003400B8" w:rsidRPr="00166B73">
        <w:t>конкурса относя</w:t>
      </w:r>
      <w:r w:rsidR="00DE0406" w:rsidRPr="00166B73">
        <w:t>тся</w:t>
      </w:r>
      <w:r w:rsidR="00DE0406" w:rsidRPr="00BD2794">
        <w:t>:</w:t>
      </w:r>
    </w:p>
    <w:p w14:paraId="3B3967AC" w14:textId="77777777" w:rsidR="00DE0406" w:rsidRPr="00BD2794" w:rsidRDefault="00DE0406" w:rsidP="00595CCD">
      <w:pPr>
        <w:pStyle w:val="af0"/>
        <w:numPr>
          <w:ilvl w:val="0"/>
          <w:numId w:val="9"/>
        </w:numPr>
        <w:spacing w:after="0" w:line="276" w:lineRule="auto"/>
      </w:pPr>
      <w:r w:rsidRPr="00BD2794">
        <w:t>Интеграция российских инновационных компаний в мировое сообщество и  расширение географии их международного сотрудничества;</w:t>
      </w:r>
    </w:p>
    <w:p w14:paraId="244B0B8D" w14:textId="77777777" w:rsidR="00E024D6" w:rsidRPr="00BD2794" w:rsidRDefault="00E024D6" w:rsidP="00595CCD">
      <w:pPr>
        <w:pStyle w:val="af0"/>
        <w:numPr>
          <w:ilvl w:val="0"/>
          <w:numId w:val="9"/>
        </w:numPr>
        <w:spacing w:after="0" w:line="276" w:lineRule="auto"/>
      </w:pPr>
      <w:r w:rsidRPr="00BD2794">
        <w:t>Создание и вывод на рынок новых конкурентоспособных продуктов;</w:t>
      </w:r>
    </w:p>
    <w:p w14:paraId="6E06E06F" w14:textId="77777777" w:rsidR="00DE0406" w:rsidRPr="00BD2794" w:rsidRDefault="00DE0406" w:rsidP="00595CCD">
      <w:pPr>
        <w:pStyle w:val="af0"/>
        <w:numPr>
          <w:ilvl w:val="0"/>
          <w:numId w:val="9"/>
        </w:numPr>
        <w:spacing w:after="0" w:line="276" w:lineRule="auto"/>
      </w:pPr>
      <w:r w:rsidRPr="00BD2794">
        <w:t xml:space="preserve">Укрепление позиций </w:t>
      </w:r>
      <w:r w:rsidR="006E5E6F" w:rsidRPr="00BD2794">
        <w:t xml:space="preserve">разработок </w:t>
      </w:r>
      <w:r w:rsidRPr="00BD2794">
        <w:t xml:space="preserve">российских </w:t>
      </w:r>
      <w:r w:rsidR="006E5E6F" w:rsidRPr="00BD2794">
        <w:t>малых инновационных предприятий</w:t>
      </w:r>
      <w:r w:rsidRPr="00BD2794">
        <w:t xml:space="preserve"> в мире;</w:t>
      </w:r>
    </w:p>
    <w:p w14:paraId="18DCF5B7" w14:textId="77777777" w:rsidR="006E5E6F" w:rsidRPr="00BD2794" w:rsidRDefault="00DE0406" w:rsidP="00595CCD">
      <w:pPr>
        <w:pStyle w:val="af0"/>
        <w:numPr>
          <w:ilvl w:val="0"/>
          <w:numId w:val="9"/>
        </w:numPr>
        <w:spacing w:after="0" w:line="276" w:lineRule="auto"/>
      </w:pPr>
      <w:r w:rsidRPr="00BD2794">
        <w:t>Развитие новых перспективных направлений прикладных исследований и инновационных разработок за счет привлечения к совместным работам ведущих международных специалистов и экспертов;</w:t>
      </w:r>
      <w:r w:rsidR="006E5E6F" w:rsidRPr="00BD2794">
        <w:t xml:space="preserve"> </w:t>
      </w:r>
    </w:p>
    <w:p w14:paraId="6FCB3CD4" w14:textId="77777777" w:rsidR="00DE0406" w:rsidRPr="00BD2794" w:rsidRDefault="00DE0406" w:rsidP="00595CCD">
      <w:pPr>
        <w:pStyle w:val="af0"/>
        <w:numPr>
          <w:ilvl w:val="0"/>
          <w:numId w:val="9"/>
        </w:numPr>
        <w:spacing w:after="0" w:line="276" w:lineRule="auto"/>
      </w:pPr>
      <w:r w:rsidRPr="00BD2794">
        <w:t>Взаимовыгодный информационный и технологический обмен между странами-партнерами и создание эффективных механизмов международного сотрудничества.</w:t>
      </w:r>
    </w:p>
    <w:p w14:paraId="31C32DB7" w14:textId="77777777" w:rsidR="00F910F2" w:rsidRPr="00BD2794" w:rsidRDefault="00F910F2" w:rsidP="003C256E">
      <w:pPr>
        <w:pStyle w:val="3"/>
        <w:spacing w:before="0" w:after="0"/>
        <w:ind w:left="0"/>
        <w:rPr>
          <w:b/>
          <w:lang w:val="ru-RU"/>
        </w:rPr>
      </w:pPr>
    </w:p>
    <w:p w14:paraId="27BD938F" w14:textId="77777777" w:rsidR="0075438A" w:rsidRPr="00BD2794" w:rsidRDefault="0075438A" w:rsidP="003C256E">
      <w:pPr>
        <w:pStyle w:val="3"/>
        <w:spacing w:before="0" w:after="0"/>
        <w:ind w:left="0"/>
        <w:rPr>
          <w:b/>
        </w:rPr>
      </w:pPr>
      <w:bookmarkStart w:id="4" w:name="_Toc533670752"/>
      <w:r w:rsidRPr="00BD2794">
        <w:rPr>
          <w:b/>
        </w:rPr>
        <w:t>2. Участники конкурса и требования к представляемой информации</w:t>
      </w:r>
      <w:bookmarkEnd w:id="4"/>
    </w:p>
    <w:p w14:paraId="2ED292C4" w14:textId="77777777" w:rsidR="0075438A" w:rsidRPr="00BD2794" w:rsidRDefault="0075438A" w:rsidP="003C256E">
      <w:pPr>
        <w:spacing w:after="0" w:line="276" w:lineRule="auto"/>
        <w:ind w:firstLine="567"/>
      </w:pPr>
    </w:p>
    <w:p w14:paraId="5F553D6C" w14:textId="408B2DCE" w:rsidR="005E6B3C" w:rsidRPr="00BD2794" w:rsidRDefault="0075438A" w:rsidP="00A50AF1">
      <w:pPr>
        <w:spacing w:after="0" w:line="276" w:lineRule="auto"/>
        <w:ind w:firstLine="567"/>
      </w:pPr>
      <w:r w:rsidRPr="00BD2794">
        <w:t>2.1. В конкурсе могут принимать участие</w:t>
      </w:r>
      <w:r w:rsidR="0098258A" w:rsidRPr="00BD2794">
        <w:t xml:space="preserve"> </w:t>
      </w:r>
      <w:r w:rsidR="00595CCD">
        <w:t>юридические лица</w:t>
      </w:r>
      <w:r w:rsidR="00C639B7" w:rsidRPr="00BD2794">
        <w:t xml:space="preserve">, </w:t>
      </w:r>
      <w:r w:rsidRPr="00BD2794">
        <w:t xml:space="preserve">соответствующие критериям отнесения к субъекту малого предпринимательства в соответствии с Федеральным законом </w:t>
      </w:r>
      <w:r w:rsidR="00EF687A" w:rsidRPr="00BD2794">
        <w:t xml:space="preserve">от 24.07.2007 </w:t>
      </w:r>
      <w:r w:rsidRPr="00BD2794">
        <w:t xml:space="preserve">№ 209-ФЗ (далее </w:t>
      </w:r>
      <w:r w:rsidR="008A6B62" w:rsidRPr="00BD2794">
        <w:t>–</w:t>
      </w:r>
      <w:r w:rsidR="0098258A" w:rsidRPr="00BD2794">
        <w:t xml:space="preserve"> </w:t>
      </w:r>
      <w:r w:rsidR="000B771E" w:rsidRPr="00BD2794">
        <w:t>предприятия</w:t>
      </w:r>
      <w:r w:rsidR="003D7878" w:rsidRPr="00BD2794">
        <w:t>)</w:t>
      </w:r>
      <w:r w:rsidR="00F95846" w:rsidRPr="00BD2794">
        <w:t>,</w:t>
      </w:r>
      <w:r w:rsidR="005E6B3C" w:rsidRPr="00BD2794">
        <w:t xml:space="preserve"> </w:t>
      </w:r>
      <w:r w:rsidR="00D15784" w:rsidRPr="00BD2794">
        <w:t xml:space="preserve">уставами которых </w:t>
      </w:r>
      <w:r w:rsidR="00D15784" w:rsidRPr="00BD2794">
        <w:lastRenderedPageBreak/>
        <w:t>предусмотрено проведение научных работ (</w:t>
      </w:r>
      <w:r w:rsidR="005E6B3C" w:rsidRPr="00BD2794">
        <w:t>среди видов экономической деятельности которых имеется код ОКВЭД 72.1 (ОК 029-2014 от 01.02.2014) «Научные исследования и разработки в области естественных и технических наук», или код ОКВЭД 73.1 (ОК 029-2001 и ОК 029-2007</w:t>
      </w:r>
      <w:r w:rsidR="00D15784" w:rsidRPr="00BD2794">
        <w:t>)</w:t>
      </w:r>
      <w:r w:rsidR="00F95846" w:rsidRPr="00BD2794">
        <w:rPr>
          <w:rStyle w:val="ac"/>
        </w:rPr>
        <w:footnoteReference w:id="2"/>
      </w:r>
      <w:r w:rsidR="00827920">
        <w:t xml:space="preserve">, имеющие </w:t>
      </w:r>
      <w:r w:rsidR="00827920" w:rsidRPr="00827920">
        <w:t>статус «Микропредприятие» или «Малое предприятие» в Едином реестре субъектов МСП</w:t>
      </w:r>
      <w:r w:rsidR="005E6B3C" w:rsidRPr="00BD2794">
        <w:t>.</w:t>
      </w:r>
    </w:p>
    <w:p w14:paraId="6422385E" w14:textId="503CF2F5" w:rsidR="006E5E6F" w:rsidRPr="00BD2794" w:rsidRDefault="006E5E6F" w:rsidP="00827920">
      <w:pPr>
        <w:autoSpaceDE w:val="0"/>
        <w:autoSpaceDN w:val="0"/>
        <w:adjustRightInd w:val="0"/>
        <w:spacing w:after="0" w:line="276" w:lineRule="auto"/>
        <w:ind w:firstLine="567"/>
        <w:rPr>
          <w:rFonts w:eastAsia="Calibri"/>
          <w:b/>
          <w:i/>
          <w:color w:val="000000"/>
          <w:sz w:val="28"/>
          <w:szCs w:val="28"/>
        </w:rPr>
      </w:pPr>
      <w:r w:rsidRPr="00BD2794">
        <w:rPr>
          <w:rFonts w:eastAsia="Calibri"/>
          <w:color w:val="000000"/>
        </w:rPr>
        <w:t xml:space="preserve">Проект должен быть выполнен совместно с организациями из </w:t>
      </w:r>
      <w:r w:rsidR="006A74EC" w:rsidRPr="00BD2794">
        <w:rPr>
          <w:rFonts w:eastAsia="Calibri"/>
          <w:color w:val="000000"/>
        </w:rPr>
        <w:t xml:space="preserve">стран, </w:t>
      </w:r>
      <w:r w:rsidR="00D15784" w:rsidRPr="00BD2794">
        <w:rPr>
          <w:rFonts w:eastAsia="Calibri"/>
          <w:color w:val="000000"/>
        </w:rPr>
        <w:t>приведенных</w:t>
      </w:r>
      <w:r w:rsidR="002E38CF" w:rsidRPr="00BD2794">
        <w:rPr>
          <w:rFonts w:eastAsia="Calibri"/>
          <w:color w:val="000000"/>
        </w:rPr>
        <w:t xml:space="preserve"> в </w:t>
      </w:r>
      <w:hyperlink w:anchor="_Перечень_подпрограмм,_по" w:history="1">
        <w:r w:rsidR="008D529D" w:rsidRPr="008D529D">
          <w:rPr>
            <w:rStyle w:val="a9"/>
            <w:color w:val="0070C0"/>
          </w:rPr>
          <w:t>Приложениии № 1</w:t>
        </w:r>
      </w:hyperlink>
      <w:r w:rsidR="00B61288" w:rsidRPr="008D529D">
        <w:rPr>
          <w:rFonts w:eastAsia="Calibri"/>
          <w:color w:val="0070C0"/>
        </w:rPr>
        <w:t xml:space="preserve"> </w:t>
      </w:r>
      <w:r w:rsidR="000A58E9" w:rsidRPr="00BD2794">
        <w:rPr>
          <w:rFonts w:eastAsia="Calibri"/>
          <w:color w:val="000000"/>
        </w:rPr>
        <w:t xml:space="preserve"> к</w:t>
      </w:r>
      <w:r w:rsidR="002E38CF" w:rsidRPr="00BD2794">
        <w:rPr>
          <w:rFonts w:eastAsia="Calibri"/>
          <w:color w:val="000000"/>
        </w:rPr>
        <w:t xml:space="preserve"> на</w:t>
      </w:r>
      <w:r w:rsidR="000A58E9" w:rsidRPr="00BD2794">
        <w:rPr>
          <w:rFonts w:eastAsia="Calibri"/>
          <w:color w:val="000000"/>
        </w:rPr>
        <w:t xml:space="preserve">стоящему </w:t>
      </w:r>
      <w:r w:rsidR="002E38CF" w:rsidRPr="00BD2794">
        <w:rPr>
          <w:rFonts w:eastAsia="Calibri"/>
          <w:color w:val="000000"/>
        </w:rPr>
        <w:t>Положени</w:t>
      </w:r>
      <w:r w:rsidR="000A58E9" w:rsidRPr="00BD2794">
        <w:rPr>
          <w:rFonts w:eastAsia="Calibri"/>
          <w:color w:val="000000"/>
        </w:rPr>
        <w:t>ю</w:t>
      </w:r>
      <w:r w:rsidR="002E38CF" w:rsidRPr="00BD2794">
        <w:rPr>
          <w:rFonts w:eastAsia="Calibri"/>
          <w:color w:val="000000"/>
        </w:rPr>
        <w:t xml:space="preserve">. </w:t>
      </w:r>
      <w:r w:rsidRPr="00BD2794">
        <w:rPr>
          <w:rFonts w:eastAsia="Calibri"/>
          <w:color w:val="000000"/>
        </w:rPr>
        <w:t xml:space="preserve"> </w:t>
      </w:r>
    </w:p>
    <w:p w14:paraId="0FD949B7" w14:textId="15834363" w:rsidR="00AB4ED8" w:rsidRPr="00BD2794" w:rsidRDefault="00D15784" w:rsidP="006E5E6F">
      <w:pPr>
        <w:spacing w:after="0" w:line="276" w:lineRule="auto"/>
        <w:ind w:firstLine="567"/>
        <w:rPr>
          <w:rFonts w:eastAsia="Calibri"/>
          <w:b/>
          <w:i/>
          <w:color w:val="000000"/>
          <w:sz w:val="28"/>
          <w:szCs w:val="28"/>
        </w:rPr>
      </w:pPr>
      <w:r w:rsidRPr="00BD2794">
        <w:rPr>
          <w:rFonts w:eastAsia="Calibri"/>
          <w:color w:val="000000"/>
        </w:rPr>
        <w:t>Заявки должны быть поданы в определяемые объявление</w:t>
      </w:r>
      <w:r w:rsidR="003E63FE">
        <w:rPr>
          <w:rFonts w:eastAsia="Calibri"/>
          <w:color w:val="000000"/>
        </w:rPr>
        <w:t>м</w:t>
      </w:r>
      <w:r w:rsidRPr="00BD2794">
        <w:rPr>
          <w:rFonts w:eastAsia="Calibri"/>
          <w:color w:val="000000"/>
        </w:rPr>
        <w:t xml:space="preserve"> о проведении конкурса сроки в Фонд и соответствующий зарубежный орган, принимающий решени</w:t>
      </w:r>
      <w:r w:rsidR="003E63FE">
        <w:rPr>
          <w:rFonts w:eastAsia="Calibri"/>
          <w:color w:val="000000"/>
        </w:rPr>
        <w:t>е</w:t>
      </w:r>
      <w:r w:rsidRPr="00BD2794">
        <w:rPr>
          <w:rFonts w:eastAsia="Calibri"/>
          <w:color w:val="000000"/>
        </w:rPr>
        <w:t xml:space="preserve"> о финансировании работ. </w:t>
      </w:r>
      <w:r w:rsidR="006E5E6F" w:rsidRPr="00BD2794">
        <w:rPr>
          <w:rFonts w:eastAsia="Calibri"/>
          <w:color w:val="000000"/>
        </w:rPr>
        <w:t xml:space="preserve">Тематика проекта </w:t>
      </w:r>
      <w:r w:rsidRPr="00BD2794">
        <w:rPr>
          <w:rFonts w:eastAsia="Calibri"/>
          <w:color w:val="000000"/>
        </w:rPr>
        <w:t xml:space="preserve">по заявкам, поданным в Фонд и в зарубежный финансовый орган </w:t>
      </w:r>
      <w:r w:rsidR="006E5E6F" w:rsidRPr="00BD2794">
        <w:rPr>
          <w:rFonts w:eastAsia="Calibri"/>
          <w:color w:val="000000"/>
        </w:rPr>
        <w:t xml:space="preserve">должна </w:t>
      </w:r>
      <w:r w:rsidRPr="00BD2794">
        <w:rPr>
          <w:rFonts w:eastAsia="Calibri"/>
          <w:color w:val="000000"/>
        </w:rPr>
        <w:t>быть идентичной.</w:t>
      </w:r>
    </w:p>
    <w:p w14:paraId="1DEDA39C" w14:textId="77777777" w:rsidR="0075438A" w:rsidRPr="00BD2794" w:rsidRDefault="0075438A" w:rsidP="00727770">
      <w:pPr>
        <w:spacing w:after="0" w:line="276" w:lineRule="auto"/>
        <w:ind w:firstLine="567"/>
      </w:pPr>
      <w:r w:rsidRPr="00BD2794">
        <w:t>2.2. Требования к пред</w:t>
      </w:r>
      <w:r w:rsidR="00C347BB" w:rsidRPr="00BD2794">
        <w:t>о</w:t>
      </w:r>
      <w:r w:rsidRPr="00BD2794">
        <w:t>ставляемой информации:</w:t>
      </w:r>
    </w:p>
    <w:p w14:paraId="40AA5F01" w14:textId="77777777" w:rsidR="0075438A" w:rsidRPr="00BD2794" w:rsidRDefault="0075438A" w:rsidP="00727770">
      <w:pPr>
        <w:spacing w:after="0" w:line="276" w:lineRule="auto"/>
        <w:ind w:firstLine="567"/>
      </w:pPr>
      <w:r w:rsidRPr="00BD2794">
        <w:t xml:space="preserve">2.2.1. Для участия в конкурсе </w:t>
      </w:r>
      <w:r w:rsidR="000B771E" w:rsidRPr="00BD2794">
        <w:t>предприятие должно</w:t>
      </w:r>
      <w:r w:rsidRPr="00BD2794">
        <w:t xml:space="preserve"> представить </w:t>
      </w:r>
      <w:r w:rsidR="008F50FA" w:rsidRPr="00BD2794">
        <w:t xml:space="preserve">в Фонд </w:t>
      </w:r>
      <w:r w:rsidRPr="00BD2794">
        <w:t>следующие документы:</w:t>
      </w:r>
    </w:p>
    <w:p w14:paraId="630B8034" w14:textId="0AEFF051" w:rsidR="00E8358D" w:rsidRPr="00BD2794" w:rsidRDefault="00E8358D" w:rsidP="00E8358D">
      <w:pPr>
        <w:spacing w:after="0" w:line="276" w:lineRule="auto"/>
        <w:ind w:firstLine="567"/>
      </w:pPr>
      <w:r w:rsidRPr="00BD2794">
        <w:t>а)</w:t>
      </w:r>
      <w:r w:rsidR="0098258A" w:rsidRPr="00BD2794">
        <w:t xml:space="preserve"> </w:t>
      </w:r>
      <w:r w:rsidRPr="00595CCD">
        <w:t>заявку на участие в конкурсе</w:t>
      </w:r>
      <w:r w:rsidRPr="00BD2794">
        <w:t xml:space="preserve"> по форме, представленной в </w:t>
      </w:r>
      <w:hyperlink w:anchor="_ЗАЯВКА_НА_УЧАСТИЕ_1" w:history="1">
        <w:r w:rsidRPr="00D6331C">
          <w:rPr>
            <w:rStyle w:val="a9"/>
          </w:rPr>
          <w:t xml:space="preserve">приложении № </w:t>
        </w:r>
        <w:r w:rsidR="00E44693" w:rsidRPr="00D6331C">
          <w:rPr>
            <w:rStyle w:val="a9"/>
          </w:rPr>
          <w:t>2</w:t>
        </w:r>
      </w:hyperlink>
      <w:r w:rsidRPr="00BD2794">
        <w:t xml:space="preserve"> к настоящему Положению и подписанную руководителем предприятия;</w:t>
      </w:r>
    </w:p>
    <w:p w14:paraId="4B4238BC" w14:textId="77777777" w:rsidR="0075438A" w:rsidRPr="00BD2794" w:rsidRDefault="00E8358D" w:rsidP="00727770">
      <w:pPr>
        <w:spacing w:after="0" w:line="276" w:lineRule="auto"/>
        <w:ind w:firstLine="567"/>
      </w:pPr>
      <w:r w:rsidRPr="00BD2794">
        <w:t>б</w:t>
      </w:r>
      <w:r w:rsidR="0075438A" w:rsidRPr="00BD2794">
        <w:t xml:space="preserve">) </w:t>
      </w:r>
      <w:r w:rsidR="008506E4" w:rsidRPr="00BD2794">
        <w:t>оригинал или нотариально заверенн</w:t>
      </w:r>
      <w:r w:rsidR="007B3C44" w:rsidRPr="00BD2794">
        <w:t xml:space="preserve">ую </w:t>
      </w:r>
      <w:r w:rsidR="008506E4" w:rsidRPr="00BD2794">
        <w:t>копи</w:t>
      </w:r>
      <w:r w:rsidR="007B3C44" w:rsidRPr="00BD2794">
        <w:t>ю</w:t>
      </w:r>
      <w:r w:rsidR="0098258A" w:rsidRPr="00BD2794">
        <w:t xml:space="preserve"> </w:t>
      </w:r>
      <w:r w:rsidR="0075438A" w:rsidRPr="00BD2794">
        <w:t>выписк</w:t>
      </w:r>
      <w:r w:rsidR="008506E4" w:rsidRPr="00BD2794">
        <w:t>и</w:t>
      </w:r>
      <w:r w:rsidR="0075438A" w:rsidRPr="00BD2794">
        <w:t xml:space="preserve"> из Единого государственного реестра юридических лиц</w:t>
      </w:r>
      <w:r w:rsidR="008506E4" w:rsidRPr="00BD2794">
        <w:t>, выданн</w:t>
      </w:r>
      <w:r w:rsidR="007B3C44" w:rsidRPr="00BD2794">
        <w:t>ую</w:t>
      </w:r>
      <w:r w:rsidR="008506E4" w:rsidRPr="00BD2794">
        <w:t xml:space="preserve"> не </w:t>
      </w:r>
      <w:r w:rsidR="003D7878" w:rsidRPr="00BD2794">
        <w:t>ранее, чем за</w:t>
      </w:r>
      <w:r w:rsidR="0098258A" w:rsidRPr="00BD2794">
        <w:t xml:space="preserve"> </w:t>
      </w:r>
      <w:r w:rsidR="003F03C8" w:rsidRPr="00BD2794">
        <w:t>180</w:t>
      </w:r>
      <w:r w:rsidR="0098258A" w:rsidRPr="00BD2794">
        <w:t xml:space="preserve"> </w:t>
      </w:r>
      <w:r w:rsidR="005C2B87" w:rsidRPr="00BD2794">
        <w:t xml:space="preserve">календарных </w:t>
      </w:r>
      <w:r w:rsidR="008506E4" w:rsidRPr="00BD2794">
        <w:t xml:space="preserve">дней </w:t>
      </w:r>
      <w:r w:rsidR="005C2B87" w:rsidRPr="00BD2794">
        <w:t>до даты подачи заявки на участие в конкурсе</w:t>
      </w:r>
      <w:r w:rsidR="001B7A3F" w:rsidRPr="00BD2794">
        <w:rPr>
          <w:rStyle w:val="ac"/>
        </w:rPr>
        <w:footnoteReference w:id="3"/>
      </w:r>
      <w:r w:rsidR="0075438A" w:rsidRPr="00BD2794">
        <w:t>;</w:t>
      </w:r>
    </w:p>
    <w:p w14:paraId="46876913" w14:textId="77777777" w:rsidR="0075438A" w:rsidRPr="00BD2794" w:rsidRDefault="00E8358D" w:rsidP="00727770">
      <w:pPr>
        <w:spacing w:after="0" w:line="276" w:lineRule="auto"/>
        <w:ind w:firstLine="567"/>
        <w:rPr>
          <w:b/>
          <w:i/>
          <w:sz w:val="28"/>
          <w:szCs w:val="28"/>
        </w:rPr>
      </w:pPr>
      <w:r w:rsidRPr="00BD2794">
        <w:t>в</w:t>
      </w:r>
      <w:r w:rsidR="0075438A" w:rsidRPr="00BD2794">
        <w:t xml:space="preserve">) сведения о среднесписочной численности работников за </w:t>
      </w:r>
      <w:r w:rsidR="008F50FA" w:rsidRPr="00BD2794">
        <w:t>три предыдущих года</w:t>
      </w:r>
      <w:r w:rsidR="0098258A" w:rsidRPr="00BD2794">
        <w:t xml:space="preserve"> </w:t>
      </w:r>
      <w:r w:rsidR="0075438A" w:rsidRPr="00BD2794">
        <w:t>по форме, утвержденной Федеральной налоговой службой</w:t>
      </w:r>
      <w:r w:rsidR="003F03C8" w:rsidRPr="00BD2794">
        <w:rPr>
          <w:rStyle w:val="ac"/>
        </w:rPr>
        <w:footnoteReference w:id="4"/>
      </w:r>
      <w:r w:rsidR="0075438A" w:rsidRPr="00BD2794">
        <w:t>;</w:t>
      </w:r>
      <w:r w:rsidR="00A85C00" w:rsidRPr="00BD2794">
        <w:t xml:space="preserve"> </w:t>
      </w:r>
    </w:p>
    <w:p w14:paraId="53D6E381" w14:textId="77777777" w:rsidR="00F13D3B" w:rsidRPr="00BD2794" w:rsidRDefault="00E8358D" w:rsidP="00F13D3B">
      <w:pPr>
        <w:spacing w:after="0" w:line="276" w:lineRule="auto"/>
        <w:ind w:firstLine="567"/>
      </w:pPr>
      <w:r w:rsidRPr="00BD2794">
        <w:t>г</w:t>
      </w:r>
      <w:r w:rsidR="00F13D3B" w:rsidRPr="00BD2794">
        <w:t xml:space="preserve">) бухгалтерский баланс и отчет о финансовых результатах предприятия </w:t>
      </w:r>
      <w:r w:rsidR="00F77C38" w:rsidRPr="00BD2794">
        <w:t xml:space="preserve">за три предыдущих года </w:t>
      </w:r>
      <w:r w:rsidR="004D493D" w:rsidRPr="00BD2794">
        <w:rPr>
          <w:rStyle w:val="ac"/>
        </w:rPr>
        <w:footnoteReference w:id="5"/>
      </w:r>
      <w:r w:rsidR="00F13D3B" w:rsidRPr="00BD2794">
        <w:t>;</w:t>
      </w:r>
    </w:p>
    <w:p w14:paraId="75E2B163" w14:textId="3D0B621A" w:rsidR="0075438A" w:rsidRPr="00BD2794" w:rsidRDefault="00E8358D" w:rsidP="00727770">
      <w:pPr>
        <w:spacing w:after="0" w:line="276" w:lineRule="auto"/>
        <w:ind w:firstLine="567"/>
      </w:pPr>
      <w:r w:rsidRPr="00BD2794">
        <w:t>д</w:t>
      </w:r>
      <w:r w:rsidR="0075438A" w:rsidRPr="00BD2794">
        <w:t xml:space="preserve">) </w:t>
      </w:r>
      <w:r w:rsidR="0075438A" w:rsidRPr="00595CCD">
        <w:t>бизнес-план инновационного проекта</w:t>
      </w:r>
      <w:r w:rsidR="006D2598" w:rsidRPr="00BD2794">
        <w:t xml:space="preserve"> </w:t>
      </w:r>
      <w:r w:rsidR="00911DB1" w:rsidRPr="00BD2794">
        <w:t>(</w:t>
      </w:r>
      <w:hyperlink w:anchor="_СТРУКТУРА_БИЗНЕС-ПЛАНА_ИННОВАЦИОННО" w:history="1">
        <w:r w:rsidR="00967BC8" w:rsidRPr="00D6331C">
          <w:rPr>
            <w:rStyle w:val="a9"/>
          </w:rPr>
          <w:t>приложени</w:t>
        </w:r>
        <w:r w:rsidR="00911DB1" w:rsidRPr="00D6331C">
          <w:rPr>
            <w:rStyle w:val="a9"/>
          </w:rPr>
          <w:t>е</w:t>
        </w:r>
        <w:r w:rsidR="005D28DE" w:rsidRPr="00D6331C">
          <w:rPr>
            <w:rStyle w:val="a9"/>
          </w:rPr>
          <w:t xml:space="preserve"> № </w:t>
        </w:r>
        <w:r w:rsidR="00E44693" w:rsidRPr="00D6331C">
          <w:rPr>
            <w:rStyle w:val="a9"/>
          </w:rPr>
          <w:t>3</w:t>
        </w:r>
      </w:hyperlink>
      <w:r w:rsidR="00EB0DBE" w:rsidRPr="00BD2794">
        <w:t>);</w:t>
      </w:r>
    </w:p>
    <w:p w14:paraId="14BC27E4" w14:textId="4158B467" w:rsidR="00F13D3B" w:rsidRPr="00BD2794" w:rsidRDefault="00E8358D" w:rsidP="00727770">
      <w:pPr>
        <w:spacing w:after="0" w:line="276" w:lineRule="auto"/>
        <w:ind w:firstLine="567"/>
      </w:pPr>
      <w:r w:rsidRPr="00BD2794">
        <w:t>е</w:t>
      </w:r>
      <w:r w:rsidR="00F13D3B" w:rsidRPr="00BD2794">
        <w:t xml:space="preserve">) </w:t>
      </w:r>
      <w:r w:rsidR="00F13D3B" w:rsidRPr="00595CCD">
        <w:t xml:space="preserve">показатели реализации инновационного проекта </w:t>
      </w:r>
      <w:r w:rsidR="00F77C38" w:rsidRPr="00595CCD">
        <w:t>на пять</w:t>
      </w:r>
      <w:r w:rsidR="00F77C38" w:rsidRPr="00BD2794">
        <w:t xml:space="preserve"> лет, начиная с года начала финансирования </w:t>
      </w:r>
      <w:r w:rsidR="00F77C38" w:rsidRPr="00166B73">
        <w:t xml:space="preserve">проекта </w:t>
      </w:r>
      <w:r w:rsidR="00CF432B" w:rsidRPr="00166B73">
        <w:rPr>
          <w:rStyle w:val="a9"/>
          <w:color w:val="auto"/>
          <w:u w:val="none"/>
        </w:rPr>
        <w:t>(заполняется в системе АС Фонд-М)</w:t>
      </w:r>
      <w:r w:rsidR="00CF432B" w:rsidRPr="00166B73">
        <w:t>;</w:t>
      </w:r>
    </w:p>
    <w:p w14:paraId="1153124C" w14:textId="77777777" w:rsidR="00B35914" w:rsidRPr="00BD2794" w:rsidRDefault="00E8358D" w:rsidP="00B35914">
      <w:pPr>
        <w:spacing w:after="0" w:line="276" w:lineRule="auto"/>
        <w:ind w:firstLine="567"/>
      </w:pPr>
      <w:r w:rsidRPr="00BD2794">
        <w:t>ж</w:t>
      </w:r>
      <w:r w:rsidR="003D7878" w:rsidRPr="00BD2794">
        <w:t>)</w:t>
      </w:r>
      <w:r w:rsidR="0098258A" w:rsidRPr="00BD2794">
        <w:t xml:space="preserve"> </w:t>
      </w:r>
      <w:r w:rsidR="00B35914" w:rsidRPr="00BD2794">
        <w:t xml:space="preserve">техническое задание на выполнение </w:t>
      </w:r>
      <w:r w:rsidR="002A77A8" w:rsidRPr="00BD2794">
        <w:t>НИОКР</w:t>
      </w:r>
      <w:r w:rsidR="00722358" w:rsidRPr="00BD2794">
        <w:t xml:space="preserve"> </w:t>
      </w:r>
      <w:r w:rsidR="0098258A" w:rsidRPr="00BD2794">
        <w:t>в рамках р</w:t>
      </w:r>
      <w:r w:rsidR="00722358" w:rsidRPr="00BD2794">
        <w:t xml:space="preserve">еализации </w:t>
      </w:r>
      <w:r w:rsidR="00B35914" w:rsidRPr="00BD2794">
        <w:t>инновационного проекта</w:t>
      </w:r>
      <w:r w:rsidR="0098258A" w:rsidRPr="00BD2794">
        <w:t xml:space="preserve"> </w:t>
      </w:r>
      <w:r w:rsidR="00B35914" w:rsidRPr="00BD2794">
        <w:rPr>
          <w:rStyle w:val="a9"/>
          <w:color w:val="auto"/>
          <w:u w:val="none"/>
        </w:rPr>
        <w:t>(заполняется в системе АС Фонд-М);</w:t>
      </w:r>
    </w:p>
    <w:p w14:paraId="3AF1B77D" w14:textId="77777777" w:rsidR="003D7878" w:rsidRPr="00BD2794" w:rsidRDefault="00E8358D" w:rsidP="00727770">
      <w:pPr>
        <w:spacing w:after="0" w:line="276" w:lineRule="auto"/>
        <w:ind w:firstLine="567"/>
      </w:pPr>
      <w:r w:rsidRPr="00BD2794">
        <w:t>з</w:t>
      </w:r>
      <w:r w:rsidR="003D7878" w:rsidRPr="00BD2794">
        <w:t xml:space="preserve">) календарный план </w:t>
      </w:r>
      <w:r w:rsidR="00F302C4" w:rsidRPr="00BD2794">
        <w:t xml:space="preserve">выполнения </w:t>
      </w:r>
      <w:r w:rsidR="002A77A8" w:rsidRPr="00BD2794">
        <w:t>НИОКР</w:t>
      </w:r>
      <w:r w:rsidR="00F302C4" w:rsidRPr="00BD2794">
        <w:t xml:space="preserve"> </w:t>
      </w:r>
      <w:r w:rsidR="0098258A" w:rsidRPr="00BD2794">
        <w:t>в рамках</w:t>
      </w:r>
      <w:r w:rsidR="00F302C4" w:rsidRPr="00BD2794">
        <w:t xml:space="preserve"> реализации инновационного проекта</w:t>
      </w:r>
      <w:r w:rsidR="0098258A" w:rsidRPr="00BD2794">
        <w:t xml:space="preserve"> </w:t>
      </w:r>
      <w:r w:rsidR="006D1742" w:rsidRPr="00BD2794">
        <w:rPr>
          <w:rStyle w:val="a9"/>
          <w:color w:val="auto"/>
          <w:u w:val="none"/>
        </w:rPr>
        <w:t xml:space="preserve">(заполняется в системе </w:t>
      </w:r>
      <w:r w:rsidR="0041682A" w:rsidRPr="00BD2794">
        <w:rPr>
          <w:rStyle w:val="a9"/>
          <w:color w:val="auto"/>
          <w:u w:val="none"/>
        </w:rPr>
        <w:t>АС Фонд-М</w:t>
      </w:r>
      <w:r w:rsidR="006D1742" w:rsidRPr="00BD2794">
        <w:rPr>
          <w:rStyle w:val="a9"/>
          <w:color w:val="auto"/>
          <w:u w:val="none"/>
        </w:rPr>
        <w:t>)</w:t>
      </w:r>
      <w:r w:rsidR="003D7878" w:rsidRPr="00BD2794">
        <w:rPr>
          <w:rStyle w:val="a9"/>
          <w:color w:val="auto"/>
          <w:u w:val="none"/>
        </w:rPr>
        <w:t>;</w:t>
      </w:r>
    </w:p>
    <w:p w14:paraId="661913FE" w14:textId="6D4A9029" w:rsidR="0025112A" w:rsidRPr="00BD2794" w:rsidRDefault="00E8358D" w:rsidP="003D7878">
      <w:pPr>
        <w:spacing w:after="0" w:line="276" w:lineRule="auto"/>
        <w:ind w:firstLine="567"/>
      </w:pPr>
      <w:r w:rsidRPr="00BD2794">
        <w:t>и</w:t>
      </w:r>
      <w:r w:rsidR="003D7878" w:rsidRPr="00BD2794">
        <w:t xml:space="preserve">) </w:t>
      </w:r>
      <w:r w:rsidR="00727D7B" w:rsidRPr="005A7612">
        <w:t>смету расходов на выполнение НИОКР</w:t>
      </w:r>
      <w:r w:rsidR="001429E2">
        <w:t xml:space="preserve"> с расшифровками статей</w:t>
      </w:r>
      <w:r w:rsidR="00727D7B" w:rsidRPr="005A7612">
        <w:t xml:space="preserve"> </w:t>
      </w:r>
      <w:r w:rsidR="0098258A" w:rsidRPr="00BD2794">
        <w:t>в рамках</w:t>
      </w:r>
      <w:r w:rsidR="00F302C4" w:rsidRPr="00BD2794">
        <w:t xml:space="preserve"> реализации инновационного проекта</w:t>
      </w:r>
      <w:r w:rsidR="0098258A" w:rsidRPr="00BD2794">
        <w:t xml:space="preserve"> </w:t>
      </w:r>
      <w:r w:rsidR="0025112A" w:rsidRPr="00BD2794">
        <w:rPr>
          <w:rStyle w:val="a9"/>
          <w:color w:val="auto"/>
          <w:u w:val="none"/>
        </w:rPr>
        <w:t>(заполняется в системе АС Фонд-М);</w:t>
      </w:r>
    </w:p>
    <w:p w14:paraId="6B20F274" w14:textId="77777777" w:rsidR="00626B15" w:rsidRPr="00BD2794" w:rsidRDefault="0025112A" w:rsidP="00626B15">
      <w:pPr>
        <w:spacing w:after="0" w:line="276" w:lineRule="auto"/>
        <w:ind w:firstLine="567"/>
      </w:pPr>
      <w:r w:rsidRPr="00BD2794">
        <w:t xml:space="preserve">к) </w:t>
      </w:r>
      <w:r w:rsidR="00626B15" w:rsidRPr="00BD2794">
        <w:t>документы, подтверждающие наличие внебюджетного софинансирования для реализации инновационного проекта в объеме не менее 50% от суммы запрашиваемого гранта (как минимум, один из документов):</w:t>
      </w:r>
    </w:p>
    <w:p w14:paraId="6A023DA8" w14:textId="77777777" w:rsidR="00626B15" w:rsidRPr="00BD2794" w:rsidRDefault="00626B15" w:rsidP="00626B15">
      <w:pPr>
        <w:spacing w:after="0" w:line="276" w:lineRule="auto"/>
        <w:ind w:firstLine="567"/>
      </w:pPr>
      <w:r w:rsidRPr="00BD2794">
        <w:lastRenderedPageBreak/>
        <w:t>- протокол общего собрания (решение) учредителей или акционеров предприятия о вложении собственных средств предприятия в реализацию инновационного проекта с приложением календарного плана и статей расходования этих средств;</w:t>
      </w:r>
    </w:p>
    <w:p w14:paraId="73043710" w14:textId="72F09C47" w:rsidR="0048332C" w:rsidRPr="00BD2794" w:rsidRDefault="00626B15" w:rsidP="0048332C">
      <w:pPr>
        <w:spacing w:after="0" w:line="276" w:lineRule="auto"/>
        <w:ind w:firstLine="567"/>
      </w:pPr>
      <w:r w:rsidRPr="00BD2794">
        <w:t xml:space="preserve">- </w:t>
      </w:r>
      <w:r w:rsidR="0048332C" w:rsidRPr="00BD2794">
        <w:t>договор, предусматривающий перечисление денежных средств инвестора заявителю на реализацию инновационного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w:t>
      </w:r>
    </w:p>
    <w:p w14:paraId="03C14346" w14:textId="13A841B0" w:rsidR="007C5F6F" w:rsidRPr="00BD2794" w:rsidRDefault="007C5F6F" w:rsidP="003D7878">
      <w:pPr>
        <w:spacing w:after="0" w:line="276" w:lineRule="auto"/>
        <w:ind w:firstLine="567"/>
      </w:pPr>
      <w:r w:rsidRPr="00BD2794">
        <w:t xml:space="preserve">л) </w:t>
      </w:r>
      <w:r w:rsidR="00F77C38" w:rsidRPr="00BD2794">
        <w:t>документы, подтверждающие наличие зарубежного партнера, под</w:t>
      </w:r>
      <w:r w:rsidR="00A47158" w:rsidRPr="00BD2794">
        <w:t>ав</w:t>
      </w:r>
      <w:r w:rsidR="00F77C38" w:rsidRPr="00BD2794">
        <w:t>шего заявку в соответствующий финансовый орган</w:t>
      </w:r>
      <w:r w:rsidR="00A47158" w:rsidRPr="00BD2794">
        <w:t>;</w:t>
      </w:r>
    </w:p>
    <w:p w14:paraId="283E7B9E" w14:textId="77777777" w:rsidR="0035264D" w:rsidRPr="00BD2794" w:rsidRDefault="0035264D" w:rsidP="0035264D">
      <w:pPr>
        <w:spacing w:after="0" w:line="276" w:lineRule="auto"/>
        <w:ind w:firstLine="567"/>
      </w:pPr>
      <w:r w:rsidRPr="00BD2794">
        <w:t>м) справку о полученном коммерческом результате по прошлому проекту, поддержанному Фондом, в случае, если малое инновационное предприятие ранее побеждало в программах Фонда (представляется в свободной форме на бланке заявителя).</w:t>
      </w:r>
    </w:p>
    <w:p w14:paraId="0019362B" w14:textId="77777777" w:rsidR="0075438A" w:rsidRPr="00BD2794" w:rsidRDefault="0075438A" w:rsidP="00727770">
      <w:pPr>
        <w:spacing w:after="0" w:line="276" w:lineRule="auto"/>
        <w:ind w:firstLine="567"/>
      </w:pPr>
      <w:r w:rsidRPr="00BD2794">
        <w:t>Заявки, не содержащие документов, указанных в п.2.2.1, снимаются с рассмотрения в конкурсе.</w:t>
      </w:r>
    </w:p>
    <w:p w14:paraId="623FB3F6" w14:textId="77777777" w:rsidR="0075438A" w:rsidRPr="00BD2794" w:rsidRDefault="0075438A" w:rsidP="00727770">
      <w:pPr>
        <w:spacing w:after="0" w:line="276" w:lineRule="auto"/>
        <w:ind w:firstLine="567"/>
      </w:pPr>
      <w:r w:rsidRPr="00BD2794">
        <w:t xml:space="preserve">2.2.2. </w:t>
      </w:r>
      <w:r w:rsidR="0098258A" w:rsidRPr="00BD2794">
        <w:t>П</w:t>
      </w:r>
      <w:r w:rsidR="0074657F" w:rsidRPr="00BD2794">
        <w:t xml:space="preserve">редприятие </w:t>
      </w:r>
      <w:r w:rsidRPr="00BD2794">
        <w:t>может дополнительно представить следующие документы:</w:t>
      </w:r>
    </w:p>
    <w:p w14:paraId="40E7C1E1" w14:textId="77777777" w:rsidR="00D54B68" w:rsidRPr="00BD2794" w:rsidRDefault="00D54B68" w:rsidP="00D54B68">
      <w:pPr>
        <w:spacing w:after="0" w:line="276" w:lineRule="auto"/>
        <w:ind w:firstLine="567"/>
      </w:pPr>
      <w:r w:rsidRPr="00BD2794">
        <w:t>а) документы, подтверждающие права предприятия на результаты интеллектуальной деятельности, предусмотренные Гражданским кодексом Российской Федерации;</w:t>
      </w:r>
    </w:p>
    <w:p w14:paraId="250684D0" w14:textId="77777777" w:rsidR="003E63FE" w:rsidRPr="00FB50B4" w:rsidRDefault="003E63FE" w:rsidP="003E63FE">
      <w:pPr>
        <w:spacing w:after="0" w:line="276" w:lineRule="auto"/>
        <w:ind w:firstLine="567"/>
      </w:pPr>
      <w:r w:rsidRPr="00FB50B4">
        <w:t>б) документы, подтверждающие наличие у предприятия необходимых лицензий и разрешительных документов (при необходимости);</w:t>
      </w:r>
    </w:p>
    <w:p w14:paraId="0621DF08" w14:textId="77777777" w:rsidR="003E63FE" w:rsidRPr="00FB50B4" w:rsidRDefault="003E63FE" w:rsidP="003E63FE">
      <w:pPr>
        <w:spacing w:after="0" w:line="276" w:lineRule="auto"/>
        <w:ind w:firstLine="567"/>
      </w:pPr>
      <w:r w:rsidRPr="00FB50B4">
        <w:t>в) 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14:paraId="70A6FCAB" w14:textId="77777777" w:rsidR="00336C11" w:rsidRPr="00BD2794" w:rsidRDefault="0075438A" w:rsidP="00727770">
      <w:pPr>
        <w:spacing w:after="0" w:line="276" w:lineRule="auto"/>
        <w:ind w:firstLine="567"/>
      </w:pPr>
      <w:r w:rsidRPr="00BD2794">
        <w:t xml:space="preserve">2.2.3. Оформление и подача заявок производится в сети Интернет по адресу </w:t>
      </w:r>
      <w:hyperlink r:id="rId12" w:history="1">
        <w:r w:rsidR="00336C11" w:rsidRPr="00BD2794">
          <w:rPr>
            <w:rStyle w:val="a9"/>
          </w:rPr>
          <w:t>http://online.fasie.ru</w:t>
        </w:r>
      </w:hyperlink>
      <w:r w:rsidR="0098258A" w:rsidRPr="00BD2794">
        <w:t xml:space="preserve"> </w:t>
      </w:r>
      <w:r w:rsidRPr="00BD2794">
        <w:t xml:space="preserve">путем заполнения всех форм и вложением в электронном виде документов, указанных в пунктах 2.2.1 - 2.2.2. </w:t>
      </w:r>
    </w:p>
    <w:p w14:paraId="51382907" w14:textId="7A8EE003" w:rsidR="00D5056A" w:rsidRPr="00BD2794" w:rsidRDefault="00D5056A" w:rsidP="00727770">
      <w:pPr>
        <w:spacing w:after="0" w:line="276" w:lineRule="auto"/>
        <w:ind w:firstLine="567"/>
      </w:pPr>
      <w:r w:rsidRPr="00BD2794">
        <w:t xml:space="preserve">Все вложенные документы должны быть хорошо читаемы, отсканированы </w:t>
      </w:r>
      <w:r w:rsidR="00514DF0" w:rsidRPr="00BD2794">
        <w:t xml:space="preserve">и </w:t>
      </w:r>
      <w:r w:rsidRPr="00BD2794">
        <w:t xml:space="preserve">сохранены в </w:t>
      </w:r>
      <w:r w:rsidR="000D79EE" w:rsidRPr="00BD2794">
        <w:t xml:space="preserve">текстовом </w:t>
      </w:r>
      <w:r w:rsidRPr="00BD2794">
        <w:t xml:space="preserve">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w:t>
      </w:r>
      <w:r w:rsidR="0098258A" w:rsidRPr="00BD2794">
        <w:t>заявителю</w:t>
      </w:r>
      <w:r w:rsidRPr="00BD2794">
        <w:t>.</w:t>
      </w:r>
    </w:p>
    <w:p w14:paraId="728AC396" w14:textId="77777777" w:rsidR="0075438A" w:rsidRPr="00BD2794" w:rsidRDefault="0075438A" w:rsidP="00727770">
      <w:pPr>
        <w:spacing w:after="0" w:line="276" w:lineRule="auto"/>
        <w:ind w:firstLine="567"/>
      </w:pPr>
      <w:r w:rsidRPr="00BD2794">
        <w:t xml:space="preserve">2.2.4. В случае установления недостоверности сведений, содержащихся в документах, предоставленных </w:t>
      </w:r>
      <w:r w:rsidR="0074657F" w:rsidRPr="00BD2794">
        <w:t xml:space="preserve">предприятием </w:t>
      </w:r>
      <w:r w:rsidRPr="00BD2794">
        <w:t>в составе заявки, он</w:t>
      </w:r>
      <w:r w:rsidR="002A2BFC" w:rsidRPr="00BD2794">
        <w:t>о</w:t>
      </w:r>
      <w:r w:rsidRPr="00BD2794">
        <w:t xml:space="preserve"> отстраняется от участия в конкурсе на любом этапе его проведения, вплоть до заключения </w:t>
      </w:r>
      <w:r w:rsidR="00E65109" w:rsidRPr="00BD2794">
        <w:t>договор</w:t>
      </w:r>
      <w:r w:rsidRPr="00BD2794">
        <w:t>а</w:t>
      </w:r>
      <w:r w:rsidR="004B3FC8" w:rsidRPr="00BD2794">
        <w:t xml:space="preserve"> </w:t>
      </w:r>
      <w:r w:rsidR="00DF15DD">
        <w:t xml:space="preserve">(соглашения) о предоставлении </w:t>
      </w:r>
      <w:r w:rsidR="004B3FC8" w:rsidRPr="00BD2794">
        <w:t>гранта</w:t>
      </w:r>
      <w:r w:rsidRPr="00BD2794">
        <w:t>.</w:t>
      </w:r>
    </w:p>
    <w:p w14:paraId="507E4DB9" w14:textId="77777777" w:rsidR="0075438A" w:rsidRPr="00BD2794" w:rsidRDefault="0075438A" w:rsidP="00727770">
      <w:pPr>
        <w:spacing w:after="0" w:line="276" w:lineRule="auto"/>
        <w:ind w:firstLine="567"/>
      </w:pPr>
      <w:r w:rsidRPr="00BD2794">
        <w:t>2.2.5. Другие обязательные требования:</w:t>
      </w:r>
    </w:p>
    <w:p w14:paraId="16D53499" w14:textId="77777777" w:rsidR="00595CCD" w:rsidRPr="001C500C" w:rsidRDefault="00595CCD" w:rsidP="00595CCD">
      <w:pPr>
        <w:pStyle w:val="af0"/>
        <w:numPr>
          <w:ilvl w:val="0"/>
          <w:numId w:val="9"/>
        </w:numPr>
        <w:spacing w:after="0" w:line="276" w:lineRule="auto"/>
      </w:pPr>
      <w:r>
        <w:t>заявителем</w:t>
      </w:r>
      <w:r w:rsidRPr="001C500C">
        <w:t xml:space="preserve">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14:paraId="0C4F7E51" w14:textId="77777777" w:rsidR="00595CCD" w:rsidRPr="001C500C" w:rsidRDefault="00595CCD" w:rsidP="00595CCD">
      <w:pPr>
        <w:pStyle w:val="af0"/>
        <w:numPr>
          <w:ilvl w:val="0"/>
          <w:numId w:val="9"/>
        </w:numPr>
        <w:spacing w:after="0" w:line="276" w:lineRule="auto"/>
      </w:pPr>
      <w:r w:rsidRPr="001C500C">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14:paraId="60ADADC2" w14:textId="77313304" w:rsidR="00595CCD" w:rsidRPr="001C500C" w:rsidRDefault="00595CCD" w:rsidP="00595CCD">
      <w:pPr>
        <w:pStyle w:val="af0"/>
        <w:numPr>
          <w:ilvl w:val="0"/>
          <w:numId w:val="9"/>
        </w:numPr>
        <w:spacing w:after="0" w:line="276" w:lineRule="auto"/>
      </w:pPr>
      <w:r>
        <w:t>заявитель не должен</w:t>
      </w:r>
      <w:r w:rsidRPr="001C500C">
        <w:t xml:space="preserve"> иметь открытых </w:t>
      </w:r>
      <w:r>
        <w:t>договоро</w:t>
      </w:r>
      <w:r w:rsidRPr="001C500C">
        <w:t>в на получение государственных субсидий с Фондом и другими институтами развития, осуществляющи</w:t>
      </w:r>
      <w:r w:rsidR="00827920">
        <w:t>ми</w:t>
      </w:r>
      <w:r w:rsidRPr="001C500C">
        <w:t xml:space="preserve"> </w:t>
      </w:r>
      <w:r w:rsidRPr="001C500C">
        <w:lastRenderedPageBreak/>
        <w:t>поддержку инновационных предприятий в соответствии с п.3 ст. 16.2 Федерального закона от 23 августа 1996 г. № 127-ФЗ;</w:t>
      </w:r>
    </w:p>
    <w:p w14:paraId="01EFDE7F" w14:textId="77777777" w:rsidR="00595CCD" w:rsidRPr="001C500C" w:rsidRDefault="00595CCD" w:rsidP="00595CCD">
      <w:pPr>
        <w:pStyle w:val="af0"/>
        <w:numPr>
          <w:ilvl w:val="0"/>
          <w:numId w:val="9"/>
        </w:numPr>
        <w:spacing w:after="0" w:line="276" w:lineRule="auto"/>
      </w:pPr>
      <w:r w:rsidRPr="001C500C">
        <w:t xml:space="preserve">по </w:t>
      </w:r>
      <w:r>
        <w:t>договорам</w:t>
      </w:r>
      <w:r w:rsidRPr="001C500C">
        <w:t>, ранее заключенным между предприятием и Фондом, обязательства по которым на дату подачи заявки исполнены, не должен быть установлен факт невыполнения исполнителем контракта существенных условий договора по бюджетному финансированию работ, факт проведения в отношении исполнителя претензионно-судебной работы;</w:t>
      </w:r>
    </w:p>
    <w:p w14:paraId="6A375AA4" w14:textId="77777777" w:rsidR="00595CCD" w:rsidRPr="001C500C" w:rsidRDefault="00595CCD" w:rsidP="00595CCD">
      <w:pPr>
        <w:pStyle w:val="af0"/>
        <w:numPr>
          <w:ilvl w:val="0"/>
          <w:numId w:val="9"/>
        </w:numPr>
        <w:spacing w:after="0" w:line="276" w:lineRule="auto"/>
      </w:pPr>
      <w:r>
        <w:t>з</w:t>
      </w:r>
      <w:r w:rsidRPr="001C500C">
        <w:t xml:space="preserve">аявляемый проект в соответствии с </w:t>
      </w:r>
      <w:r>
        <w:t>у</w:t>
      </w:r>
      <w:r w:rsidRPr="001C500C">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366D828B" w14:textId="77777777" w:rsidR="0075438A" w:rsidRPr="00BD2794" w:rsidRDefault="0075438A" w:rsidP="00727770">
      <w:pPr>
        <w:spacing w:after="0" w:line="276" w:lineRule="auto"/>
        <w:ind w:firstLine="567"/>
      </w:pPr>
      <w:r w:rsidRPr="00BD2794">
        <w:t xml:space="preserve">В случаях нарушения указанных </w:t>
      </w:r>
      <w:r w:rsidR="00D47D87" w:rsidRPr="00BD2794">
        <w:t>требований</w:t>
      </w:r>
      <w:r w:rsidRPr="00BD2794">
        <w:t xml:space="preserve"> Фонд прекращает финансирование проекта независимо от стадии его реализации с одновременным истребованием от получателя гранта выплаченных ему денежных с</w:t>
      </w:r>
      <w:r w:rsidR="00B01FBB" w:rsidRPr="00BD2794">
        <w:t>редств в установленном порядке.</w:t>
      </w:r>
    </w:p>
    <w:p w14:paraId="2235DBAD" w14:textId="77777777" w:rsidR="00727770" w:rsidRPr="00BD2794" w:rsidRDefault="00727770" w:rsidP="006608B2">
      <w:pPr>
        <w:spacing w:after="0" w:line="276" w:lineRule="auto"/>
      </w:pPr>
    </w:p>
    <w:p w14:paraId="073932C6" w14:textId="77777777" w:rsidR="0075438A" w:rsidRPr="00BD2794" w:rsidRDefault="0075438A" w:rsidP="00727770">
      <w:pPr>
        <w:pStyle w:val="3"/>
        <w:spacing w:before="0" w:after="0"/>
        <w:ind w:left="0"/>
        <w:rPr>
          <w:b/>
        </w:rPr>
      </w:pPr>
      <w:bookmarkStart w:id="5" w:name="_Toc533670753"/>
      <w:r w:rsidRPr="00BD2794">
        <w:rPr>
          <w:b/>
        </w:rPr>
        <w:t>3. Условия участия в конкурсе и порядок финансирования</w:t>
      </w:r>
      <w:bookmarkEnd w:id="5"/>
    </w:p>
    <w:p w14:paraId="385D8EE0" w14:textId="77777777" w:rsidR="0075438A" w:rsidRPr="00BD2794" w:rsidRDefault="0075438A" w:rsidP="00727770">
      <w:pPr>
        <w:spacing w:after="0" w:line="276" w:lineRule="auto"/>
        <w:ind w:firstLine="567"/>
      </w:pPr>
    </w:p>
    <w:p w14:paraId="1111B427" w14:textId="63D74343" w:rsidR="0042722E" w:rsidRPr="00166B73" w:rsidRDefault="008D529D" w:rsidP="0042722E">
      <w:pPr>
        <w:spacing w:after="0" w:line="276" w:lineRule="auto"/>
        <w:ind w:firstLine="567"/>
        <w:rPr>
          <w:i/>
        </w:rPr>
      </w:pPr>
      <w:r w:rsidRPr="00166B73">
        <w:t>3</w:t>
      </w:r>
      <w:r w:rsidR="0042722E" w:rsidRPr="00166B73">
        <w:t>.</w:t>
      </w:r>
      <w:r w:rsidRPr="00166B73">
        <w:t>1.</w:t>
      </w:r>
      <w:r w:rsidR="0042722E" w:rsidRPr="00166B73">
        <w:t xml:space="preserve"> Выполнение работ осуществляется по следующему принципу: предприятие из России выполняет инновационный проект за счет средств гранта и внебюджетных средств (софинансирование). </w:t>
      </w:r>
      <w:r w:rsidR="0042722E" w:rsidRPr="00166B73">
        <w:rPr>
          <w:rFonts w:eastAsia="Calibri"/>
          <w:color w:val="000000"/>
        </w:rPr>
        <w:t xml:space="preserve">Работы по проекту, выполняемые иностранным партнером, оплачиваются за счет средств соответствующей зарубежной финансирующей организации и из собственных источников (софинансирование). При этом денежные средства, полученные от Фонда, не должны пересекать границу Российской Федерации. </w:t>
      </w:r>
    </w:p>
    <w:p w14:paraId="783F0302" w14:textId="2AAACC5A" w:rsidR="00635F84" w:rsidRPr="00BD2794" w:rsidRDefault="0075438A" w:rsidP="00B61288">
      <w:pPr>
        <w:spacing w:after="0" w:line="276" w:lineRule="auto"/>
        <w:ind w:firstLine="567"/>
      </w:pPr>
      <w:r w:rsidRPr="00166B73">
        <w:t>3.</w:t>
      </w:r>
      <w:r w:rsidR="008D529D" w:rsidRPr="00166B73">
        <w:t>2</w:t>
      </w:r>
      <w:r w:rsidRPr="00166B73">
        <w:t xml:space="preserve">. </w:t>
      </w:r>
      <w:r w:rsidR="00B75F3C" w:rsidRPr="00166B73">
        <w:t>Заявки, поданные на конкурс, должны соответствовать</w:t>
      </w:r>
      <w:r w:rsidR="00B75F3C" w:rsidRPr="00BD2794">
        <w:t xml:space="preserve"> </w:t>
      </w:r>
      <w:r w:rsidR="004A3928" w:rsidRPr="00BD2794">
        <w:t>приоритетн</w:t>
      </w:r>
      <w:r w:rsidR="00B06F7F" w:rsidRPr="00BD2794">
        <w:t>ым</w:t>
      </w:r>
      <w:r w:rsidR="004A3928" w:rsidRPr="00BD2794">
        <w:t xml:space="preserve"> направлени</w:t>
      </w:r>
      <w:r w:rsidR="00B06F7F" w:rsidRPr="00BD2794">
        <w:t>ям</w:t>
      </w:r>
      <w:r w:rsidR="004A3928" w:rsidRPr="00BD2794">
        <w:t xml:space="preserve"> развития науки, технологии и техники в Российской Федерации, утвержденн</w:t>
      </w:r>
      <w:r w:rsidR="00B06F7F" w:rsidRPr="00BD2794">
        <w:t>ым</w:t>
      </w:r>
      <w:r w:rsidR="004A3928" w:rsidRPr="00BD2794">
        <w:t xml:space="preserve"> Указом Президента Российской Федерации от 07.06.2011 № 899</w:t>
      </w:r>
      <w:r w:rsidR="00B61288" w:rsidRPr="00BD2794">
        <w:t>.</w:t>
      </w:r>
    </w:p>
    <w:p w14:paraId="2463698D" w14:textId="5923230E" w:rsidR="00FD3269" w:rsidRPr="00196148" w:rsidRDefault="008D529D" w:rsidP="004A3928">
      <w:pPr>
        <w:spacing w:after="0" w:line="276" w:lineRule="auto"/>
        <w:ind w:firstLine="567"/>
        <w:rPr>
          <w:b/>
          <w:i/>
        </w:rPr>
      </w:pPr>
      <w:r>
        <w:t>3.3</w:t>
      </w:r>
      <w:r w:rsidR="0075438A" w:rsidRPr="00BD2794">
        <w:t>.</w:t>
      </w:r>
      <w:r w:rsidR="00C26323" w:rsidRPr="00BD2794">
        <w:t xml:space="preserve"> </w:t>
      </w:r>
      <w:r w:rsidR="006608B2" w:rsidRPr="00BD2794">
        <w:t xml:space="preserve">Максимальный объем предоставляемого Фондом гранта составляет не более </w:t>
      </w:r>
      <w:r w:rsidR="00B75F3C" w:rsidRPr="00BD2794">
        <w:t xml:space="preserve">      </w:t>
      </w:r>
      <w:r w:rsidR="00936EF2" w:rsidRPr="00196148">
        <w:t>15</w:t>
      </w:r>
      <w:r w:rsidR="00B75F3C" w:rsidRPr="00196148">
        <w:t>,0</w:t>
      </w:r>
      <w:r w:rsidR="006608B2" w:rsidRPr="00196148">
        <w:t xml:space="preserve"> млн. руб</w:t>
      </w:r>
      <w:r w:rsidR="005E06A2" w:rsidRPr="00196148">
        <w:t>лей</w:t>
      </w:r>
      <w:r w:rsidR="006608B2" w:rsidRPr="00196148">
        <w:t xml:space="preserve">, при условии софинансирования из </w:t>
      </w:r>
      <w:r w:rsidR="009702D6" w:rsidRPr="00196148">
        <w:t>внебюджетных</w:t>
      </w:r>
      <w:r w:rsidR="006608B2" w:rsidRPr="00196148">
        <w:t xml:space="preserve"> средств </w:t>
      </w:r>
      <w:r w:rsidR="00F302C4" w:rsidRPr="00196148">
        <w:t>в размере не менее 50% от суммы гранта</w:t>
      </w:r>
      <w:r w:rsidR="00DD2E9E" w:rsidRPr="00196148">
        <w:t>.</w:t>
      </w:r>
      <w:r w:rsidR="00595CCD" w:rsidRPr="00196148">
        <w:t xml:space="preserve"> Максимальный размер гранта может быть скорректирован для к</w:t>
      </w:r>
      <w:r w:rsidR="00573823" w:rsidRPr="00196148">
        <w:t>аждого</w:t>
      </w:r>
      <w:r w:rsidR="00595CCD" w:rsidRPr="00196148">
        <w:t xml:space="preserve"> из </w:t>
      </w:r>
      <w:r w:rsidR="00573823" w:rsidRPr="00196148">
        <w:t>Конкурсов</w:t>
      </w:r>
      <w:r w:rsidR="0042722E">
        <w:t xml:space="preserve">, указанных в </w:t>
      </w:r>
      <w:hyperlink w:anchor="_Перечень_подпрограмм,_по" w:history="1">
        <w:r w:rsidR="0042722E" w:rsidRPr="0042722E">
          <w:rPr>
            <w:rStyle w:val="a9"/>
          </w:rPr>
          <w:t>Приложении № 1</w:t>
        </w:r>
      </w:hyperlink>
      <w:r w:rsidR="00595CCD" w:rsidRPr="0042722E">
        <w:t>.</w:t>
      </w:r>
    </w:p>
    <w:p w14:paraId="14D50996" w14:textId="1F716D79" w:rsidR="0048172F" w:rsidRPr="00BD2794" w:rsidRDefault="008D529D" w:rsidP="004A3928">
      <w:pPr>
        <w:spacing w:after="0" w:line="276" w:lineRule="auto"/>
        <w:ind w:firstLine="567"/>
        <w:rPr>
          <w:b/>
          <w:i/>
          <w:sz w:val="28"/>
          <w:szCs w:val="28"/>
        </w:rPr>
      </w:pPr>
      <w:r>
        <w:t>3.4</w:t>
      </w:r>
      <w:r w:rsidR="0048172F" w:rsidRPr="00196148">
        <w:t xml:space="preserve">. Срок выполнения НИОКР составляет </w:t>
      </w:r>
      <w:r w:rsidR="00B61288" w:rsidRPr="00196148">
        <w:t>от 18</w:t>
      </w:r>
      <w:r w:rsidR="00DD2E9E" w:rsidRPr="00196148">
        <w:t xml:space="preserve"> до </w:t>
      </w:r>
      <w:r w:rsidR="007C5F6F" w:rsidRPr="00196148">
        <w:t>24</w:t>
      </w:r>
      <w:r w:rsidR="0048172F" w:rsidRPr="00196148">
        <w:t xml:space="preserve"> месяц</w:t>
      </w:r>
      <w:r w:rsidR="00DD2E9E" w:rsidRPr="00196148">
        <w:t>ев</w:t>
      </w:r>
      <w:r w:rsidR="0048172F" w:rsidRPr="00196148">
        <w:t xml:space="preserve"> с даты</w:t>
      </w:r>
      <w:r w:rsidR="0048172F" w:rsidRPr="00BD2794">
        <w:t xml:space="preserve"> заключения договора (соглашения) о предоставлении гранта</w:t>
      </w:r>
      <w:r w:rsidR="00DD2E9E" w:rsidRPr="00BD2794">
        <w:t xml:space="preserve"> и определяется в объявлении о проведении конкурса</w:t>
      </w:r>
      <w:r w:rsidR="0048172F" w:rsidRPr="00BD2794">
        <w:t>.</w:t>
      </w:r>
      <w:r w:rsidR="00635F84" w:rsidRPr="00BD2794">
        <w:t xml:space="preserve"> </w:t>
      </w:r>
    </w:p>
    <w:p w14:paraId="4BDD7E48" w14:textId="4C2E0AB3" w:rsidR="00A44539" w:rsidRPr="00BD2794" w:rsidRDefault="0075438A" w:rsidP="00727770">
      <w:pPr>
        <w:spacing w:after="0" w:line="276" w:lineRule="auto"/>
        <w:ind w:firstLine="567"/>
      </w:pPr>
      <w:r w:rsidRPr="00BD2794">
        <w:t>3.</w:t>
      </w:r>
      <w:r w:rsidR="008D529D">
        <w:t>5</w:t>
      </w:r>
      <w:r w:rsidRPr="00BD2794">
        <w:t xml:space="preserve">. </w:t>
      </w:r>
      <w:r w:rsidR="00A44539" w:rsidRPr="00BD2794">
        <w:t xml:space="preserve">Средства грантового финансирования могут быть использованы для финансового обеспечения расходов на выполнение </w:t>
      </w:r>
      <w:r w:rsidR="002A77A8" w:rsidRPr="00BD2794">
        <w:t>НИОКР</w:t>
      </w:r>
      <w:r w:rsidR="00936EF2" w:rsidRPr="00BD2794">
        <w:t xml:space="preserve"> в рамках</w:t>
      </w:r>
      <w:r w:rsidR="00A44539" w:rsidRPr="00BD2794">
        <w:t xml:space="preserve"> реализации инновационного проекта в соответствии с утвержденной сметой расходов средств гранта:</w:t>
      </w:r>
    </w:p>
    <w:p w14:paraId="0B42723E" w14:textId="4D96AD6D" w:rsidR="00A44539" w:rsidRPr="00BD2794" w:rsidRDefault="00A44539" w:rsidP="00A44539">
      <w:pPr>
        <w:spacing w:after="0" w:line="276" w:lineRule="auto"/>
        <w:ind w:firstLine="567"/>
      </w:pPr>
      <w:r w:rsidRPr="00BD2794">
        <w:t>а) заработная плата</w:t>
      </w:r>
      <w:r w:rsidR="00827920">
        <w:rPr>
          <w:rStyle w:val="ac"/>
        </w:rPr>
        <w:footnoteReference w:id="6"/>
      </w:r>
      <w:r w:rsidRPr="00BD2794">
        <w:t>;</w:t>
      </w:r>
    </w:p>
    <w:p w14:paraId="0F255F16" w14:textId="77777777" w:rsidR="00A44539" w:rsidRPr="00BD2794" w:rsidRDefault="00A44539" w:rsidP="00A44539">
      <w:pPr>
        <w:spacing w:after="0" w:line="276" w:lineRule="auto"/>
        <w:ind w:firstLine="567"/>
      </w:pPr>
      <w:r w:rsidRPr="00BD2794">
        <w:t>б) начисления на заработную плату;</w:t>
      </w:r>
    </w:p>
    <w:p w14:paraId="27BD8910" w14:textId="77777777" w:rsidR="00A44539" w:rsidRPr="00BD2794" w:rsidRDefault="00A44539" w:rsidP="00A44539">
      <w:pPr>
        <w:spacing w:after="0" w:line="276" w:lineRule="auto"/>
        <w:ind w:firstLine="567"/>
      </w:pPr>
      <w:r w:rsidRPr="00BD2794">
        <w:t>в) спецоборудование</w:t>
      </w:r>
      <w:r w:rsidR="00936EF2" w:rsidRPr="00BD2794">
        <w:t xml:space="preserve"> </w:t>
      </w:r>
      <w:r w:rsidR="00181FD3" w:rsidRPr="00BD2794">
        <w:t>(не более 1</w:t>
      </w:r>
      <w:r w:rsidR="00936EF2" w:rsidRPr="00BD2794">
        <w:t>0</w:t>
      </w:r>
      <w:r w:rsidR="00181FD3" w:rsidRPr="00BD2794">
        <w:t>% от суммы гранта)</w:t>
      </w:r>
      <w:r w:rsidRPr="00BD2794">
        <w:t>;</w:t>
      </w:r>
    </w:p>
    <w:p w14:paraId="2D3FFBE3" w14:textId="77777777" w:rsidR="00A44539" w:rsidRPr="00BD2794" w:rsidRDefault="00A44539" w:rsidP="00A44539">
      <w:pPr>
        <w:spacing w:after="0" w:line="276" w:lineRule="auto"/>
        <w:ind w:firstLine="567"/>
      </w:pPr>
      <w:r w:rsidRPr="00BD2794">
        <w:lastRenderedPageBreak/>
        <w:t>г) материалы, сырье, комплектующие</w:t>
      </w:r>
      <w:r w:rsidR="00936EF2" w:rsidRPr="00BD2794">
        <w:t xml:space="preserve"> </w:t>
      </w:r>
      <w:r w:rsidR="00181FD3" w:rsidRPr="00BD2794">
        <w:t>(не более 30% от суммы гранта)</w:t>
      </w:r>
      <w:r w:rsidRPr="00BD2794">
        <w:t>;</w:t>
      </w:r>
    </w:p>
    <w:p w14:paraId="0AAEFB79" w14:textId="77777777" w:rsidR="00A44539" w:rsidRPr="00BD2794" w:rsidRDefault="00A44539" w:rsidP="00A44539">
      <w:pPr>
        <w:spacing w:after="0" w:line="276" w:lineRule="auto"/>
        <w:ind w:firstLine="567"/>
      </w:pPr>
      <w:r w:rsidRPr="00BD2794">
        <w:t>д) оплата работ соисполнителей;</w:t>
      </w:r>
    </w:p>
    <w:p w14:paraId="75F219C9" w14:textId="77777777" w:rsidR="00A44539" w:rsidRPr="00BD2794" w:rsidRDefault="00A44539" w:rsidP="00A44539">
      <w:pPr>
        <w:spacing w:after="0" w:line="276" w:lineRule="auto"/>
        <w:ind w:firstLine="567"/>
      </w:pPr>
      <w:r w:rsidRPr="00BD2794">
        <w:t>е) прочие работы и услуги производственного характера, выполняемые сторонними организациями;</w:t>
      </w:r>
    </w:p>
    <w:p w14:paraId="63D42323" w14:textId="77777777" w:rsidR="00A44539" w:rsidRPr="00BD2794" w:rsidRDefault="00A44539" w:rsidP="00A44539">
      <w:pPr>
        <w:spacing w:after="0" w:line="276" w:lineRule="auto"/>
        <w:ind w:firstLine="567"/>
      </w:pPr>
      <w:r w:rsidRPr="00BD2794">
        <w:t>ж) прочие общехозяйственные расходы</w:t>
      </w:r>
      <w:r w:rsidR="00181FD3" w:rsidRPr="00BD2794">
        <w:t xml:space="preserve"> (не более 10% от суммы гранта)</w:t>
      </w:r>
      <w:r w:rsidRPr="00BD2794">
        <w:t>.</w:t>
      </w:r>
    </w:p>
    <w:p w14:paraId="5C54DDF0" w14:textId="77777777" w:rsidR="00EA3E37" w:rsidRPr="00BD2794" w:rsidRDefault="00EA3E37" w:rsidP="00727770">
      <w:pPr>
        <w:spacing w:after="0" w:line="276" w:lineRule="auto"/>
        <w:ind w:firstLine="567"/>
      </w:pPr>
      <w:r w:rsidRPr="00BD2794">
        <w:t>Расходы на статьи «д» и «е» должны составлять в совокупности не более 30% от суммы гранта.</w:t>
      </w:r>
    </w:p>
    <w:p w14:paraId="3ED3336D" w14:textId="1F9BECD7" w:rsidR="00A44539" w:rsidRPr="00BD2794" w:rsidRDefault="00A44539" w:rsidP="00727770">
      <w:pPr>
        <w:spacing w:after="0" w:line="276" w:lineRule="auto"/>
        <w:ind w:firstLine="567"/>
      </w:pPr>
      <w:r w:rsidRPr="00BD2794">
        <w:t>3.</w:t>
      </w:r>
      <w:r w:rsidR="008D529D">
        <w:t>6</w:t>
      </w:r>
      <w:r w:rsidRPr="00BD2794">
        <w:t>.</w:t>
      </w:r>
      <w:r w:rsidR="00595CCD">
        <w:t xml:space="preserve"> </w:t>
      </w:r>
      <w:r w:rsidRPr="00BD2794">
        <w:t>Внебюджетные (собственные или привлеченные) средства могут быть использованы для финансового обеспечения расходов, необходимых для реализации инновационного проекта</w:t>
      </w:r>
      <w:r w:rsidR="00CE0334" w:rsidRPr="00BD2794">
        <w:t xml:space="preserve">, </w:t>
      </w:r>
      <w:r w:rsidR="005A1AF5" w:rsidRPr="00BD2794">
        <w:t xml:space="preserve">в том числе </w:t>
      </w:r>
      <w:r w:rsidR="00CE0334" w:rsidRPr="00BD2794">
        <w:t>по следующим направлениям</w:t>
      </w:r>
      <w:r w:rsidRPr="00BD2794">
        <w:t>:</w:t>
      </w:r>
    </w:p>
    <w:p w14:paraId="4768C460" w14:textId="77777777" w:rsidR="00A44539" w:rsidRPr="00BD2794" w:rsidRDefault="00CE0334" w:rsidP="00727770">
      <w:pPr>
        <w:spacing w:after="0" w:line="276" w:lineRule="auto"/>
        <w:ind w:firstLine="567"/>
      </w:pPr>
      <w:r w:rsidRPr="00BD2794">
        <w:t xml:space="preserve">а) </w:t>
      </w:r>
      <w:r w:rsidR="001119E0" w:rsidRPr="00BD2794">
        <w:t>исследования и разработки</w:t>
      </w:r>
      <w:r w:rsidRPr="00BD2794">
        <w:t>;</w:t>
      </w:r>
    </w:p>
    <w:p w14:paraId="1942604F" w14:textId="77777777" w:rsidR="00A27EC2" w:rsidRPr="00BD2794" w:rsidRDefault="009702D6" w:rsidP="00727770">
      <w:pPr>
        <w:spacing w:after="0" w:line="276" w:lineRule="auto"/>
        <w:ind w:firstLine="567"/>
      </w:pPr>
      <w:r w:rsidRPr="00BD2794">
        <w:t xml:space="preserve">б) </w:t>
      </w:r>
      <w:r w:rsidR="00A27EC2" w:rsidRPr="00BD2794">
        <w:t>патентование</w:t>
      </w:r>
      <w:r w:rsidR="00DD2E9E" w:rsidRPr="00BD2794">
        <w:t>, в том числе зарубежное</w:t>
      </w:r>
      <w:r w:rsidRPr="00BD2794">
        <w:t>;</w:t>
      </w:r>
    </w:p>
    <w:p w14:paraId="22756A7A" w14:textId="77777777" w:rsidR="00A44539" w:rsidRPr="00BD2794" w:rsidRDefault="009702D6" w:rsidP="00727770">
      <w:pPr>
        <w:spacing w:after="0" w:line="276" w:lineRule="auto"/>
        <w:ind w:firstLine="567"/>
      </w:pPr>
      <w:r w:rsidRPr="00BD2794">
        <w:t>в</w:t>
      </w:r>
      <w:r w:rsidR="00CE0334" w:rsidRPr="00BD2794">
        <w:t>) п</w:t>
      </w:r>
      <w:r w:rsidR="00A44539" w:rsidRPr="00BD2794">
        <w:t>риобретение машин и оборудования</w:t>
      </w:r>
      <w:r w:rsidR="00CE0334" w:rsidRPr="00BD2794">
        <w:t>;</w:t>
      </w:r>
    </w:p>
    <w:p w14:paraId="0D829181" w14:textId="5237AD19" w:rsidR="00A44539" w:rsidRPr="00BD2794" w:rsidRDefault="009702D6" w:rsidP="00727770">
      <w:pPr>
        <w:spacing w:after="0" w:line="276" w:lineRule="auto"/>
        <w:ind w:firstLine="567"/>
      </w:pPr>
      <w:r w:rsidRPr="00BD2794">
        <w:t>г</w:t>
      </w:r>
      <w:r w:rsidR="00CE0334" w:rsidRPr="00BD2794">
        <w:t>) п</w:t>
      </w:r>
      <w:r w:rsidR="00A44539" w:rsidRPr="00BD2794">
        <w:t xml:space="preserve">риобретение </w:t>
      </w:r>
      <w:r w:rsidR="00657930">
        <w:t>новых технологий</w:t>
      </w:r>
      <w:r w:rsidR="00A54E70" w:rsidRPr="00BD2794">
        <w:t xml:space="preserve"> </w:t>
      </w:r>
      <w:r w:rsidR="00A44539" w:rsidRPr="00BD2794">
        <w:t>(включая приобретение прав на патенты, лицензии)</w:t>
      </w:r>
      <w:r w:rsidR="00CE0334" w:rsidRPr="00BD2794">
        <w:t>;</w:t>
      </w:r>
    </w:p>
    <w:p w14:paraId="6514CAC4" w14:textId="77777777" w:rsidR="00626B15" w:rsidRPr="00BD2794" w:rsidRDefault="00DD2E9E" w:rsidP="00727770">
      <w:pPr>
        <w:spacing w:after="0" w:line="276" w:lineRule="auto"/>
        <w:ind w:firstLine="567"/>
      </w:pPr>
      <w:r w:rsidRPr="00BD2794">
        <w:t>д</w:t>
      </w:r>
      <w:r w:rsidR="00626B15" w:rsidRPr="00BD2794">
        <w:t>) поездки, командировки, в т.ч. международные;</w:t>
      </w:r>
    </w:p>
    <w:p w14:paraId="69B3B74A" w14:textId="77777777" w:rsidR="00626B15" w:rsidRPr="00BD2794" w:rsidRDefault="00DD2E9E" w:rsidP="00727770">
      <w:pPr>
        <w:spacing w:after="0" w:line="276" w:lineRule="auto"/>
        <w:ind w:firstLine="567"/>
      </w:pPr>
      <w:r w:rsidRPr="00BD2794">
        <w:t>е</w:t>
      </w:r>
      <w:r w:rsidR="00626B15" w:rsidRPr="00BD2794">
        <w:t xml:space="preserve">) проведение конференций, рабочих встреч с партнерами по консорциуму; </w:t>
      </w:r>
      <w:r w:rsidR="00CE0334" w:rsidRPr="00BD2794">
        <w:t xml:space="preserve"> </w:t>
      </w:r>
    </w:p>
    <w:p w14:paraId="2E8B75EA" w14:textId="77777777" w:rsidR="00A44539" w:rsidRDefault="00DD2E9E" w:rsidP="00727770">
      <w:pPr>
        <w:spacing w:after="0" w:line="276" w:lineRule="auto"/>
        <w:ind w:firstLine="567"/>
      </w:pPr>
      <w:r w:rsidRPr="00BD2794">
        <w:t>ж</w:t>
      </w:r>
      <w:r w:rsidR="00626B15" w:rsidRPr="00BD2794">
        <w:t xml:space="preserve">) </w:t>
      </w:r>
      <w:r w:rsidR="00CE0334" w:rsidRPr="00BD2794">
        <w:t>п</w:t>
      </w:r>
      <w:r w:rsidR="00A44539" w:rsidRPr="00BD2794">
        <w:t>риобретение программных средств</w:t>
      </w:r>
      <w:r w:rsidR="00CE0334" w:rsidRPr="00BD2794">
        <w:t>;</w:t>
      </w:r>
    </w:p>
    <w:p w14:paraId="21EC7FC5" w14:textId="48B970C5" w:rsidR="00657930" w:rsidRPr="00692962" w:rsidRDefault="00657930" w:rsidP="00657930">
      <w:pPr>
        <w:spacing w:after="0"/>
        <w:ind w:firstLine="567"/>
      </w:pPr>
      <w:r>
        <w:t>з</w:t>
      </w:r>
      <w:r w:rsidRPr="00692962">
        <w:t xml:space="preserve">) </w:t>
      </w:r>
      <w:r>
        <w:t>производственное проектирование</w:t>
      </w:r>
      <w:r w:rsidRPr="00692962">
        <w:t>;</w:t>
      </w:r>
    </w:p>
    <w:p w14:paraId="6142F742" w14:textId="27E1C9C4" w:rsidR="00A44539" w:rsidRPr="00BD2794" w:rsidRDefault="00657930" w:rsidP="00727770">
      <w:pPr>
        <w:spacing w:after="0" w:line="276" w:lineRule="auto"/>
        <w:ind w:firstLine="567"/>
      </w:pPr>
      <w:r>
        <w:t>и</w:t>
      </w:r>
      <w:r w:rsidR="00CE0334" w:rsidRPr="00BD2794">
        <w:t>) о</w:t>
      </w:r>
      <w:r w:rsidR="00A44539" w:rsidRPr="00BD2794">
        <w:t>бучение и подготовка персонала</w:t>
      </w:r>
      <w:r w:rsidR="00CE0334" w:rsidRPr="00BD2794">
        <w:t>;</w:t>
      </w:r>
    </w:p>
    <w:p w14:paraId="611479CA" w14:textId="34E3508D" w:rsidR="00A44539" w:rsidRPr="00BD2794" w:rsidRDefault="00657930" w:rsidP="00727770">
      <w:pPr>
        <w:spacing w:after="0" w:line="276" w:lineRule="auto"/>
        <w:ind w:firstLine="567"/>
      </w:pPr>
      <w:r>
        <w:t>к</w:t>
      </w:r>
      <w:r w:rsidR="00CE0334" w:rsidRPr="00BD2794">
        <w:t>) м</w:t>
      </w:r>
      <w:r w:rsidR="00A44539" w:rsidRPr="00BD2794">
        <w:t>аркетинговые исследования</w:t>
      </w:r>
      <w:r w:rsidR="00CE0334" w:rsidRPr="00BD2794">
        <w:t>;</w:t>
      </w:r>
    </w:p>
    <w:p w14:paraId="699119EA" w14:textId="08504C37" w:rsidR="00492E60" w:rsidRPr="00BD2794" w:rsidRDefault="00657930" w:rsidP="00727770">
      <w:pPr>
        <w:spacing w:after="0" w:line="276" w:lineRule="auto"/>
        <w:ind w:firstLine="567"/>
      </w:pPr>
      <w:r>
        <w:t>л</w:t>
      </w:r>
      <w:r w:rsidR="00CE0334" w:rsidRPr="00BD2794">
        <w:t>) п</w:t>
      </w:r>
      <w:r w:rsidR="00A44539" w:rsidRPr="00BD2794">
        <w:t>рименение современных систем контроля качества, сертификаци</w:t>
      </w:r>
      <w:r w:rsidR="00DD2E9E" w:rsidRPr="00BD2794">
        <w:t>я</w:t>
      </w:r>
      <w:r w:rsidR="00A44539" w:rsidRPr="00BD2794">
        <w:t xml:space="preserve"> продукции</w:t>
      </w:r>
      <w:r w:rsidR="00492E60" w:rsidRPr="00BD2794">
        <w:t>;</w:t>
      </w:r>
    </w:p>
    <w:p w14:paraId="7E9C168C" w14:textId="10DB50DA" w:rsidR="00492E60" w:rsidRPr="00BD2794" w:rsidRDefault="00657930" w:rsidP="00492E60">
      <w:pPr>
        <w:spacing w:after="0" w:line="276" w:lineRule="auto"/>
        <w:ind w:firstLine="567"/>
      </w:pPr>
      <w:r>
        <w:t>м</w:t>
      </w:r>
      <w:r w:rsidR="00492E60" w:rsidRPr="00BD2794">
        <w:t>) прочие расходы, направленные на реализацию проекта.</w:t>
      </w:r>
    </w:p>
    <w:p w14:paraId="0F71F834" w14:textId="2A65F520" w:rsidR="0075438A" w:rsidRPr="00BD2794" w:rsidRDefault="000C1FF1" w:rsidP="00727770">
      <w:pPr>
        <w:spacing w:after="0" w:line="276" w:lineRule="auto"/>
        <w:ind w:firstLine="567"/>
      </w:pPr>
      <w:r w:rsidRPr="00BD2794">
        <w:t>3.</w:t>
      </w:r>
      <w:r w:rsidR="008D529D">
        <w:t>7</w:t>
      </w:r>
      <w:r w:rsidR="0075438A" w:rsidRPr="00BD2794">
        <w:t xml:space="preserve">. Гранты </w:t>
      </w:r>
      <w:r w:rsidR="0074657F" w:rsidRPr="00BD2794">
        <w:t xml:space="preserve">предприятиям </w:t>
      </w:r>
      <w:r w:rsidR="0075438A" w:rsidRPr="00BD2794">
        <w:t xml:space="preserve">предоставляются в соответствии с </w:t>
      </w:r>
      <w:r w:rsidR="00B01FBB" w:rsidRPr="00BD2794">
        <w:t>календарны</w:t>
      </w:r>
      <w:r w:rsidR="00D96F93" w:rsidRPr="00BD2794">
        <w:t>м</w:t>
      </w:r>
      <w:r w:rsidR="00B01FBB" w:rsidRPr="00BD2794">
        <w:t xml:space="preserve"> план</w:t>
      </w:r>
      <w:r w:rsidR="00D96F93" w:rsidRPr="00BD2794">
        <w:t>ом</w:t>
      </w:r>
      <w:r w:rsidR="00B01FBB" w:rsidRPr="00BD2794">
        <w:t xml:space="preserve"> выполнения </w:t>
      </w:r>
      <w:r w:rsidR="002A77A8" w:rsidRPr="00BD2794">
        <w:t>НИОКР</w:t>
      </w:r>
      <w:r w:rsidR="00936EF2" w:rsidRPr="00BD2794">
        <w:t xml:space="preserve"> в рамках реализации </w:t>
      </w:r>
      <w:r w:rsidR="00B01FBB" w:rsidRPr="00BD2794">
        <w:t>инновационного проекта</w:t>
      </w:r>
      <w:r w:rsidRPr="00BD2794">
        <w:t xml:space="preserve">, предусмотренным </w:t>
      </w:r>
      <w:r w:rsidR="00E65109" w:rsidRPr="00BD2794">
        <w:t>договор</w:t>
      </w:r>
      <w:r w:rsidRPr="00BD2794">
        <w:t>ом</w:t>
      </w:r>
      <w:r w:rsidR="004B3FC8" w:rsidRPr="00BD2794">
        <w:t xml:space="preserve"> гранта</w:t>
      </w:r>
      <w:r w:rsidRPr="00BD2794">
        <w:t>.</w:t>
      </w:r>
    </w:p>
    <w:p w14:paraId="224B9026" w14:textId="69F3F4E6" w:rsidR="0075438A" w:rsidRPr="00BD2794" w:rsidRDefault="000C1FF1" w:rsidP="00727770">
      <w:pPr>
        <w:spacing w:after="0" w:line="276" w:lineRule="auto"/>
        <w:ind w:firstLine="567"/>
      </w:pPr>
      <w:r w:rsidRPr="00BD2794">
        <w:t>3.</w:t>
      </w:r>
      <w:r w:rsidR="008D529D">
        <w:t>8</w:t>
      </w:r>
      <w:r w:rsidR="0075438A" w:rsidRPr="00BD2794">
        <w:t>. Гранты предоставляются в пределах субсидии, предоставляемой Фонду из средств федерального бюджета.</w:t>
      </w:r>
    </w:p>
    <w:p w14:paraId="47E5D08E" w14:textId="5EAF73EC" w:rsidR="0075438A" w:rsidRPr="00BD2794" w:rsidRDefault="000C1FF1" w:rsidP="00727770">
      <w:pPr>
        <w:spacing w:after="0" w:line="276" w:lineRule="auto"/>
        <w:ind w:firstLine="567"/>
      </w:pPr>
      <w:r w:rsidRPr="00BD2794">
        <w:t>3.</w:t>
      </w:r>
      <w:r w:rsidR="008D529D">
        <w:t>9</w:t>
      </w:r>
      <w:r w:rsidR="0075438A" w:rsidRPr="00BD2794">
        <w:t xml:space="preserve">. Перечисление </w:t>
      </w:r>
      <w:r w:rsidR="00892552" w:rsidRPr="00BD2794">
        <w:t xml:space="preserve">средств </w:t>
      </w:r>
      <w:r w:rsidR="0075438A" w:rsidRPr="00BD2794">
        <w:t>гранта получателю гранта осуществляется на расчетный счет, о</w:t>
      </w:r>
      <w:r w:rsidR="00361752" w:rsidRPr="00BD2794">
        <w:t>ткрытый в кредитной организации</w:t>
      </w:r>
      <w:r w:rsidR="008F1105" w:rsidRPr="00692962">
        <w:t>, в сроки, установленные договором (соглашением) о предоставлении гранта</w:t>
      </w:r>
      <w:r w:rsidR="0075438A" w:rsidRPr="00BD2794">
        <w:t>.</w:t>
      </w:r>
    </w:p>
    <w:p w14:paraId="567EADC1" w14:textId="541C752C" w:rsidR="00894D81" w:rsidRPr="00BD2794" w:rsidRDefault="000C1FF1" w:rsidP="00727770">
      <w:pPr>
        <w:spacing w:after="0" w:line="276" w:lineRule="auto"/>
        <w:ind w:firstLine="567"/>
      </w:pPr>
      <w:r w:rsidRPr="00BD2794">
        <w:t>3.</w:t>
      </w:r>
      <w:r w:rsidR="008D529D">
        <w:t>10</w:t>
      </w:r>
      <w:r w:rsidR="0075438A" w:rsidRPr="00BD2794">
        <w:t>. </w:t>
      </w:r>
      <w:r w:rsidR="00892552" w:rsidRPr="00BD2794">
        <w:t>Полученные средства г</w:t>
      </w:r>
      <w:r w:rsidR="0075438A" w:rsidRPr="00BD2794">
        <w:t>рант</w:t>
      </w:r>
      <w:r w:rsidR="00892552" w:rsidRPr="00BD2794">
        <w:t>а</w:t>
      </w:r>
      <w:r w:rsidR="00361752" w:rsidRPr="00BD2794">
        <w:t>,</w:t>
      </w:r>
      <w:r w:rsidR="0075438A" w:rsidRPr="00BD2794">
        <w:t xml:space="preserve"> в случае их использования не по целевому назначению</w:t>
      </w:r>
      <w:r w:rsidR="00361752" w:rsidRPr="00BD2794">
        <w:t>,</w:t>
      </w:r>
      <w:r w:rsidR="007C5F6F" w:rsidRPr="00BD2794">
        <w:t xml:space="preserve"> </w:t>
      </w:r>
      <w:r w:rsidR="0075438A" w:rsidRPr="00BD2794">
        <w:t xml:space="preserve">подлежат возврату </w:t>
      </w:r>
      <w:r w:rsidRPr="00BD2794">
        <w:t>в Фонд</w:t>
      </w:r>
      <w:r w:rsidR="0075438A" w:rsidRPr="00BD2794">
        <w:t>.</w:t>
      </w:r>
    </w:p>
    <w:p w14:paraId="54DC9A9B" w14:textId="4B5FDD44" w:rsidR="004C0194" w:rsidRDefault="00DB3B6C" w:rsidP="00742BEE">
      <w:pPr>
        <w:spacing w:after="0" w:line="276" w:lineRule="auto"/>
        <w:ind w:firstLine="567"/>
      </w:pPr>
      <w:r w:rsidRPr="00BD2794">
        <w:t>3.</w:t>
      </w:r>
      <w:r w:rsidR="008D529D">
        <w:t>11</w:t>
      </w:r>
      <w:r w:rsidRPr="00BD2794">
        <w:t>.</w:t>
      </w:r>
      <w:r w:rsidR="00C26323" w:rsidRPr="00BD2794">
        <w:t xml:space="preserve"> </w:t>
      </w:r>
      <w:r w:rsidR="00447247" w:rsidRPr="00BD2794">
        <w:t>В случае существенного недостижения</w:t>
      </w:r>
      <w:r w:rsidR="00936EF2" w:rsidRPr="00BD2794">
        <w:t xml:space="preserve"> </w:t>
      </w:r>
      <w:r w:rsidR="00447247" w:rsidRPr="00BD2794">
        <w:t xml:space="preserve">плановых показателей реализации инновационного проекта, предусмотренных </w:t>
      </w:r>
      <w:r w:rsidR="00E65109" w:rsidRPr="00BD2794">
        <w:t>договор</w:t>
      </w:r>
      <w:r w:rsidR="00A6399D" w:rsidRPr="00BD2794">
        <w:t>ом</w:t>
      </w:r>
      <w:r w:rsidR="00C26323" w:rsidRPr="00BD2794">
        <w:t xml:space="preserve"> </w:t>
      </w:r>
      <w:r w:rsidR="004B3FC8" w:rsidRPr="00BD2794">
        <w:t>гранта</w:t>
      </w:r>
      <w:r w:rsidR="00A121EA">
        <w:t>,</w:t>
      </w:r>
      <w:r w:rsidR="00381E50" w:rsidRPr="00BD2794">
        <w:t xml:space="preserve"> по вине грантополучателя</w:t>
      </w:r>
      <w:r w:rsidR="004B3FC8" w:rsidRPr="00BD2794">
        <w:t xml:space="preserve"> </w:t>
      </w:r>
      <w:r w:rsidR="00447247" w:rsidRPr="00BD2794">
        <w:t>и</w:t>
      </w:r>
      <w:r w:rsidR="00361752" w:rsidRPr="00BD2794">
        <w:t>ли</w:t>
      </w:r>
      <w:r w:rsidR="00447247" w:rsidRPr="00BD2794">
        <w:t xml:space="preserve"> нарушени</w:t>
      </w:r>
      <w:r w:rsidR="00361752" w:rsidRPr="00BD2794">
        <w:t>я</w:t>
      </w:r>
      <w:r w:rsidR="00447247" w:rsidRPr="00BD2794">
        <w:t xml:space="preserve"> условий </w:t>
      </w:r>
      <w:r w:rsidR="00E65109" w:rsidRPr="00BD2794">
        <w:t>договор</w:t>
      </w:r>
      <w:r w:rsidR="00447247" w:rsidRPr="00BD2794">
        <w:t>а</w:t>
      </w:r>
      <w:r w:rsidR="004B3FC8" w:rsidRPr="00BD2794">
        <w:t xml:space="preserve"> гранта</w:t>
      </w:r>
      <w:r w:rsidR="00447247" w:rsidRPr="00BD2794">
        <w:t xml:space="preserve">, </w:t>
      </w:r>
      <w:r w:rsidR="00A6399D" w:rsidRPr="00BD2794">
        <w:t>Фонд</w:t>
      </w:r>
      <w:r w:rsidR="00447247" w:rsidRPr="00BD2794">
        <w:t xml:space="preserve"> вправе потребовать возврата средств </w:t>
      </w:r>
      <w:r w:rsidR="00A6399D" w:rsidRPr="00BD2794">
        <w:t>г</w:t>
      </w:r>
      <w:r w:rsidR="00447247" w:rsidRPr="00BD2794">
        <w:t xml:space="preserve">ранта и известить </w:t>
      </w:r>
      <w:r w:rsidR="002A4312" w:rsidRPr="00BD2794">
        <w:t>Федеральную налоговую службу</w:t>
      </w:r>
      <w:r w:rsidR="00447247" w:rsidRPr="00BD2794">
        <w:t xml:space="preserve"> о нецелевом использовании средств </w:t>
      </w:r>
      <w:r w:rsidR="00A6399D" w:rsidRPr="00BD2794">
        <w:t>г</w:t>
      </w:r>
      <w:r w:rsidR="00447247" w:rsidRPr="00BD2794">
        <w:t>ранта.</w:t>
      </w:r>
    </w:p>
    <w:p w14:paraId="2E240FD1" w14:textId="77777777" w:rsidR="00282078" w:rsidRPr="00BD2794" w:rsidRDefault="00282078" w:rsidP="00742BEE">
      <w:pPr>
        <w:spacing w:after="0" w:line="276" w:lineRule="auto"/>
        <w:ind w:firstLine="567"/>
      </w:pPr>
    </w:p>
    <w:p w14:paraId="387F80CB" w14:textId="77777777" w:rsidR="0075438A" w:rsidRPr="00BD2794" w:rsidRDefault="0075438A" w:rsidP="00727770">
      <w:pPr>
        <w:pStyle w:val="3"/>
        <w:spacing w:before="0" w:after="0"/>
        <w:ind w:left="0"/>
        <w:rPr>
          <w:b/>
        </w:rPr>
      </w:pPr>
      <w:bookmarkStart w:id="6" w:name="_Toc533670754"/>
      <w:r w:rsidRPr="00BD2794">
        <w:rPr>
          <w:b/>
        </w:rPr>
        <w:t>4. Порядок рассмотрения заявок</w:t>
      </w:r>
      <w:bookmarkEnd w:id="6"/>
    </w:p>
    <w:p w14:paraId="0E7CCA9C" w14:textId="77777777" w:rsidR="0075438A" w:rsidRPr="00BD2794" w:rsidRDefault="0075438A" w:rsidP="00727770">
      <w:pPr>
        <w:spacing w:after="0" w:line="276" w:lineRule="auto"/>
        <w:ind w:firstLine="567"/>
      </w:pPr>
    </w:p>
    <w:p w14:paraId="6475747F" w14:textId="3CBA6DBF" w:rsidR="00AE3CD6" w:rsidRPr="00BD2794" w:rsidRDefault="0075438A" w:rsidP="00727770">
      <w:pPr>
        <w:spacing w:after="0" w:line="276" w:lineRule="auto"/>
        <w:ind w:firstLine="567"/>
      </w:pPr>
      <w:r w:rsidRPr="00BD2794">
        <w:t xml:space="preserve">4.1. Рассмотрение </w:t>
      </w:r>
      <w:r w:rsidR="00D63204">
        <w:t xml:space="preserve">и оценка </w:t>
      </w:r>
      <w:r w:rsidRPr="00BD2794">
        <w:t>заяв</w:t>
      </w:r>
      <w:r w:rsidR="004467A3" w:rsidRPr="00BD2794">
        <w:t>ок</w:t>
      </w:r>
      <w:r w:rsidRPr="00BD2794">
        <w:t xml:space="preserve"> на участие в конкурсе начинается после окончания срока приема заявок. Срок рассмотрения </w:t>
      </w:r>
      <w:r w:rsidR="00AE3CD6" w:rsidRPr="00BD2794">
        <w:t xml:space="preserve">установлен в зависимости от </w:t>
      </w:r>
      <w:r w:rsidR="00573823">
        <w:t>наименования Конкурса</w:t>
      </w:r>
      <w:r w:rsidR="00AE3CD6" w:rsidRPr="00BD2794">
        <w:t xml:space="preserve"> и</w:t>
      </w:r>
      <w:r w:rsidR="00361752" w:rsidRPr="00BD2794">
        <w:t xml:space="preserve"> определяется в объявлении о проведении конкурса.</w:t>
      </w:r>
    </w:p>
    <w:p w14:paraId="09032453" w14:textId="6A26C254" w:rsidR="00B00811" w:rsidRPr="00CB1619" w:rsidRDefault="00B00811" w:rsidP="00B00811">
      <w:pPr>
        <w:spacing w:after="0" w:line="276" w:lineRule="auto"/>
        <w:ind w:firstLine="567"/>
        <w:rPr>
          <w:color w:val="FF0000"/>
        </w:rPr>
      </w:pPr>
      <w:r w:rsidRPr="00CB1619">
        <w:t>4.</w:t>
      </w:r>
      <w:r>
        <w:t>2</w:t>
      </w:r>
      <w:r w:rsidRPr="00CB1619">
        <w:t>. Рассмотрение заявок</w:t>
      </w:r>
      <w:r w:rsidR="00D63204">
        <w:t>, поданных на конкурс,</w:t>
      </w:r>
      <w:r w:rsidRPr="00CB1619">
        <w:t xml:space="preserve"> проводится в следующем порядке: </w:t>
      </w:r>
    </w:p>
    <w:p w14:paraId="5895451D" w14:textId="6354D1D5" w:rsidR="00B00811" w:rsidRPr="00CB1619" w:rsidRDefault="00B00811" w:rsidP="00B00811">
      <w:pPr>
        <w:spacing w:after="0" w:line="276" w:lineRule="auto"/>
        <w:ind w:firstLine="567"/>
      </w:pPr>
      <w:r w:rsidRPr="00CB1619">
        <w:t>4.</w:t>
      </w:r>
      <w:r>
        <w:t>2</w:t>
      </w:r>
      <w:r w:rsidRPr="00CB1619">
        <w:t>.1. Заявки, не соответствующие требованиям, установленным в</w:t>
      </w:r>
      <w:r w:rsidR="00827920">
        <w:t xml:space="preserve"> разделе 2 настоящего Положения и(или)</w:t>
      </w:r>
      <w:r w:rsidRPr="00CB1619">
        <w:t xml:space="preserve"> не содержащие обязательные документы согласно п. 2.2.1</w:t>
      </w:r>
      <w:r w:rsidR="00827920">
        <w:t>,</w:t>
      </w:r>
      <w:r w:rsidRPr="00CB1619">
        <w:t xml:space="preserve"> снимаются с рассмотрения в конкурсе. Остальные заявки направляются на независимую экспертизу.</w:t>
      </w:r>
    </w:p>
    <w:p w14:paraId="718955E1" w14:textId="55D1A247" w:rsidR="00B00811" w:rsidRPr="00CB1619" w:rsidRDefault="00B00811" w:rsidP="00B00811">
      <w:pPr>
        <w:spacing w:after="0" w:line="276" w:lineRule="auto"/>
        <w:ind w:firstLine="567"/>
      </w:pPr>
      <w:r w:rsidRPr="00CB1619">
        <w:lastRenderedPageBreak/>
        <w:t>4.</w:t>
      </w:r>
      <w:r>
        <w:t>2</w:t>
      </w:r>
      <w:r w:rsidRPr="00CB1619">
        <w:t>.2. По каждой заявке должно быть сделано не менее двух независимых экспертиз по оценке научно-технического уровня разработки, лежащей в основе проекта, оценке экспортного потенциала, перспективности внедрения, коммерческой реализации создаваемого продукта за рубежом, а также оценке наличия и квалификации трудовых ресурсов для выполнения проекта</w:t>
      </w:r>
      <w:r w:rsidRPr="00CB1619">
        <w:rPr>
          <w:bCs/>
        </w:rPr>
        <w:t>. При существенном расхождении мнений экспертов может быть проведена дополнительная экспертиза.</w:t>
      </w:r>
    </w:p>
    <w:p w14:paraId="3CB08B9B" w14:textId="3535431F" w:rsidR="00B00811" w:rsidRPr="00CB1619" w:rsidRDefault="00B00811" w:rsidP="00B00811">
      <w:pPr>
        <w:spacing w:after="0" w:line="276" w:lineRule="auto"/>
        <w:ind w:firstLine="567"/>
      </w:pPr>
      <w:r w:rsidRPr="00CB1619">
        <w:t>4.</w:t>
      </w:r>
      <w:r>
        <w:t>2</w:t>
      </w:r>
      <w:r w:rsidRPr="00CB1619">
        <w:t>.3. Экспертиза должна проводиться экспертами, зарегистрированными в информационной системе «ФОНД-М». Эксперты, привлекаемые к экспертизе, должны обладать необходимой квалификацией для оценки проектов. Необходимым условием для экспертов является отсутствие личной заинтересованности в результатах проводимой экспертизы.</w:t>
      </w:r>
    </w:p>
    <w:p w14:paraId="5BE87E51" w14:textId="53A1835E" w:rsidR="00B00811" w:rsidRPr="00CB1619" w:rsidRDefault="00B00811" w:rsidP="00B00811">
      <w:pPr>
        <w:spacing w:after="0" w:line="276" w:lineRule="auto"/>
        <w:ind w:firstLine="567"/>
      </w:pPr>
      <w:r w:rsidRPr="00CB1619">
        <w:t>4.</w:t>
      </w:r>
      <w:r>
        <w:t>2</w:t>
      </w:r>
      <w:r w:rsidRPr="00CB1619">
        <w:t xml:space="preserve">.4. Оценка заявок проводится по </w:t>
      </w:r>
      <w:r w:rsidRPr="00595CCD">
        <w:t>критериям</w:t>
      </w:r>
      <w:r w:rsidRPr="00CB1619">
        <w:t>, установленным настоящим Положением (</w:t>
      </w:r>
      <w:hyperlink w:anchor="_КРИТЕРИИ_ОЦЕНКИ_ЗАЯВОК_1" w:history="1">
        <w:r w:rsidRPr="00D6331C">
          <w:rPr>
            <w:rStyle w:val="a9"/>
          </w:rPr>
          <w:t xml:space="preserve">приложение № </w:t>
        </w:r>
      </w:hyperlink>
      <w:r w:rsidR="008D529D">
        <w:rPr>
          <w:rStyle w:val="a9"/>
        </w:rPr>
        <w:t>4</w:t>
      </w:r>
      <w:r w:rsidRPr="00CB1619">
        <w:t xml:space="preserve">). </w:t>
      </w:r>
      <w:r w:rsidRPr="00721EB2">
        <w:t>По итогам независимой экспертизы путем сложения баллов по каждому критерию формируется рейтинг заявок на участие в конкурсе.</w:t>
      </w:r>
    </w:p>
    <w:p w14:paraId="0142CE6F" w14:textId="5BF402AF" w:rsidR="00B00811" w:rsidRPr="00166B73" w:rsidRDefault="00B00811" w:rsidP="00B00811">
      <w:pPr>
        <w:spacing w:after="0" w:line="276" w:lineRule="auto"/>
        <w:ind w:firstLine="567"/>
      </w:pPr>
      <w:r w:rsidRPr="00166B73">
        <w:t xml:space="preserve">4.2.5.  </w:t>
      </w:r>
      <w:r w:rsidR="008D529D" w:rsidRPr="00166B73">
        <w:t xml:space="preserve">Ввиду совместного характера  конкурса, проводится </w:t>
      </w:r>
      <w:r w:rsidRPr="00166B73">
        <w:t>параллельн</w:t>
      </w:r>
      <w:r w:rsidR="008D529D" w:rsidRPr="00166B73">
        <w:t>ая</w:t>
      </w:r>
      <w:r w:rsidRPr="00166B73">
        <w:t xml:space="preserve"> процедур</w:t>
      </w:r>
      <w:r w:rsidR="008D529D" w:rsidRPr="00166B73">
        <w:t>а</w:t>
      </w:r>
      <w:r w:rsidRPr="00166B73">
        <w:t xml:space="preserve"> экспертизы</w:t>
      </w:r>
      <w:r w:rsidR="008D529D" w:rsidRPr="00166B73">
        <w:t xml:space="preserve"> заявки партнёра</w:t>
      </w:r>
      <w:r w:rsidRPr="00166B73">
        <w:t xml:space="preserve"> в финансирующей организации страны-партнера (или стран, если партнеров больше, чем один). Заявители вправе рассчитывать на получени</w:t>
      </w:r>
      <w:r w:rsidR="00355878" w:rsidRPr="00166B73">
        <w:t>е</w:t>
      </w:r>
      <w:r w:rsidRPr="00166B73">
        <w:t xml:space="preserve"> финансирования за счет средств грантов исключительно при условии положительного решения со стороны каждой из участвующих в рассмотрении заявки финансирующей организации</w:t>
      </w:r>
      <w:r w:rsidR="00355878" w:rsidRPr="00166B73">
        <w:t>, включая Фонд</w:t>
      </w:r>
      <w:r w:rsidRPr="00166B73">
        <w:t xml:space="preserve">. Должны быть получены результаты экспертизы и рекомендации от финансирующей организации страны-партнера (или стран, если партнеров больше, чем один). </w:t>
      </w:r>
    </w:p>
    <w:p w14:paraId="7AF6261A" w14:textId="1A7DD77A" w:rsidR="00B00811" w:rsidRDefault="00B00811" w:rsidP="00B00811">
      <w:pPr>
        <w:spacing w:after="0" w:line="276" w:lineRule="auto"/>
        <w:ind w:firstLine="567"/>
      </w:pPr>
      <w:r w:rsidRPr="00166B73">
        <w:t>4.3. Результаты экспертизы</w:t>
      </w:r>
      <w:r w:rsidR="00983AF9" w:rsidRPr="00166B73">
        <w:t xml:space="preserve"> Фонда и финансирующих организаций</w:t>
      </w:r>
      <w:r w:rsidRPr="00CB1619">
        <w:t xml:space="preserve"> в виде рекомендаций по заявкам и по объему финансирования проектов утверждаются Экспертным советом Фонда.</w:t>
      </w:r>
    </w:p>
    <w:p w14:paraId="2E650B9F" w14:textId="54C6ED33" w:rsidR="00275428" w:rsidRPr="00692962" w:rsidRDefault="00275428" w:rsidP="00275428">
      <w:pPr>
        <w:spacing w:after="0" w:line="276" w:lineRule="auto"/>
        <w:ind w:firstLine="567"/>
      </w:pPr>
      <w:r>
        <w:t xml:space="preserve">4.4. </w:t>
      </w:r>
      <w:r w:rsidRPr="00692962">
        <w:t xml:space="preserve">Заявки, рекомендованные Экспертным советом Фонда по результатам независимой экспертизы, рассматриваются Конкурсной комиссией Фонда. </w:t>
      </w:r>
    </w:p>
    <w:p w14:paraId="5020B2F9" w14:textId="270E2085" w:rsidR="00B00811" w:rsidRPr="00CB1619" w:rsidRDefault="00B00811" w:rsidP="00B00811">
      <w:pPr>
        <w:spacing w:after="0" w:line="276" w:lineRule="auto"/>
        <w:ind w:firstLine="567"/>
      </w:pPr>
      <w:r w:rsidRPr="00CB1619">
        <w:t>4.</w:t>
      </w:r>
      <w:r w:rsidR="00275428">
        <w:t>5</w:t>
      </w:r>
      <w:r w:rsidRPr="00CB1619">
        <w:t xml:space="preserve">. Конкурсная комиссия Фонда </w:t>
      </w:r>
      <w:r w:rsidRPr="00275428">
        <w:t xml:space="preserve">с учетом результатов независимой экспертизы, </w:t>
      </w:r>
      <w:r>
        <w:t>рекомендаций</w:t>
      </w:r>
      <w:r w:rsidRPr="00CB1619">
        <w:t>, полученн</w:t>
      </w:r>
      <w:r>
        <w:t>ых</w:t>
      </w:r>
      <w:r w:rsidRPr="00CB1619">
        <w:t xml:space="preserve"> от финансирующих организаций стран-партнеров,</w:t>
      </w:r>
      <w:r w:rsidRPr="00275428">
        <w:t xml:space="preserve"> рекомендаций Экспертного совета,</w:t>
      </w:r>
      <w:r w:rsidRPr="00CB1619">
        <w:t xml:space="preserve"> информации о достигнутых заявителем показателей по ранее поддержанным Фондом проекта</w:t>
      </w:r>
      <w:r w:rsidR="00D63204">
        <w:t>м</w:t>
      </w:r>
      <w:r w:rsidRPr="00CB1619">
        <w:t xml:space="preserve"> и иных факторов формирует итоговые рекомендации по финансированию отобранных заявок. При этом размер гранта может быть скорректирован Конкурсной комиссией с учетом рекомендаций Экспертного совета Фонда, текущего финансово-экономического состояния заявителя. </w:t>
      </w:r>
    </w:p>
    <w:p w14:paraId="117EE5AF" w14:textId="4AE13E06" w:rsidR="00B00811" w:rsidRPr="00CB1619" w:rsidRDefault="00B00811" w:rsidP="00B00811">
      <w:pPr>
        <w:spacing w:after="0" w:line="276" w:lineRule="auto"/>
        <w:ind w:firstLine="567"/>
      </w:pPr>
      <w:r w:rsidRPr="00CB1619">
        <w:t>4.</w:t>
      </w:r>
      <w:r w:rsidR="00275428">
        <w:t>6</w:t>
      </w:r>
      <w:r w:rsidRPr="00CB1619">
        <w:t xml:space="preserve">. Рекомендации Конкурсной комиссии оформляются протоколом рассмотрения заявок и направляются на утверждение в Дирекцию Фонда. </w:t>
      </w:r>
    </w:p>
    <w:p w14:paraId="4C3E1B47" w14:textId="50266B42" w:rsidR="00B00811" w:rsidRPr="00CB1619" w:rsidRDefault="00B00811" w:rsidP="00B00811">
      <w:pPr>
        <w:spacing w:after="0" w:line="276" w:lineRule="auto"/>
        <w:ind w:firstLine="567"/>
      </w:pPr>
      <w:r w:rsidRPr="00CB1619">
        <w:t>4.</w:t>
      </w:r>
      <w:r w:rsidR="00275428">
        <w:t>7</w:t>
      </w:r>
      <w:r w:rsidRPr="00CB1619">
        <w:t>. Окончательные результаты конкурсного отбора утверждаются Дирекцией Фонда.</w:t>
      </w:r>
    </w:p>
    <w:p w14:paraId="05A94F2F" w14:textId="7149FF3E" w:rsidR="00B00811" w:rsidRPr="00CB1619" w:rsidRDefault="00B00811" w:rsidP="00B00811">
      <w:pPr>
        <w:spacing w:after="0" w:line="276" w:lineRule="auto"/>
        <w:ind w:firstLine="567"/>
      </w:pPr>
      <w:r w:rsidRPr="00CB1619">
        <w:t>4.</w:t>
      </w:r>
      <w:r w:rsidR="00275428">
        <w:t>8</w:t>
      </w:r>
      <w:r w:rsidRPr="00CB1619">
        <w:t xml:space="preserve">. Результаты конкурса размещаются на сайте Фонда по адресу www.fasie.ru не позднее, чем через десять дней </w:t>
      </w:r>
      <w:r w:rsidR="00D63204" w:rsidRPr="00692962">
        <w:t>с даты подписания Дирекцией Фонда протокола об утверждении результатов конкурса</w:t>
      </w:r>
      <w:r w:rsidRPr="00CB1619">
        <w:t>.</w:t>
      </w:r>
    </w:p>
    <w:p w14:paraId="253DA4C0" w14:textId="77777777" w:rsidR="00114972" w:rsidRPr="001C500C" w:rsidRDefault="00114972" w:rsidP="00114972">
      <w:pPr>
        <w:spacing w:after="0" w:line="276" w:lineRule="auto"/>
        <w:rPr>
          <w:b/>
        </w:rPr>
      </w:pPr>
    </w:p>
    <w:p w14:paraId="1E523EF8" w14:textId="6707E130" w:rsidR="00114972" w:rsidRPr="00114972" w:rsidRDefault="00114972" w:rsidP="00114972">
      <w:pPr>
        <w:pStyle w:val="3"/>
        <w:spacing w:before="0" w:after="0"/>
        <w:ind w:left="0"/>
        <w:rPr>
          <w:b/>
          <w:lang w:val="ru-RU"/>
        </w:rPr>
      </w:pPr>
      <w:bookmarkStart w:id="7" w:name="_Toc533670755"/>
      <w:r>
        <w:rPr>
          <w:b/>
        </w:rPr>
        <w:t>5</w:t>
      </w:r>
      <w:r w:rsidRPr="001C500C">
        <w:rPr>
          <w:b/>
        </w:rPr>
        <w:t xml:space="preserve">. Порядок </w:t>
      </w:r>
      <w:r>
        <w:rPr>
          <w:b/>
        </w:rPr>
        <w:t>и условия финансирования проектов</w:t>
      </w:r>
      <w:bookmarkEnd w:id="7"/>
    </w:p>
    <w:p w14:paraId="11E65FC3" w14:textId="77777777" w:rsidR="00114972" w:rsidRDefault="00114972" w:rsidP="00114972">
      <w:pPr>
        <w:spacing w:after="0" w:line="276" w:lineRule="auto"/>
        <w:ind w:firstLine="567"/>
      </w:pPr>
    </w:p>
    <w:p w14:paraId="766887E9" w14:textId="2DA1917D" w:rsidR="00744DD4" w:rsidRDefault="00744DD4" w:rsidP="00744DD4">
      <w:pPr>
        <w:spacing w:after="0" w:line="276" w:lineRule="auto"/>
        <w:ind w:firstLine="567"/>
      </w:pPr>
      <w:r>
        <w:t xml:space="preserve">5.1. Предусмотренная </w:t>
      </w:r>
      <w:r w:rsidRPr="00164209">
        <w:t>договор</w:t>
      </w:r>
      <w:r>
        <w:t>ом</w:t>
      </w:r>
      <w:r w:rsidRPr="00164209">
        <w:t xml:space="preserve"> (соглашени</w:t>
      </w:r>
      <w:r>
        <w:t>ем</w:t>
      </w:r>
      <w:r w:rsidRPr="00164209">
        <w:t>) о предоставлении гранта</w:t>
      </w:r>
      <w:r>
        <w:t xml:space="preserve"> работа выполняется получателем гранта в соответствии с техническим заданием и календарным </w:t>
      </w:r>
      <w:r>
        <w:lastRenderedPageBreak/>
        <w:t xml:space="preserve">планом, являющимися неотъемлемой частью </w:t>
      </w:r>
      <w:r w:rsidRPr="00164209">
        <w:t>договор</w:t>
      </w:r>
      <w:r>
        <w:t>а</w:t>
      </w:r>
      <w:r w:rsidRPr="00164209">
        <w:t xml:space="preserve"> (соглашени</w:t>
      </w:r>
      <w:r>
        <w:t>я</w:t>
      </w:r>
      <w:r w:rsidRPr="00164209">
        <w:t>) о предоставлении гранта</w:t>
      </w:r>
      <w:r>
        <w:t xml:space="preserve"> (</w:t>
      </w:r>
      <w:hyperlink w:anchor="_ПРОЕКТ_ДОГОВОРА" w:history="1">
        <w:r w:rsidRPr="00D6331C">
          <w:rPr>
            <w:rStyle w:val="a9"/>
          </w:rPr>
          <w:t xml:space="preserve">приложение № </w:t>
        </w:r>
      </w:hyperlink>
      <w:r w:rsidR="00983AF9">
        <w:rPr>
          <w:rStyle w:val="a9"/>
        </w:rPr>
        <w:t>5</w:t>
      </w:r>
      <w:r>
        <w:t>).</w:t>
      </w:r>
    </w:p>
    <w:p w14:paraId="2332E00B" w14:textId="77777777" w:rsidR="00744DD4" w:rsidRDefault="00744DD4" w:rsidP="00744DD4">
      <w:pPr>
        <w:spacing w:after="0" w:line="276" w:lineRule="auto"/>
        <w:ind w:firstLine="567"/>
      </w:pPr>
      <w:r>
        <w:t>5.2.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14:paraId="71C9DD23" w14:textId="77777777" w:rsidR="00744DD4" w:rsidRDefault="00744DD4" w:rsidP="00744DD4">
      <w:pPr>
        <w:spacing w:after="0" w:line="276" w:lineRule="auto"/>
        <w:ind w:firstLine="567"/>
      </w:pPr>
      <w:r>
        <w:t>5.3.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не является объектом налогообложения НДС.</w:t>
      </w:r>
    </w:p>
    <w:p w14:paraId="68356B11" w14:textId="77777777" w:rsidR="00744DD4" w:rsidRDefault="00744DD4" w:rsidP="00744DD4">
      <w:pPr>
        <w:spacing w:after="0" w:line="276" w:lineRule="auto"/>
        <w:ind w:firstLine="567"/>
      </w:pPr>
      <w:r>
        <w:t>5.4.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14:paraId="645965FB" w14:textId="77777777" w:rsidR="00744DD4" w:rsidRDefault="00744DD4" w:rsidP="00744DD4">
      <w:pPr>
        <w:spacing w:after="0" w:line="276" w:lineRule="auto"/>
        <w:ind w:firstLine="567"/>
      </w:pPr>
      <w:r>
        <w:t>При этом грантополучатель обязан вести раздельный учет доходов (расходов), полученных (произведенных) в рамках договора гранта.</w:t>
      </w:r>
    </w:p>
    <w:p w14:paraId="54AA4338" w14:textId="77777777" w:rsidR="00744DD4" w:rsidRDefault="00744DD4" w:rsidP="00744DD4">
      <w:pPr>
        <w:spacing w:after="0" w:line="276" w:lineRule="auto"/>
        <w:ind w:firstLine="567"/>
      </w:pPr>
      <w:r>
        <w:t xml:space="preserve">5.5. Получатель гранта обязан: </w:t>
      </w:r>
    </w:p>
    <w:p w14:paraId="22E1B0E9" w14:textId="77777777" w:rsidR="00744DD4" w:rsidRDefault="00744DD4" w:rsidP="00744DD4">
      <w:pPr>
        <w:pStyle w:val="af0"/>
        <w:numPr>
          <w:ilvl w:val="0"/>
          <w:numId w:val="10"/>
        </w:numPr>
        <w:spacing w:after="0" w:line="276" w:lineRule="auto"/>
      </w:pPr>
      <w:r>
        <w:t>качественно и в срок выполнить НИОКР;</w:t>
      </w:r>
    </w:p>
    <w:p w14:paraId="474C8DE5" w14:textId="77777777" w:rsidR="00744DD4" w:rsidRDefault="00744DD4" w:rsidP="00744DD4">
      <w:pPr>
        <w:pStyle w:val="af0"/>
        <w:numPr>
          <w:ilvl w:val="0"/>
          <w:numId w:val="10"/>
        </w:numPr>
        <w:spacing w:after="0" w:line="276" w:lineRule="auto"/>
      </w:pPr>
      <w:r>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
    <w:p w14:paraId="2F2AC88B" w14:textId="77777777" w:rsidR="00744DD4" w:rsidRDefault="00744DD4" w:rsidP="00744DD4">
      <w:pPr>
        <w:pStyle w:val="af0"/>
        <w:numPr>
          <w:ilvl w:val="0"/>
          <w:numId w:val="10"/>
        </w:numPr>
        <w:spacing w:after="0" w:line="276" w:lineRule="auto"/>
      </w:pPr>
      <w:r>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14:paraId="175C499A" w14:textId="77777777" w:rsidR="00744DD4" w:rsidRDefault="00744DD4" w:rsidP="00744DD4">
      <w:pPr>
        <w:spacing w:after="0" w:line="276" w:lineRule="auto"/>
        <w:ind w:firstLine="567"/>
      </w:pPr>
      <w:r>
        <w:t>5</w:t>
      </w:r>
      <w:r w:rsidRPr="001C500C">
        <w:t>.</w:t>
      </w:r>
      <w:r>
        <w:t>6</w:t>
      </w:r>
      <w:r w:rsidRPr="001C500C">
        <w:t>. Грант на</w:t>
      </w:r>
      <w:r w:rsidRPr="00646477">
        <w:t xml:space="preserve"> проведение НИОКР</w:t>
      </w:r>
      <w:r w:rsidRPr="001C500C">
        <w:t xml:space="preserve"> предоставляется</w:t>
      </w:r>
      <w:r>
        <w:t xml:space="preserve"> </w:t>
      </w:r>
      <w:r w:rsidRPr="001C500C">
        <w:t>на следующих условиях:</w:t>
      </w:r>
    </w:p>
    <w:p w14:paraId="3FA0EB6C" w14:textId="48F81BDC" w:rsidR="00744DD4" w:rsidRPr="001C500C" w:rsidRDefault="00744DD4" w:rsidP="00744DD4">
      <w:pPr>
        <w:spacing w:after="0" w:line="276" w:lineRule="auto"/>
        <w:ind w:firstLine="567"/>
      </w:pPr>
      <w:r>
        <w:t>5.6.1. При проведении НИОКР за 18 месяцев:</w:t>
      </w:r>
    </w:p>
    <w:p w14:paraId="1B745558" w14:textId="77777777" w:rsidR="00744DD4" w:rsidRPr="00D6331C" w:rsidRDefault="00744DD4" w:rsidP="00744DD4">
      <w:pPr>
        <w:spacing w:after="0" w:line="276" w:lineRule="auto"/>
        <w:ind w:firstLine="567"/>
      </w:pPr>
      <w:r w:rsidRPr="001C500C">
        <w:t xml:space="preserve">а) с победителем конкурса заключается </w:t>
      </w:r>
      <w:r w:rsidRPr="00164209">
        <w:t>договор (соглашени</w:t>
      </w:r>
      <w:r>
        <w:t>е</w:t>
      </w:r>
      <w:r w:rsidRPr="00164209">
        <w:t>) о предоставлении гранта</w:t>
      </w:r>
      <w:r w:rsidRPr="001C500C">
        <w:t>, отвечающий условиям п</w:t>
      </w:r>
      <w:r w:rsidRPr="00D6331C">
        <w:t>. 6 настоящего положения;</w:t>
      </w:r>
    </w:p>
    <w:p w14:paraId="58FAD2E8" w14:textId="77777777" w:rsidR="00744DD4" w:rsidRPr="00D6331C" w:rsidRDefault="00744DD4" w:rsidP="00744DD4">
      <w:pPr>
        <w:spacing w:after="0" w:line="276" w:lineRule="auto"/>
        <w:ind w:firstLine="567"/>
      </w:pPr>
      <w:r w:rsidRPr="00D6331C">
        <w:t>б) средства гранта перечисляются следующим способом:</w:t>
      </w:r>
    </w:p>
    <w:p w14:paraId="2979E221" w14:textId="6F095AC4" w:rsidR="00744DD4" w:rsidRPr="00196148" w:rsidRDefault="00744DD4" w:rsidP="00744DD4">
      <w:pPr>
        <w:pStyle w:val="af0"/>
        <w:numPr>
          <w:ilvl w:val="0"/>
          <w:numId w:val="11"/>
        </w:numPr>
        <w:spacing w:after="0" w:line="276" w:lineRule="auto"/>
      </w:pPr>
      <w:r w:rsidRPr="00D6331C">
        <w:t xml:space="preserve">после заключения договора (соглашения) о предоставлении гранта Фонд предоставляет победителю конкурса средства в </w:t>
      </w:r>
      <w:r w:rsidRPr="00196148">
        <w:t xml:space="preserve">размере </w:t>
      </w:r>
      <w:r w:rsidR="00D6331C" w:rsidRPr="00196148">
        <w:t>3</w:t>
      </w:r>
      <w:r w:rsidRPr="00196148">
        <w:t>0% от величины гранта;</w:t>
      </w:r>
    </w:p>
    <w:p w14:paraId="43E4C948" w14:textId="7CACF3D2" w:rsidR="00744DD4" w:rsidRPr="00196148" w:rsidRDefault="00744DD4" w:rsidP="00744DD4">
      <w:pPr>
        <w:pStyle w:val="af0"/>
        <w:numPr>
          <w:ilvl w:val="0"/>
          <w:numId w:val="11"/>
        </w:numPr>
        <w:spacing w:after="0" w:line="276" w:lineRule="auto"/>
      </w:pPr>
      <w:r w:rsidRPr="00196148">
        <w:t xml:space="preserve">после утверждения Акта о выполнении первого этапа договора гранта победителю конкурса перечисляются средства в размере </w:t>
      </w:r>
      <w:r w:rsidR="00D6331C" w:rsidRPr="00196148">
        <w:t>40</w:t>
      </w:r>
      <w:r w:rsidRPr="00196148">
        <w:t>% от величины гранта.</w:t>
      </w:r>
    </w:p>
    <w:p w14:paraId="3B0A98F6" w14:textId="21CDCC99" w:rsidR="00744DD4" w:rsidRPr="00196148" w:rsidRDefault="00744DD4" w:rsidP="00744DD4">
      <w:pPr>
        <w:pStyle w:val="af0"/>
        <w:numPr>
          <w:ilvl w:val="0"/>
          <w:numId w:val="11"/>
        </w:numPr>
        <w:spacing w:after="0" w:line="276" w:lineRule="auto"/>
      </w:pPr>
      <w:r w:rsidRPr="00196148">
        <w:t xml:space="preserve">после утверждения Акта о выполнении второго этапа договора гранта победителю конкурса перечисляются средства в размере </w:t>
      </w:r>
      <w:r w:rsidR="00D6331C" w:rsidRPr="00196148">
        <w:t>30</w:t>
      </w:r>
      <w:r w:rsidRPr="00196148">
        <w:t>% от величины гранта.</w:t>
      </w:r>
    </w:p>
    <w:p w14:paraId="209AEBFD" w14:textId="0D7F822E" w:rsidR="00744DD4" w:rsidRPr="00166B73" w:rsidRDefault="00744DD4" w:rsidP="00744DD4">
      <w:pPr>
        <w:spacing w:after="0" w:line="276" w:lineRule="auto"/>
        <w:ind w:firstLine="567"/>
      </w:pPr>
      <w:r w:rsidRPr="00196148">
        <w:tab/>
        <w:t xml:space="preserve">в) по результатам выполнения первого и второго этапа договора (соглашения) о предоставлении гранта получатель гранта предоставляет </w:t>
      </w:r>
      <w:r w:rsidRPr="00166B73">
        <w:t xml:space="preserve">в Фонд </w:t>
      </w:r>
      <w:r w:rsidR="00983AF9" w:rsidRPr="00166B73">
        <w:t xml:space="preserve">промежуточный научно-технический </w:t>
      </w:r>
      <w:r w:rsidRPr="00166B73">
        <w:t>отчет и финансовый отчет о выполнении этапа;</w:t>
      </w:r>
    </w:p>
    <w:p w14:paraId="725BFB7C" w14:textId="77777777" w:rsidR="00744DD4" w:rsidRDefault="00744DD4" w:rsidP="00744DD4">
      <w:pPr>
        <w:spacing w:after="0" w:line="276" w:lineRule="auto"/>
        <w:ind w:firstLine="567"/>
      </w:pPr>
      <w:r w:rsidRPr="00166B73">
        <w:lastRenderedPageBreak/>
        <w:tab/>
        <w:t>г) по результатам выполнения третьего этапа договора (соглашения</w:t>
      </w:r>
      <w:r w:rsidRPr="00164209">
        <w:t>) о предоставлении гранта</w:t>
      </w:r>
      <w:r>
        <w:t xml:space="preserve"> получатель гранта предоставляет в Фонд итоговый научно-технический отчет о выполнении работ по трем этапам и финансовый отчет о выполнении третьего этапа;</w:t>
      </w:r>
    </w:p>
    <w:p w14:paraId="4DCBB530" w14:textId="77777777" w:rsidR="00744DD4" w:rsidRDefault="00744DD4" w:rsidP="00744DD4">
      <w:pPr>
        <w:spacing w:after="0" w:line="276" w:lineRule="auto"/>
        <w:ind w:firstLine="567"/>
      </w:pPr>
      <w:r>
        <w:tab/>
        <w:t xml:space="preserve">д) финансирование второго этапа производится Фондом после сдачи отчетности о выполнении первого этапа </w:t>
      </w:r>
      <w:r w:rsidRPr="00164209">
        <w:t>договор</w:t>
      </w:r>
      <w:r>
        <w:t>а</w:t>
      </w:r>
      <w:r w:rsidRPr="00164209">
        <w:t xml:space="preserve"> (соглашени</w:t>
      </w:r>
      <w:r>
        <w:t>я</w:t>
      </w:r>
      <w:r w:rsidRPr="00164209">
        <w:t>) о предоставлении гранта</w:t>
      </w:r>
      <w:r>
        <w:t xml:space="preserve">, утверждения представленных документов и подписания Акта выполнения первого этапа </w:t>
      </w:r>
      <w:r w:rsidRPr="00164209">
        <w:t>договор</w:t>
      </w:r>
      <w:r>
        <w:t>а</w:t>
      </w:r>
      <w:r w:rsidRPr="00164209">
        <w:t xml:space="preserve"> (соглашени</w:t>
      </w:r>
      <w:r>
        <w:t>я</w:t>
      </w:r>
      <w:r w:rsidRPr="00164209">
        <w:t>) о предоставлении гранта</w:t>
      </w:r>
      <w:r>
        <w:t>.</w:t>
      </w:r>
    </w:p>
    <w:p w14:paraId="1AF2D712" w14:textId="77777777" w:rsidR="00744DD4" w:rsidRDefault="00744DD4" w:rsidP="00744DD4">
      <w:pPr>
        <w:spacing w:after="0" w:line="276" w:lineRule="auto"/>
        <w:ind w:firstLine="567"/>
      </w:pPr>
      <w:r>
        <w:tab/>
        <w:t xml:space="preserve">ж) финансирование третьего этапа производится Фондом после сдачи отчетности о выполнении второго этапа </w:t>
      </w:r>
      <w:r w:rsidRPr="00164209">
        <w:t>договор</w:t>
      </w:r>
      <w:r>
        <w:t>а</w:t>
      </w:r>
      <w:r w:rsidRPr="00164209">
        <w:t xml:space="preserve"> (соглашени</w:t>
      </w:r>
      <w:r>
        <w:t>я</w:t>
      </w:r>
      <w:r w:rsidRPr="00164209">
        <w:t>) о предоставлении гранта</w:t>
      </w:r>
      <w:r>
        <w:t xml:space="preserve">, утверждения представленных документов и подписания Акта выполнения второго этапа </w:t>
      </w:r>
      <w:r w:rsidRPr="00164209">
        <w:t>договор</w:t>
      </w:r>
      <w:r>
        <w:t>а</w:t>
      </w:r>
      <w:r w:rsidRPr="00164209">
        <w:t xml:space="preserve"> (соглашени</w:t>
      </w:r>
      <w:r>
        <w:t>я</w:t>
      </w:r>
      <w:r w:rsidRPr="00164209">
        <w:t>) о предоставлении гранта</w:t>
      </w:r>
      <w:r>
        <w:t>.</w:t>
      </w:r>
    </w:p>
    <w:p w14:paraId="71317ED7" w14:textId="65547635" w:rsidR="00744DD4" w:rsidRPr="001C500C" w:rsidRDefault="00744DD4" w:rsidP="00744DD4">
      <w:pPr>
        <w:spacing w:after="0" w:line="276" w:lineRule="auto"/>
        <w:ind w:firstLine="567"/>
      </w:pPr>
      <w:r>
        <w:t>5.6.2. При проведении НИОКР за 24 месяца:</w:t>
      </w:r>
    </w:p>
    <w:p w14:paraId="12DBEBE1" w14:textId="10FF156E" w:rsidR="00744DD4" w:rsidRPr="00D6331C" w:rsidRDefault="00744DD4" w:rsidP="002935CC">
      <w:pPr>
        <w:spacing w:after="0" w:line="276" w:lineRule="auto"/>
        <w:ind w:firstLine="567"/>
      </w:pPr>
      <w:r w:rsidRPr="001C500C">
        <w:t xml:space="preserve">а) с победителем конкурса заключается </w:t>
      </w:r>
      <w:r w:rsidRPr="00164209">
        <w:t>договор (соглашени</w:t>
      </w:r>
      <w:r>
        <w:t>е</w:t>
      </w:r>
      <w:r w:rsidRPr="00164209">
        <w:t>) о предоставлении гранта</w:t>
      </w:r>
      <w:r w:rsidRPr="001C500C">
        <w:t xml:space="preserve">, отвечающий </w:t>
      </w:r>
      <w:r w:rsidRPr="00D6331C">
        <w:t>условиям п. 6 настоящего положения;</w:t>
      </w:r>
    </w:p>
    <w:p w14:paraId="19F4CE43" w14:textId="77777777" w:rsidR="00744DD4" w:rsidRPr="00D6331C" w:rsidRDefault="00744DD4" w:rsidP="00744DD4">
      <w:pPr>
        <w:spacing w:after="0" w:line="276" w:lineRule="auto"/>
        <w:ind w:firstLine="567"/>
      </w:pPr>
      <w:r w:rsidRPr="00D6331C">
        <w:t>б) средства гранта перечисляются следующим способом:</w:t>
      </w:r>
    </w:p>
    <w:p w14:paraId="5F99AAAB" w14:textId="753D6B73" w:rsidR="00744DD4" w:rsidRPr="00196148" w:rsidRDefault="00744DD4" w:rsidP="00744DD4">
      <w:pPr>
        <w:pStyle w:val="af0"/>
        <w:numPr>
          <w:ilvl w:val="0"/>
          <w:numId w:val="11"/>
        </w:numPr>
        <w:spacing w:after="0" w:line="276" w:lineRule="auto"/>
      </w:pPr>
      <w:r w:rsidRPr="00D6331C">
        <w:t xml:space="preserve">после заключения договора (соглашения) о </w:t>
      </w:r>
      <w:r w:rsidRPr="00196148">
        <w:t xml:space="preserve">предоставлении гранта Фонд предоставляет победителю конкурса средства в размере </w:t>
      </w:r>
      <w:r w:rsidR="00D6331C" w:rsidRPr="00196148">
        <w:t>25</w:t>
      </w:r>
      <w:r w:rsidRPr="00196148">
        <w:t>% от величины гранта;</w:t>
      </w:r>
    </w:p>
    <w:p w14:paraId="25354328" w14:textId="2B560A73" w:rsidR="00744DD4" w:rsidRPr="00196148" w:rsidRDefault="00744DD4" w:rsidP="00744DD4">
      <w:pPr>
        <w:pStyle w:val="af0"/>
        <w:numPr>
          <w:ilvl w:val="0"/>
          <w:numId w:val="11"/>
        </w:numPr>
        <w:spacing w:after="0" w:line="276" w:lineRule="auto"/>
      </w:pPr>
      <w:r w:rsidRPr="00196148">
        <w:t xml:space="preserve">после утверждения Акта о выполнении первого этапа договора гранта победителю конкурса перечисляются средства в размере </w:t>
      </w:r>
      <w:r w:rsidR="00D6331C" w:rsidRPr="00196148">
        <w:t>25</w:t>
      </w:r>
      <w:r w:rsidRPr="00196148">
        <w:t>% от величины гранта.</w:t>
      </w:r>
    </w:p>
    <w:p w14:paraId="075E11A1" w14:textId="697CCF7B" w:rsidR="00744DD4" w:rsidRPr="00196148" w:rsidRDefault="00744DD4" w:rsidP="00744DD4">
      <w:pPr>
        <w:pStyle w:val="af0"/>
        <w:numPr>
          <w:ilvl w:val="0"/>
          <w:numId w:val="11"/>
        </w:numPr>
        <w:spacing w:after="0" w:line="276" w:lineRule="auto"/>
      </w:pPr>
      <w:r w:rsidRPr="00196148">
        <w:t xml:space="preserve">после утверждения Акта о выполнении второго этапа договора гранта победителю конкурса перечисляются средства в размере </w:t>
      </w:r>
      <w:r w:rsidR="00D6331C" w:rsidRPr="00196148">
        <w:t>2</w:t>
      </w:r>
      <w:r w:rsidRPr="00196148">
        <w:t>5% от величины гранта.</w:t>
      </w:r>
    </w:p>
    <w:p w14:paraId="3ED6F487" w14:textId="0507DDF3" w:rsidR="00744DD4" w:rsidRPr="00D6331C" w:rsidRDefault="00744DD4" w:rsidP="00744DD4">
      <w:pPr>
        <w:pStyle w:val="af0"/>
        <w:numPr>
          <w:ilvl w:val="0"/>
          <w:numId w:val="11"/>
        </w:numPr>
        <w:spacing w:after="0" w:line="276" w:lineRule="auto"/>
      </w:pPr>
      <w:r w:rsidRPr="00196148">
        <w:t>после утверждения Акта о выполнении третьего этапа договора гранта победителю конкурса перечисляются средства в размере 2</w:t>
      </w:r>
      <w:r w:rsidR="00D6331C" w:rsidRPr="00196148">
        <w:t>5</w:t>
      </w:r>
      <w:r w:rsidRPr="00196148">
        <w:t>% от</w:t>
      </w:r>
      <w:r w:rsidRPr="00D6331C">
        <w:t xml:space="preserve"> величины гранта.</w:t>
      </w:r>
    </w:p>
    <w:p w14:paraId="576FAADF" w14:textId="6475FA47" w:rsidR="00744DD4" w:rsidRPr="00166B73" w:rsidRDefault="00744DD4" w:rsidP="00744DD4">
      <w:pPr>
        <w:spacing w:after="0" w:line="276" w:lineRule="auto"/>
        <w:ind w:firstLine="567"/>
      </w:pPr>
      <w:r>
        <w:tab/>
        <w:t>в) по результатам выполнения первого</w:t>
      </w:r>
      <w:r w:rsidR="00030285">
        <w:t>,</w:t>
      </w:r>
      <w:r>
        <w:t xml:space="preserve"> второго</w:t>
      </w:r>
      <w:r w:rsidR="00030285">
        <w:t xml:space="preserve"> и третьего</w:t>
      </w:r>
      <w:r>
        <w:t xml:space="preserve"> этапа </w:t>
      </w:r>
      <w:r w:rsidRPr="00164209">
        <w:t>договор</w:t>
      </w:r>
      <w:r>
        <w:t>а</w:t>
      </w:r>
      <w:r w:rsidRPr="00164209">
        <w:t xml:space="preserve"> (</w:t>
      </w:r>
      <w:r w:rsidRPr="00166B73">
        <w:t>соглашения) о предоставлении гранта получатель гранта предоставляет в Фонд</w:t>
      </w:r>
      <w:r w:rsidR="002935CC" w:rsidRPr="00166B73">
        <w:t xml:space="preserve"> промежуточный научно-технический отчёт</w:t>
      </w:r>
      <w:r w:rsidRPr="00166B73">
        <w:t xml:space="preserve"> и финансовый отчет о выполнении этапа;</w:t>
      </w:r>
    </w:p>
    <w:p w14:paraId="71FAFFF4" w14:textId="77777777" w:rsidR="00744DD4" w:rsidRDefault="00744DD4" w:rsidP="00744DD4">
      <w:pPr>
        <w:spacing w:after="0" w:line="276" w:lineRule="auto"/>
        <w:ind w:firstLine="567"/>
      </w:pPr>
      <w:r w:rsidRPr="00166B73">
        <w:tab/>
        <w:t>г) по результатам выполнения четвертого</w:t>
      </w:r>
      <w:r>
        <w:t xml:space="preserve"> этапа </w:t>
      </w:r>
      <w:r w:rsidRPr="00164209">
        <w:t>договор</w:t>
      </w:r>
      <w:r>
        <w:t>а</w:t>
      </w:r>
      <w:r w:rsidRPr="00164209">
        <w:t xml:space="preserve"> (соглашени</w:t>
      </w:r>
      <w:r>
        <w:t>я</w:t>
      </w:r>
      <w:r w:rsidRPr="00164209">
        <w:t>) о предоставлении гранта</w:t>
      </w:r>
      <w:r>
        <w:t xml:space="preserve"> получатель гранта предоставляет в Фонд итоговый научно-технический отчет о выполнении работ по четырем этапам и финансовый отчет о выполнении четвертого этапа;</w:t>
      </w:r>
    </w:p>
    <w:p w14:paraId="453A36C4" w14:textId="77777777" w:rsidR="00744DD4" w:rsidRDefault="00744DD4" w:rsidP="00744DD4">
      <w:pPr>
        <w:spacing w:after="0" w:line="276" w:lineRule="auto"/>
        <w:ind w:firstLine="567"/>
      </w:pPr>
      <w:r>
        <w:tab/>
        <w:t xml:space="preserve">д) финансирование второго этапа производится Фондом после сдачи отчетности о выполнении первого этапа </w:t>
      </w:r>
      <w:r w:rsidRPr="00164209">
        <w:t>договор</w:t>
      </w:r>
      <w:r>
        <w:t>а</w:t>
      </w:r>
      <w:r w:rsidRPr="00164209">
        <w:t xml:space="preserve"> (соглашени</w:t>
      </w:r>
      <w:r>
        <w:t>я</w:t>
      </w:r>
      <w:r w:rsidRPr="00164209">
        <w:t>) о предоставлении гранта</w:t>
      </w:r>
      <w:r>
        <w:t xml:space="preserve">, утверждения представленных документов и подписания Акта выполнения первого этапа </w:t>
      </w:r>
      <w:r w:rsidRPr="00164209">
        <w:t>договор</w:t>
      </w:r>
      <w:r>
        <w:t>а</w:t>
      </w:r>
      <w:r w:rsidRPr="00164209">
        <w:t xml:space="preserve"> (соглашени</w:t>
      </w:r>
      <w:r>
        <w:t>я</w:t>
      </w:r>
      <w:r w:rsidRPr="00164209">
        <w:t>) о предоставлении гранта</w:t>
      </w:r>
      <w:r>
        <w:t>.</w:t>
      </w:r>
    </w:p>
    <w:p w14:paraId="6553D23F" w14:textId="77777777" w:rsidR="00744DD4" w:rsidRDefault="00744DD4" w:rsidP="00744DD4">
      <w:pPr>
        <w:spacing w:after="0" w:line="276" w:lineRule="auto"/>
        <w:ind w:firstLine="567"/>
      </w:pPr>
      <w:r>
        <w:tab/>
        <w:t xml:space="preserve">ж) финансирование третьего этапа производится Фондом после сдачи отчетности о выполнении второго этапа </w:t>
      </w:r>
      <w:r w:rsidRPr="00164209">
        <w:t>договор</w:t>
      </w:r>
      <w:r>
        <w:t>а</w:t>
      </w:r>
      <w:r w:rsidRPr="00164209">
        <w:t xml:space="preserve"> (соглашени</w:t>
      </w:r>
      <w:r>
        <w:t>я</w:t>
      </w:r>
      <w:r w:rsidRPr="00164209">
        <w:t>) о предоставлении гранта</w:t>
      </w:r>
      <w:r>
        <w:t xml:space="preserve">, утверждения представленных документов и подписания Акта выполнения второго этапа </w:t>
      </w:r>
      <w:r w:rsidRPr="00164209">
        <w:t>договор</w:t>
      </w:r>
      <w:r>
        <w:t>а</w:t>
      </w:r>
      <w:r w:rsidRPr="00164209">
        <w:t xml:space="preserve"> (соглашени</w:t>
      </w:r>
      <w:r>
        <w:t>я</w:t>
      </w:r>
      <w:r w:rsidRPr="00164209">
        <w:t>) о предоставлении гранта</w:t>
      </w:r>
      <w:r>
        <w:t>.</w:t>
      </w:r>
    </w:p>
    <w:p w14:paraId="5BB59AF2" w14:textId="77777777" w:rsidR="00744DD4" w:rsidRDefault="00744DD4" w:rsidP="00744DD4">
      <w:pPr>
        <w:spacing w:after="0" w:line="276" w:lineRule="auto"/>
        <w:ind w:firstLine="567"/>
      </w:pPr>
      <w:r>
        <w:t xml:space="preserve">з) финансирование четвертого этапа производится Фондом после сдачи отчетности о выполнении третьего этапа </w:t>
      </w:r>
      <w:r w:rsidRPr="00164209">
        <w:t>договор</w:t>
      </w:r>
      <w:r>
        <w:t>а</w:t>
      </w:r>
      <w:r w:rsidRPr="00164209">
        <w:t xml:space="preserve"> (соглашени</w:t>
      </w:r>
      <w:r>
        <w:t>я</w:t>
      </w:r>
      <w:r w:rsidRPr="00164209">
        <w:t>) о предоставлении гранта</w:t>
      </w:r>
      <w:r>
        <w:t xml:space="preserve">, утверждения </w:t>
      </w:r>
      <w:r>
        <w:lastRenderedPageBreak/>
        <w:t xml:space="preserve">представленных документов и подписания Акта выполнения третьего этапа </w:t>
      </w:r>
      <w:r w:rsidRPr="00164209">
        <w:t>договор</w:t>
      </w:r>
      <w:r>
        <w:t>а</w:t>
      </w:r>
      <w:r w:rsidRPr="00164209">
        <w:t xml:space="preserve"> (соглашени</w:t>
      </w:r>
      <w:r>
        <w:t>я</w:t>
      </w:r>
      <w:r w:rsidRPr="00164209">
        <w:t>) о предоставлении гранта</w:t>
      </w:r>
      <w:r>
        <w:t>.</w:t>
      </w:r>
    </w:p>
    <w:p w14:paraId="61060A82" w14:textId="47583107" w:rsidR="00744DD4" w:rsidRDefault="00744DD4" w:rsidP="00744DD4">
      <w:pPr>
        <w:spacing w:after="0" w:line="276" w:lineRule="auto"/>
        <w:ind w:firstLine="567"/>
      </w:pPr>
      <w:r>
        <w:t xml:space="preserve">5.7. </w:t>
      </w:r>
      <w:r w:rsidR="00827920" w:rsidRPr="00E47FF1">
        <w:t xml:space="preserve">Отчетная документация оформляется в соответствии с требованиями Фонда и представляется Фонду в электронной системе по адресу </w:t>
      </w:r>
      <w:hyperlink r:id="rId13" w:history="1">
        <w:r w:rsidR="00827920" w:rsidRPr="00084371">
          <w:rPr>
            <w:rStyle w:val="a9"/>
          </w:rPr>
          <w:t>http://online.fasie.ru</w:t>
        </w:r>
      </w:hyperlink>
      <w:r w:rsidR="00827920" w:rsidRPr="00E47FF1">
        <w:t>.</w:t>
      </w:r>
    </w:p>
    <w:p w14:paraId="3FCDF9D7" w14:textId="77777777" w:rsidR="00744DD4" w:rsidRDefault="00744DD4" w:rsidP="00744DD4">
      <w:pPr>
        <w:spacing w:after="0" w:line="276" w:lineRule="auto"/>
        <w:ind w:firstLine="567"/>
        <w:rPr>
          <w:rStyle w:val="a9"/>
        </w:rPr>
      </w:pPr>
      <w:r>
        <w:t xml:space="preserve">В случае мотивированного отказа Фонда от приемки работ по договору (этапу НИОКР), Фонд размещает перечень необходимых доработок и исправлений с указанием сроков для их осуществления в электронной системе </w:t>
      </w:r>
      <w:r w:rsidRPr="001C500C">
        <w:t xml:space="preserve">по адресу </w:t>
      </w:r>
      <w:hyperlink r:id="rId14" w:history="1">
        <w:r w:rsidRPr="001C500C">
          <w:rPr>
            <w:rStyle w:val="a9"/>
          </w:rPr>
          <w:t>http://online.fasie.ru</w:t>
        </w:r>
      </w:hyperlink>
      <w:r>
        <w:rPr>
          <w:rStyle w:val="a9"/>
        </w:rPr>
        <w:t>.</w:t>
      </w:r>
    </w:p>
    <w:p w14:paraId="6742EE6F" w14:textId="3C7181DF" w:rsidR="00744DD4" w:rsidRDefault="00744DD4" w:rsidP="00744DD4">
      <w:pPr>
        <w:spacing w:after="0" w:line="276" w:lineRule="auto"/>
        <w:ind w:firstLine="567"/>
      </w:pPr>
      <w:r>
        <w:t>5.8. Д</w:t>
      </w:r>
      <w:r w:rsidRPr="00164209">
        <w:t>оговор (соглашени</w:t>
      </w:r>
      <w:r>
        <w:t>е</w:t>
      </w:r>
      <w:r w:rsidRPr="00164209">
        <w:t>) о предоставлении гранта</w:t>
      </w:r>
      <w:r>
        <w:t xml:space="preserve"> считается исполненным после утверждения Фондом научно-технического отчета о выполнении НИОКР и подписания Акта о выполнении НИОКР, утверждения отчета о целевом использовании средств гранта.</w:t>
      </w:r>
    </w:p>
    <w:p w14:paraId="0DC1FB3C" w14:textId="57A38E8F" w:rsidR="00744DD4" w:rsidRDefault="00744DD4" w:rsidP="00744DD4">
      <w:pPr>
        <w:spacing w:after="0" w:line="276" w:lineRule="auto"/>
        <w:ind w:firstLine="567"/>
      </w:pPr>
      <w:r>
        <w:t>5.9. Грантополучатель несет ответственность за целевое использование гранта и достоверность отчетных данных.</w:t>
      </w:r>
    </w:p>
    <w:p w14:paraId="65CFD747" w14:textId="77777777" w:rsidR="00744DD4" w:rsidRDefault="00744DD4" w:rsidP="00744DD4">
      <w:pPr>
        <w:spacing w:after="0" w:line="276" w:lineRule="auto"/>
        <w:ind w:firstLine="567"/>
      </w:pPr>
      <w:r>
        <w:t>В случае отсутствия отчета по очередному этапу работ Фонд прекращает оплату работ.</w:t>
      </w:r>
    </w:p>
    <w:p w14:paraId="7182BE9E" w14:textId="77777777" w:rsidR="00744DD4" w:rsidRDefault="00744DD4" w:rsidP="00744DD4">
      <w:pPr>
        <w:spacing w:after="0" w:line="276" w:lineRule="auto"/>
        <w:ind w:firstLine="567"/>
      </w:pPr>
      <w:r>
        <w:t>При нецелевом использовании денежных средств, Фонд вправе потребовать от грантополучателя возврата гранта в объеме нецелевого использования.</w:t>
      </w:r>
    </w:p>
    <w:p w14:paraId="3FD7AEF5" w14:textId="0F6C146B" w:rsidR="00744DD4" w:rsidRDefault="00744DD4" w:rsidP="00744DD4">
      <w:pPr>
        <w:spacing w:after="0" w:line="276" w:lineRule="auto"/>
        <w:ind w:firstLine="567"/>
      </w:pPr>
      <w:r>
        <w:t xml:space="preserve">5.10. В случае невыполнения грантополучателем очередного этапа работ, а также при отсутствии итогового научно-технического отчета за все выполненные к моменту прекращения действия договора работы, Фонд вправе потребовать от грантополучателя возврата гранта в объеме фактически перечисленных средств по </w:t>
      </w:r>
      <w:r w:rsidRPr="00164209">
        <w:t>договор</w:t>
      </w:r>
      <w:r>
        <w:t>у</w:t>
      </w:r>
      <w:r w:rsidRPr="00164209">
        <w:t xml:space="preserve"> (соглашени</w:t>
      </w:r>
      <w:r>
        <w:t>ю</w:t>
      </w:r>
      <w:r w:rsidRPr="00164209">
        <w:t>) о предоставлении гранта</w:t>
      </w:r>
      <w:r>
        <w:t>.</w:t>
      </w:r>
    </w:p>
    <w:p w14:paraId="505FB4B6" w14:textId="0CE992CC" w:rsidR="00744DD4" w:rsidRDefault="00744DD4" w:rsidP="00744DD4">
      <w:pPr>
        <w:spacing w:after="0" w:line="276" w:lineRule="auto"/>
        <w:ind w:firstLine="567"/>
      </w:pPr>
      <w:r>
        <w:t xml:space="preserve">5.11. Фонд вправе проводить проверки хода выполнения работ и целевого использования гранта. </w:t>
      </w:r>
    </w:p>
    <w:p w14:paraId="15DE6E67" w14:textId="77777777" w:rsidR="00827920" w:rsidRPr="00F93232" w:rsidRDefault="00827920" w:rsidP="00827920">
      <w:pPr>
        <w:spacing w:after="0" w:line="276" w:lineRule="auto"/>
        <w:ind w:firstLine="567"/>
      </w:pPr>
      <w:r w:rsidRPr="00F93232">
        <w:t>Фонд осуществляет контроль за ходом выполнения работ, целевым использованием гранта и выполнением иных условий договора гранта, как собственными силами Фонда, так и с привлечением специализированной организации-монитора.</w:t>
      </w:r>
    </w:p>
    <w:p w14:paraId="113E3405" w14:textId="77777777" w:rsidR="00827920" w:rsidRPr="00F93232" w:rsidRDefault="00827920" w:rsidP="00827920">
      <w:pPr>
        <w:spacing w:after="0" w:line="276" w:lineRule="auto"/>
        <w:ind w:firstLine="567"/>
      </w:pPr>
      <w:r w:rsidRPr="00F93232">
        <w:t>Получатель гранта обязуется предоставлять по запросу необходимую документацию, относящуюся к договору гранта (включая первичные бухгалтерские документы), и создать необходимые условия для беспрепятственного осуществления проверок целев</w:t>
      </w:r>
      <w:r>
        <w:t xml:space="preserve">ого расходования средств гранта </w:t>
      </w:r>
      <w:r w:rsidRPr="00F93232">
        <w:t>и выполнени</w:t>
      </w:r>
      <w:r>
        <w:t>я</w:t>
      </w:r>
      <w:r w:rsidRPr="00F93232">
        <w:t xml:space="preserve"> иных условий договора гранта</w:t>
      </w:r>
      <w:r>
        <w:t>.</w:t>
      </w:r>
    </w:p>
    <w:p w14:paraId="21490CC1" w14:textId="6A692697" w:rsidR="00744DD4" w:rsidRDefault="00744DD4" w:rsidP="00744DD4">
      <w:pPr>
        <w:spacing w:after="0" w:line="276" w:lineRule="auto"/>
        <w:ind w:firstLine="567"/>
      </w:pPr>
      <w:r>
        <w:t>5.12.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14:paraId="0A7B0CD3" w14:textId="4616800E" w:rsidR="00744DD4" w:rsidRDefault="00744DD4" w:rsidP="00744DD4">
      <w:pPr>
        <w:spacing w:after="0" w:line="276" w:lineRule="auto"/>
        <w:ind w:firstLine="567"/>
      </w:pPr>
      <w:r>
        <w:t>5.13. Д</w:t>
      </w:r>
      <w:r w:rsidRPr="00164209">
        <w:t>оговор (соглашени</w:t>
      </w:r>
      <w:r>
        <w:t>е</w:t>
      </w:r>
      <w:r w:rsidRPr="00164209">
        <w:t>) о предоставлении гранта</w:t>
      </w:r>
      <w:r>
        <w:t xml:space="preserve">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3363E619" w14:textId="77777777" w:rsidR="00827920" w:rsidRPr="00F93232" w:rsidRDefault="00827920" w:rsidP="00827920">
      <w:pPr>
        <w:spacing w:after="0" w:line="276" w:lineRule="auto"/>
        <w:ind w:firstLine="567"/>
      </w:pPr>
      <w:r w:rsidRPr="00F93232">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договору гранта.</w:t>
      </w:r>
    </w:p>
    <w:p w14:paraId="22BE262F" w14:textId="51FBBCDA" w:rsidR="00827920" w:rsidRDefault="00827920" w:rsidP="00827920">
      <w:pPr>
        <w:spacing w:after="0" w:line="276" w:lineRule="auto"/>
        <w:ind w:firstLine="567"/>
      </w:pPr>
      <w:r>
        <w:lastRenderedPageBreak/>
        <w:t xml:space="preserve">5.14. </w:t>
      </w:r>
      <w:r w:rsidRPr="00766EEF">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14:paraId="73CBA1C0" w14:textId="7E165CD9" w:rsidR="00827920" w:rsidRDefault="00827920" w:rsidP="00827920">
      <w:pPr>
        <w:spacing w:after="0" w:line="276" w:lineRule="auto"/>
        <w:ind w:firstLine="567"/>
      </w:pPr>
      <w:r>
        <w:t>5.15. В течение 5 лет после выполнения работ грантополучатель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14:paraId="66094A4B" w14:textId="77777777" w:rsidR="00827920" w:rsidRDefault="00827920" w:rsidP="00827920">
      <w:pPr>
        <w:spacing w:after="0" w:line="276" w:lineRule="auto"/>
        <w:ind w:firstLine="567"/>
      </w:pPr>
      <w: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14:paraId="0D740FB8" w14:textId="4BC7CD50" w:rsidR="00827920" w:rsidRDefault="00827920" w:rsidP="00827920">
      <w:pPr>
        <w:spacing w:after="0" w:line="276" w:lineRule="auto"/>
        <w:ind w:firstLine="567"/>
      </w:pPr>
      <w:r>
        <w:t>5.16. Права на результаты научно-технической деятельности,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388BAB9C" w14:textId="77777777" w:rsidR="00827920" w:rsidRDefault="00827920" w:rsidP="00827920">
      <w:pPr>
        <w:spacing w:after="0" w:line="276" w:lineRule="auto"/>
        <w:ind w:firstLine="567"/>
      </w:pPr>
      <w:r>
        <w:t>Право на результаты научно-технической деятельности, полученные при выполнении договора гранта, принадлежит грантополучателю.</w:t>
      </w:r>
    </w:p>
    <w:p w14:paraId="61434820" w14:textId="77777777" w:rsidR="00827920" w:rsidRDefault="00827920" w:rsidP="00827920">
      <w:pPr>
        <w:spacing w:after="0" w:line="276" w:lineRule="auto"/>
        <w:ind w:firstLine="567"/>
      </w:pPr>
      <w:r>
        <w:t>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грантополучателю.</w:t>
      </w:r>
    </w:p>
    <w:p w14:paraId="6D32E643" w14:textId="60CED75E" w:rsidR="00827920" w:rsidRDefault="00827920" w:rsidP="00827920">
      <w:pPr>
        <w:spacing w:after="0" w:line="276" w:lineRule="auto"/>
        <w:ind w:firstLine="567"/>
      </w:pPr>
      <w:r>
        <w:t>5.17. 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54B89518" w14:textId="77777777" w:rsidR="00827920" w:rsidRDefault="00827920" w:rsidP="00827920">
      <w:pPr>
        <w:spacing w:after="0" w:line="276" w:lineRule="auto"/>
        <w:ind w:firstLine="567"/>
      </w:pPr>
      <w:r>
        <w:lastRenderedPageBreak/>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483CA431" w14:textId="5AB7139C" w:rsidR="00827920" w:rsidRPr="00F93232" w:rsidRDefault="00827920" w:rsidP="00827920">
      <w:pPr>
        <w:spacing w:after="0" w:line="276" w:lineRule="auto"/>
        <w:ind w:firstLine="567"/>
      </w:pPr>
      <w:r>
        <w:t xml:space="preserve">5.18. </w:t>
      </w:r>
      <w:r w:rsidRPr="00F93232">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ФГНУ «ЦИТиС»: </w:t>
      </w:r>
    </w:p>
    <w:p w14:paraId="5973C9E9" w14:textId="77777777" w:rsidR="00827920" w:rsidRPr="00F93232" w:rsidRDefault="00827920" w:rsidP="00827920">
      <w:pPr>
        <w:pStyle w:val="af0"/>
        <w:numPr>
          <w:ilvl w:val="0"/>
          <w:numId w:val="44"/>
        </w:numPr>
        <w:spacing w:after="0" w:line="276" w:lineRule="auto"/>
      </w:pPr>
      <w:r w:rsidRPr="00F93232">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14:paraId="4A15CEE1" w14:textId="77777777" w:rsidR="00827920" w:rsidRPr="00F93232" w:rsidRDefault="00827920" w:rsidP="00827920">
      <w:pPr>
        <w:pStyle w:val="af0"/>
        <w:numPr>
          <w:ilvl w:val="0"/>
          <w:numId w:val="44"/>
        </w:numPr>
        <w:spacing w:after="0" w:line="276" w:lineRule="auto"/>
      </w:pPr>
      <w:r w:rsidRPr="00F93232">
        <w:t xml:space="preserve">форму направления реферативно-библиографических сведений о результатах научно-исследовательской (ИКРБС) - в 30-дневный срок с даты окончания НИОКР или ее этапа (по каждому этапу) ; </w:t>
      </w:r>
    </w:p>
    <w:p w14:paraId="41AE6268" w14:textId="77777777" w:rsidR="00827920" w:rsidRPr="00F93232" w:rsidRDefault="00827920" w:rsidP="00827920">
      <w:pPr>
        <w:pStyle w:val="af0"/>
        <w:numPr>
          <w:ilvl w:val="0"/>
          <w:numId w:val="44"/>
        </w:numPr>
        <w:spacing w:after="0" w:line="276" w:lineRule="auto"/>
      </w:pPr>
      <w:r w:rsidRPr="00F93232">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14:paraId="5A02135C" w14:textId="77777777" w:rsidR="00827920" w:rsidRPr="00F93232" w:rsidRDefault="00827920" w:rsidP="00827920">
      <w:pPr>
        <w:pStyle w:val="af0"/>
        <w:numPr>
          <w:ilvl w:val="0"/>
          <w:numId w:val="44"/>
        </w:numPr>
        <w:spacing w:after="0" w:line="276" w:lineRule="auto"/>
      </w:pPr>
      <w:r w:rsidRPr="00F93232">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14:paraId="1CAD99A0" w14:textId="77777777" w:rsidR="00827920" w:rsidRPr="00F93232" w:rsidRDefault="00827920" w:rsidP="00827920">
      <w:pPr>
        <w:pStyle w:val="af0"/>
        <w:numPr>
          <w:ilvl w:val="0"/>
          <w:numId w:val="44"/>
        </w:numPr>
        <w:spacing w:after="0" w:line="276" w:lineRule="auto"/>
      </w:pPr>
      <w:r w:rsidRPr="00F93232">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14:paraId="4AEB4380" w14:textId="2EB3434F" w:rsidR="00827920" w:rsidRDefault="00827920" w:rsidP="00827920">
      <w:pPr>
        <w:spacing w:after="0" w:line="276" w:lineRule="auto"/>
        <w:ind w:firstLine="567"/>
      </w:pPr>
      <w:r>
        <w:t xml:space="preserve">5.19. Получатель гранта обязан давать ссылку о поддержке Фондом в информационных, справочных и рекламных материалах, публикациях в научных и иных изданиях, СМИ (в т.ч. в руководствах пользователя, Интернет-сайтах, выставочных проспектах) по продукции, созданной с использованием результатов НИОКР, проводимых в </w:t>
      </w:r>
      <w:r w:rsidRPr="003A3317">
        <w:t xml:space="preserve">рамках договора гранта. </w:t>
      </w:r>
    </w:p>
    <w:p w14:paraId="2DE45C9F" w14:textId="0E3739C9" w:rsidR="00827920" w:rsidRPr="00F93232" w:rsidRDefault="00827920" w:rsidP="00827920">
      <w:pPr>
        <w:spacing w:after="0" w:line="276" w:lineRule="auto"/>
        <w:ind w:firstLine="567"/>
      </w:pPr>
      <w:r>
        <w:t>5</w:t>
      </w:r>
      <w:r w:rsidRPr="00F93232">
        <w:t>.</w:t>
      </w:r>
      <w:r>
        <w:t>20</w:t>
      </w:r>
      <w:r w:rsidRPr="00F93232">
        <w:t>. 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 (компаний)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2E29F2B6" w14:textId="77777777" w:rsidR="00827920" w:rsidRPr="003A3317" w:rsidRDefault="00827920" w:rsidP="00827920">
      <w:pPr>
        <w:spacing w:after="0" w:line="276" w:lineRule="auto"/>
        <w:ind w:firstLine="567"/>
      </w:pPr>
    </w:p>
    <w:p w14:paraId="16430C5A" w14:textId="77777777" w:rsidR="00114972" w:rsidRPr="00114972" w:rsidRDefault="00114972" w:rsidP="00114972">
      <w:pPr>
        <w:rPr>
          <w:lang w:eastAsia="x-none"/>
        </w:rPr>
      </w:pPr>
    </w:p>
    <w:p w14:paraId="418D625A" w14:textId="0E5C8B90" w:rsidR="0075438A" w:rsidRPr="00BD2794" w:rsidRDefault="00114972" w:rsidP="00727770">
      <w:pPr>
        <w:pStyle w:val="3"/>
        <w:spacing w:before="0" w:after="0"/>
        <w:ind w:left="0"/>
        <w:rPr>
          <w:b/>
        </w:rPr>
      </w:pPr>
      <w:bookmarkStart w:id="8" w:name="_Toc533670756"/>
      <w:r>
        <w:rPr>
          <w:b/>
          <w:lang w:val="ru-RU"/>
        </w:rPr>
        <w:lastRenderedPageBreak/>
        <w:t>6</w:t>
      </w:r>
      <w:r w:rsidR="0075438A" w:rsidRPr="00BD2794">
        <w:rPr>
          <w:b/>
        </w:rPr>
        <w:t xml:space="preserve">. Порядок заключения </w:t>
      </w:r>
      <w:r w:rsidR="00E65109" w:rsidRPr="00BD2794">
        <w:rPr>
          <w:b/>
        </w:rPr>
        <w:t>договор</w:t>
      </w:r>
      <w:r w:rsidR="0075438A" w:rsidRPr="00BD2794">
        <w:rPr>
          <w:b/>
        </w:rPr>
        <w:t xml:space="preserve">а </w:t>
      </w:r>
      <w:r w:rsidR="0048172F" w:rsidRPr="00BD2794">
        <w:rPr>
          <w:b/>
          <w:lang w:val="ru-RU"/>
        </w:rPr>
        <w:t xml:space="preserve">(соглашения) о предоставлении </w:t>
      </w:r>
      <w:r w:rsidR="00894D81" w:rsidRPr="00BD2794">
        <w:rPr>
          <w:b/>
        </w:rPr>
        <w:t>гранта с победителем конкурса</w:t>
      </w:r>
      <w:bookmarkEnd w:id="8"/>
    </w:p>
    <w:p w14:paraId="6802F1A8" w14:textId="77777777" w:rsidR="0075438A" w:rsidRPr="00BD2794" w:rsidRDefault="0075438A" w:rsidP="00727770">
      <w:pPr>
        <w:spacing w:after="0" w:line="276" w:lineRule="auto"/>
        <w:ind w:firstLine="567"/>
      </w:pPr>
    </w:p>
    <w:p w14:paraId="53FDA780" w14:textId="33C171C1" w:rsidR="0075438A" w:rsidRPr="00BD2794" w:rsidRDefault="00114972" w:rsidP="00727770">
      <w:pPr>
        <w:spacing w:after="0" w:line="276" w:lineRule="auto"/>
        <w:ind w:firstLine="567"/>
      </w:pPr>
      <w:r>
        <w:t>6</w:t>
      </w:r>
      <w:r w:rsidR="0075438A" w:rsidRPr="00BD2794">
        <w:t xml:space="preserve">.1. По результатам проведения конкурса между Фондом и </w:t>
      </w:r>
      <w:r w:rsidR="0083267D" w:rsidRPr="00BD2794">
        <w:t>предприятием</w:t>
      </w:r>
      <w:r w:rsidR="0075438A" w:rsidRPr="00BD2794">
        <w:t xml:space="preserve"> заключается </w:t>
      </w:r>
      <w:hyperlink w:anchor="_ПРОЕКТ_ДОГОВОРА" w:history="1">
        <w:r w:rsidR="00E65109" w:rsidRPr="00BD2794">
          <w:rPr>
            <w:rStyle w:val="a9"/>
          </w:rPr>
          <w:t>договор</w:t>
        </w:r>
        <w:r w:rsidR="0048172F" w:rsidRPr="00BD2794">
          <w:rPr>
            <w:rStyle w:val="a9"/>
          </w:rPr>
          <w:t xml:space="preserve"> (соглашение)</w:t>
        </w:r>
      </w:hyperlink>
      <w:r w:rsidR="00E96729" w:rsidRPr="00BD2794">
        <w:t xml:space="preserve"> </w:t>
      </w:r>
      <w:r w:rsidR="00905513" w:rsidRPr="00BD2794">
        <w:t>о</w:t>
      </w:r>
      <w:r w:rsidR="00B36E4C" w:rsidRPr="00BD2794">
        <w:t xml:space="preserve"> предоставлени</w:t>
      </w:r>
      <w:r w:rsidR="00905513" w:rsidRPr="00BD2794">
        <w:t>и</w:t>
      </w:r>
      <w:r w:rsidR="00B36E4C" w:rsidRPr="00BD2794">
        <w:t xml:space="preserve"> гранта </w:t>
      </w:r>
      <w:r w:rsidR="00947330" w:rsidRPr="00BD2794">
        <w:t xml:space="preserve">на выполнение </w:t>
      </w:r>
      <w:r w:rsidR="002A77A8" w:rsidRPr="00BD2794">
        <w:t>НИОКР</w:t>
      </w:r>
      <w:r w:rsidR="00947330" w:rsidRPr="00BD2794">
        <w:t xml:space="preserve"> </w:t>
      </w:r>
      <w:r w:rsidR="00E96729" w:rsidRPr="00BD2794">
        <w:t>в рамках реализации</w:t>
      </w:r>
      <w:r w:rsidR="00F302C4" w:rsidRPr="00BD2794">
        <w:t xml:space="preserve"> </w:t>
      </w:r>
      <w:r w:rsidR="00B36E4C" w:rsidRPr="00BD2794">
        <w:t>инновационного проекта, в котором предусматриваются:</w:t>
      </w:r>
    </w:p>
    <w:p w14:paraId="450FC1CD" w14:textId="77777777" w:rsidR="0075438A" w:rsidRPr="00BD2794" w:rsidRDefault="00F83ECC" w:rsidP="00727770">
      <w:pPr>
        <w:spacing w:after="0" w:line="276" w:lineRule="auto"/>
        <w:ind w:firstLine="567"/>
      </w:pPr>
      <w:r w:rsidRPr="00BD2794">
        <w:t xml:space="preserve">а) </w:t>
      </w:r>
      <w:r w:rsidR="0075438A" w:rsidRPr="00BD2794">
        <w:t>целевое н</w:t>
      </w:r>
      <w:r w:rsidR="00882E14" w:rsidRPr="00BD2794">
        <w:t>азначение предоставления гранта</w:t>
      </w:r>
      <w:r w:rsidR="0075438A" w:rsidRPr="00BD2794">
        <w:t xml:space="preserve"> и его размер;</w:t>
      </w:r>
    </w:p>
    <w:p w14:paraId="088AA952" w14:textId="77777777" w:rsidR="0075438A" w:rsidRPr="00BD2794" w:rsidRDefault="00F83ECC" w:rsidP="00727770">
      <w:pPr>
        <w:spacing w:after="0" w:line="276" w:lineRule="auto"/>
        <w:ind w:firstLine="567"/>
      </w:pPr>
      <w:r w:rsidRPr="00BD2794">
        <w:t>б) т</w:t>
      </w:r>
      <w:r w:rsidR="00947330" w:rsidRPr="00BD2794">
        <w:t>ехническое задание</w:t>
      </w:r>
      <w:r w:rsidR="00E96729" w:rsidRPr="00BD2794">
        <w:t xml:space="preserve"> </w:t>
      </w:r>
      <w:r w:rsidR="00947330" w:rsidRPr="00BD2794">
        <w:t xml:space="preserve">на выполнение </w:t>
      </w:r>
      <w:r w:rsidR="002A77A8" w:rsidRPr="00BD2794">
        <w:t>НИОКР</w:t>
      </w:r>
      <w:r w:rsidR="00722358" w:rsidRPr="00BD2794">
        <w:t xml:space="preserve"> </w:t>
      </w:r>
      <w:r w:rsidR="00E96729" w:rsidRPr="00BD2794">
        <w:t>в рамках реализации</w:t>
      </w:r>
      <w:r w:rsidR="00722358" w:rsidRPr="00BD2794">
        <w:t xml:space="preserve"> </w:t>
      </w:r>
      <w:r w:rsidR="00947330" w:rsidRPr="00BD2794">
        <w:t>инновационного проекта</w:t>
      </w:r>
      <w:r w:rsidR="0075438A" w:rsidRPr="00BD2794">
        <w:t xml:space="preserve">; </w:t>
      </w:r>
      <w:bookmarkStart w:id="9" w:name="Par106"/>
      <w:bookmarkEnd w:id="9"/>
    </w:p>
    <w:p w14:paraId="4A8E6C15" w14:textId="77777777" w:rsidR="009357A2" w:rsidRPr="00BD2794" w:rsidRDefault="00F83ECC" w:rsidP="00727770">
      <w:pPr>
        <w:spacing w:after="0" w:line="276" w:lineRule="auto"/>
        <w:ind w:firstLine="567"/>
        <w:rPr>
          <w:color w:val="000000"/>
        </w:rPr>
      </w:pPr>
      <w:r w:rsidRPr="00BD2794">
        <w:t xml:space="preserve">в) </w:t>
      </w:r>
      <w:r w:rsidRPr="00BD2794">
        <w:rPr>
          <w:color w:val="000000"/>
        </w:rPr>
        <w:t>календарный план</w:t>
      </w:r>
      <w:r w:rsidR="00E96729" w:rsidRPr="00BD2794">
        <w:rPr>
          <w:color w:val="000000"/>
        </w:rPr>
        <w:t xml:space="preserve"> </w:t>
      </w:r>
      <w:r w:rsidR="00F302C4" w:rsidRPr="00BD2794">
        <w:t xml:space="preserve">выполнения </w:t>
      </w:r>
      <w:r w:rsidR="002A77A8" w:rsidRPr="00BD2794">
        <w:t>НИОКР</w:t>
      </w:r>
      <w:r w:rsidR="00F302C4" w:rsidRPr="00BD2794">
        <w:t xml:space="preserve"> </w:t>
      </w:r>
      <w:r w:rsidR="00E96729" w:rsidRPr="00BD2794">
        <w:t>в рамках</w:t>
      </w:r>
      <w:r w:rsidR="00F302C4" w:rsidRPr="00BD2794">
        <w:t xml:space="preserve"> реализации инновационного проекта</w:t>
      </w:r>
      <w:r w:rsidR="009357A2" w:rsidRPr="00BD2794">
        <w:rPr>
          <w:color w:val="000000"/>
        </w:rPr>
        <w:t>;</w:t>
      </w:r>
    </w:p>
    <w:p w14:paraId="54D52B6F" w14:textId="293BC648" w:rsidR="0075438A" w:rsidRPr="00BD2794" w:rsidRDefault="009357A2" w:rsidP="00727770">
      <w:pPr>
        <w:spacing w:after="0" w:line="276" w:lineRule="auto"/>
        <w:ind w:firstLine="567"/>
        <w:rPr>
          <w:color w:val="000000"/>
        </w:rPr>
      </w:pPr>
      <w:r w:rsidRPr="00BD2794">
        <w:rPr>
          <w:color w:val="000000"/>
        </w:rPr>
        <w:t xml:space="preserve">г) </w:t>
      </w:r>
      <w:r w:rsidR="00F83ECC" w:rsidRPr="00BD2794">
        <w:t>смета расходов</w:t>
      </w:r>
      <w:r w:rsidR="00E96729" w:rsidRPr="00BD2794">
        <w:t xml:space="preserve"> </w:t>
      </w:r>
      <w:r w:rsidR="00275428">
        <w:t xml:space="preserve">средств гранта </w:t>
      </w:r>
      <w:r w:rsidR="00F83ECC" w:rsidRPr="00BD2794">
        <w:t xml:space="preserve">на </w:t>
      </w:r>
      <w:r w:rsidR="00F302C4" w:rsidRPr="00BD2794">
        <w:t>выполнени</w:t>
      </w:r>
      <w:r w:rsidR="00E96729" w:rsidRPr="00BD2794">
        <w:t>е</w:t>
      </w:r>
      <w:r w:rsidR="00F302C4" w:rsidRPr="00BD2794">
        <w:t xml:space="preserve"> </w:t>
      </w:r>
      <w:r w:rsidR="002A77A8" w:rsidRPr="00BD2794">
        <w:t>НИОКР</w:t>
      </w:r>
      <w:r w:rsidR="00F302C4" w:rsidRPr="00BD2794">
        <w:t xml:space="preserve"> </w:t>
      </w:r>
      <w:r w:rsidR="00E96729" w:rsidRPr="00BD2794">
        <w:t>в рамках</w:t>
      </w:r>
      <w:r w:rsidR="00F302C4" w:rsidRPr="00BD2794">
        <w:t xml:space="preserve"> реализации инновационного проекта</w:t>
      </w:r>
      <w:r w:rsidR="0075438A" w:rsidRPr="00BD2794">
        <w:t>;</w:t>
      </w:r>
    </w:p>
    <w:p w14:paraId="10F017F2" w14:textId="77777777" w:rsidR="00727770" w:rsidRPr="00BD2794" w:rsidRDefault="00727770" w:rsidP="00727770">
      <w:pPr>
        <w:spacing w:after="0" w:line="276" w:lineRule="auto"/>
        <w:ind w:firstLine="567"/>
      </w:pPr>
      <w:r w:rsidRPr="00BD2794">
        <w:rPr>
          <w:color w:val="000000"/>
        </w:rPr>
        <w:t>д) плановые показатели реализации инновационного проекта;</w:t>
      </w:r>
    </w:p>
    <w:p w14:paraId="65D3517D" w14:textId="77777777" w:rsidR="0075438A" w:rsidRPr="00BD2794" w:rsidRDefault="00727770" w:rsidP="00727770">
      <w:pPr>
        <w:spacing w:after="0" w:line="276" w:lineRule="auto"/>
        <w:ind w:firstLine="567"/>
      </w:pPr>
      <w:r w:rsidRPr="00BD2794">
        <w:t>е</w:t>
      </w:r>
      <w:r w:rsidR="00F83ECC" w:rsidRPr="00BD2794">
        <w:t xml:space="preserve">) </w:t>
      </w:r>
      <w:r w:rsidR="0075438A" w:rsidRPr="00BD2794">
        <w:t>условия перечисления гранта;</w:t>
      </w:r>
    </w:p>
    <w:p w14:paraId="5C843532" w14:textId="47A8229B" w:rsidR="0075438A" w:rsidRPr="00BD2794" w:rsidRDefault="00595CCD" w:rsidP="00727770">
      <w:pPr>
        <w:spacing w:after="0" w:line="276" w:lineRule="auto"/>
        <w:ind w:firstLine="567"/>
      </w:pPr>
      <w:r>
        <w:t>ж</w:t>
      </w:r>
      <w:r w:rsidR="0075438A" w:rsidRPr="00BD2794">
        <w:t>) порядок</w:t>
      </w:r>
      <w:r w:rsidR="00DF15DD">
        <w:t>, сроки</w:t>
      </w:r>
      <w:r w:rsidR="0075438A" w:rsidRPr="00BD2794">
        <w:t xml:space="preserve"> предоставления отчета о </w:t>
      </w:r>
      <w:r w:rsidR="00E96729" w:rsidRPr="00BD2794">
        <w:t xml:space="preserve">выполнении </w:t>
      </w:r>
      <w:r w:rsidR="002A77A8" w:rsidRPr="00BD2794">
        <w:t>НИОКР</w:t>
      </w:r>
      <w:r w:rsidR="00E96729" w:rsidRPr="00BD2794">
        <w:t xml:space="preserve"> в рамках реализации инновационного проекта</w:t>
      </w:r>
      <w:r w:rsidR="0075438A" w:rsidRPr="00BD2794">
        <w:t xml:space="preserve"> и перечень прилагаемых документов;</w:t>
      </w:r>
    </w:p>
    <w:p w14:paraId="56F995C8" w14:textId="146D978A" w:rsidR="0075438A" w:rsidRPr="00BD2794" w:rsidRDefault="00595CCD" w:rsidP="00727770">
      <w:pPr>
        <w:spacing w:after="0" w:line="276" w:lineRule="auto"/>
        <w:ind w:firstLine="567"/>
      </w:pPr>
      <w:r>
        <w:t>з</w:t>
      </w:r>
      <w:r w:rsidR="0075438A" w:rsidRPr="00BD2794">
        <w:t>) </w:t>
      </w:r>
      <w:r w:rsidR="00DB3B6C" w:rsidRPr="00BD2794">
        <w:t>обязательство</w:t>
      </w:r>
      <w:r w:rsidR="0075438A" w:rsidRPr="00BD2794">
        <w:t xml:space="preserve"> ведения </w:t>
      </w:r>
      <w:r w:rsidR="008F1105">
        <w:t>грантополучателем</w:t>
      </w:r>
      <w:r w:rsidR="008F1105" w:rsidRPr="00BD2794">
        <w:t xml:space="preserve"> </w:t>
      </w:r>
      <w:r w:rsidR="0075438A" w:rsidRPr="00BD2794">
        <w:t xml:space="preserve">раздельного учета </w:t>
      </w:r>
      <w:r w:rsidR="00C60C34" w:rsidRPr="00BD2794">
        <w:t>расходов</w:t>
      </w:r>
      <w:r w:rsidR="0075438A" w:rsidRPr="00BD2794">
        <w:t xml:space="preserve"> по </w:t>
      </w:r>
      <w:r w:rsidR="002A77A8" w:rsidRPr="00BD2794">
        <w:t>НИОКР</w:t>
      </w:r>
      <w:r w:rsidR="0075438A" w:rsidRPr="00BD2794">
        <w:t>;</w:t>
      </w:r>
    </w:p>
    <w:p w14:paraId="3FF3F299" w14:textId="085BC563" w:rsidR="0075438A" w:rsidRPr="00BD2794" w:rsidRDefault="00595CCD" w:rsidP="00727770">
      <w:pPr>
        <w:spacing w:after="0" w:line="276" w:lineRule="auto"/>
        <w:ind w:firstLine="567"/>
      </w:pPr>
      <w:r>
        <w:t>и</w:t>
      </w:r>
      <w:r w:rsidR="0075438A" w:rsidRPr="00BD2794">
        <w:t>) иные положения.</w:t>
      </w:r>
    </w:p>
    <w:p w14:paraId="3B25310E" w14:textId="5647B0E5" w:rsidR="00827920" w:rsidRDefault="00827920" w:rsidP="00827920">
      <w:pPr>
        <w:spacing w:after="0" w:line="276" w:lineRule="auto"/>
        <w:ind w:firstLine="567"/>
      </w:pPr>
      <w:bookmarkStart w:id="10" w:name="_Toc399829528"/>
      <w:bookmarkStart w:id="11" w:name="_Toc399829661"/>
      <w:bookmarkStart w:id="12" w:name="_Toc399838307"/>
      <w:bookmarkStart w:id="13" w:name="_Toc405999028"/>
      <w:bookmarkStart w:id="14" w:name="_Toc407360318"/>
      <w:bookmarkStart w:id="15" w:name="_Ref166329536"/>
      <w:bookmarkStart w:id="16" w:name="_Toc268017428"/>
      <w:bookmarkStart w:id="17" w:name="_Ref351536976"/>
      <w:bookmarkStart w:id="18" w:name="_Toc387154497"/>
      <w:bookmarkStart w:id="19" w:name="_Toc121292706"/>
      <w:bookmarkStart w:id="20" w:name="_Toc127334286"/>
      <w:r>
        <w:t xml:space="preserve">6.2. </w:t>
      </w:r>
      <w:r w:rsidRPr="005A7612">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по адресу </w:t>
      </w:r>
      <w:hyperlink r:id="rId15" w:history="1">
        <w:r w:rsidRPr="005A7612">
          <w:rPr>
            <w:rStyle w:val="a9"/>
          </w:rPr>
          <w:t>http://online.fasie.ru</w:t>
        </w:r>
      </w:hyperlink>
      <w:r w:rsidRPr="005A7612">
        <w:t xml:space="preserve"> путем заполнения всех форм и вложением электронных форм документов. При наличии замечаний со стороны Фонда победитель конкурса обязуется представить документы на повторное согласование в 3-дневный срок.</w:t>
      </w:r>
      <w:r>
        <w:t xml:space="preserve"> </w:t>
      </w:r>
    </w:p>
    <w:p w14:paraId="1CD7BC42" w14:textId="129DCB66" w:rsidR="00827920" w:rsidRPr="00884E91" w:rsidRDefault="00827920" w:rsidP="00827920">
      <w:pPr>
        <w:spacing w:after="0" w:line="276" w:lineRule="auto"/>
        <w:ind w:firstLine="567"/>
      </w:pPr>
      <w:r>
        <w:t>6</w:t>
      </w:r>
      <w:r w:rsidRPr="00F93232">
        <w:t>.</w:t>
      </w:r>
      <w:r>
        <w:t>3</w:t>
      </w:r>
      <w:r w:rsidRPr="00F93232">
        <w:t xml:space="preserve">. </w:t>
      </w:r>
      <w:r w:rsidRPr="005A7612">
        <w:t>В случаях нарушения п.</w:t>
      </w:r>
      <w:r>
        <w:t xml:space="preserve">6.3 </w:t>
      </w:r>
      <w:r w:rsidRPr="005A7612">
        <w:t xml:space="preserve">и/или если общий срок согласования договора превышает 30 календарных дней, Фонд вправе отказать победителю конкурса в </w:t>
      </w:r>
      <w:r w:rsidRPr="00884E91">
        <w:t>заключении договора гранта.</w:t>
      </w:r>
    </w:p>
    <w:p w14:paraId="1B5DDF1C" w14:textId="316152AD" w:rsidR="00827920" w:rsidRDefault="00827920" w:rsidP="00827920">
      <w:pPr>
        <w:spacing w:after="0" w:line="276" w:lineRule="auto"/>
        <w:ind w:firstLine="567"/>
      </w:pPr>
      <w:r>
        <w:t>6</w:t>
      </w:r>
      <w:r w:rsidRPr="00F93232">
        <w:t>.</w:t>
      </w:r>
      <w:r>
        <w:t>4</w:t>
      </w:r>
      <w:r w:rsidRPr="00F93232">
        <w:t xml:space="preserve">. 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w:t>
      </w:r>
      <w:r>
        <w:t>документ</w:t>
      </w:r>
      <w:r w:rsidRPr="006B759F">
        <w:t>ы направляются на утверждение руков</w:t>
      </w:r>
      <w:r>
        <w:t>одству Фонда. После утверждения договор</w:t>
      </w:r>
      <w:r w:rsidRPr="006B759F">
        <w:t xml:space="preserve"> гранта подписывается </w:t>
      </w:r>
      <w:r>
        <w:t xml:space="preserve">усовершенствованной </w:t>
      </w:r>
      <w:r w:rsidRPr="006B759F">
        <w:t>усиленной квалифицированной электронной по</w:t>
      </w:r>
      <w:r>
        <w:t>дписью со стороны Грантодателя и направляется на подписание победителю конкурса.</w:t>
      </w:r>
      <w:r w:rsidRPr="006B759F">
        <w:t xml:space="preserve"> </w:t>
      </w:r>
    </w:p>
    <w:p w14:paraId="7B44F24F" w14:textId="77777777" w:rsidR="00827920" w:rsidRDefault="00827920" w:rsidP="00827920">
      <w:pPr>
        <w:spacing w:after="0" w:line="276" w:lineRule="auto"/>
        <w:ind w:firstLine="567"/>
      </w:pPr>
      <w:r w:rsidRPr="00196148">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14:paraId="1F10C94C" w14:textId="49695B73" w:rsidR="00827920" w:rsidRPr="00F93232" w:rsidRDefault="00827920" w:rsidP="00827920">
      <w:pPr>
        <w:spacing w:after="0" w:line="276" w:lineRule="auto"/>
        <w:ind w:firstLine="567"/>
      </w:pPr>
      <w:r>
        <w:t>6.5</w:t>
      </w:r>
      <w:r w:rsidRPr="00F93232">
        <w:t>. Договор гранта не может быть заключён с предприятиями:</w:t>
      </w:r>
    </w:p>
    <w:p w14:paraId="6207212E" w14:textId="77777777" w:rsidR="00827920" w:rsidRPr="00F93232" w:rsidRDefault="00827920" w:rsidP="00827920">
      <w:pPr>
        <w:spacing w:after="0" w:line="276" w:lineRule="auto"/>
        <w:ind w:firstLine="567"/>
      </w:pPr>
      <w:r w:rsidRPr="00F93232">
        <w:t>а) находящимся в процессе ликвидации или реорганизации;</w:t>
      </w:r>
    </w:p>
    <w:p w14:paraId="4690C0DF" w14:textId="77777777" w:rsidR="00827920" w:rsidRPr="00F93232" w:rsidRDefault="00827920" w:rsidP="00827920">
      <w:pPr>
        <w:spacing w:after="0" w:line="276" w:lineRule="auto"/>
        <w:ind w:firstLine="567"/>
      </w:pPr>
      <w:r w:rsidRPr="00F93232">
        <w:t>б) находящимся в процедуре банкротства;</w:t>
      </w:r>
    </w:p>
    <w:p w14:paraId="3A43F8B7" w14:textId="77777777" w:rsidR="00827920" w:rsidRPr="00F93232" w:rsidRDefault="00827920" w:rsidP="00827920">
      <w:pPr>
        <w:spacing w:after="0" w:line="276" w:lineRule="auto"/>
        <w:ind w:firstLine="567"/>
      </w:pPr>
      <w:r w:rsidRPr="00F93232">
        <w:t>в) имеющим задолженность перед федеральным бюджетом, бюджетом субъекта Российской Федерации;</w:t>
      </w:r>
    </w:p>
    <w:p w14:paraId="5CA945D1" w14:textId="77777777" w:rsidR="00827920" w:rsidRPr="00F93232" w:rsidRDefault="00827920" w:rsidP="00827920">
      <w:pPr>
        <w:spacing w:after="0" w:line="276" w:lineRule="auto"/>
        <w:ind w:firstLine="567"/>
      </w:pPr>
      <w:r w:rsidRPr="00F93232">
        <w:t>г) в отношении которого ранее установлен факт неисполнения существенных условий договора гранта, заключенного с Фондом;</w:t>
      </w:r>
    </w:p>
    <w:p w14:paraId="64E84BC0" w14:textId="77777777" w:rsidR="00827920" w:rsidRPr="00F93232" w:rsidRDefault="00827920" w:rsidP="00827920">
      <w:pPr>
        <w:spacing w:after="0" w:line="276" w:lineRule="auto"/>
        <w:ind w:firstLine="567"/>
      </w:pPr>
      <w:r w:rsidRPr="00F93232">
        <w:t>д) не имеющим статуса «Микропредприятие» или «Малое предприятие» в Едином реестре субъектов МСП.</w:t>
      </w:r>
    </w:p>
    <w:p w14:paraId="6F370C0E" w14:textId="3EAEE303" w:rsidR="00F910F2" w:rsidRPr="00BD2794" w:rsidRDefault="00827920" w:rsidP="00744DD4">
      <w:pPr>
        <w:jc w:val="right"/>
      </w:pPr>
      <w:r>
        <w:br w:type="page"/>
      </w:r>
      <w:r w:rsidR="00F910F2" w:rsidRPr="00BD2794">
        <w:lastRenderedPageBreak/>
        <w:t>Приложение № 1</w:t>
      </w:r>
    </w:p>
    <w:p w14:paraId="1A41C388" w14:textId="77777777" w:rsidR="00136C2F" w:rsidRDefault="00136C2F" w:rsidP="00F910F2">
      <w:pPr>
        <w:spacing w:after="0" w:line="276" w:lineRule="auto"/>
        <w:ind w:firstLine="567"/>
      </w:pPr>
    </w:p>
    <w:p w14:paraId="0DABB269" w14:textId="6F3EBA5B" w:rsidR="00744DD4" w:rsidRPr="00E47708" w:rsidRDefault="00FC2A42" w:rsidP="003E2FD9">
      <w:pPr>
        <w:pStyle w:val="1"/>
        <w:rPr>
          <w:lang w:val="ru-RU"/>
        </w:rPr>
      </w:pPr>
      <w:bookmarkStart w:id="21" w:name="_Перечень_подпрограмм,_по"/>
      <w:bookmarkStart w:id="22" w:name="_Toc533670757"/>
      <w:bookmarkEnd w:id="21"/>
      <w:r w:rsidRPr="00166B73">
        <w:t xml:space="preserve">Перечень </w:t>
      </w:r>
      <w:r w:rsidR="00A52E9C" w:rsidRPr="00166B73">
        <w:rPr>
          <w:lang w:val="ru-RU"/>
        </w:rPr>
        <w:t>двусторо</w:t>
      </w:r>
      <w:r w:rsidR="00B95195" w:rsidRPr="00166B73">
        <w:rPr>
          <w:lang w:val="ru-RU"/>
        </w:rPr>
        <w:t>нних и многосторонних конкурсов</w:t>
      </w:r>
      <w:bookmarkEnd w:id="22"/>
      <w:r w:rsidR="00B95195" w:rsidRPr="00166B73">
        <w:rPr>
          <w:rStyle w:val="30"/>
        </w:rPr>
        <w:t xml:space="preserve"> </w:t>
      </w:r>
    </w:p>
    <w:p w14:paraId="090EBEC0" w14:textId="77777777" w:rsidR="00744DD4" w:rsidRPr="00166B73" w:rsidRDefault="00744DD4" w:rsidP="00744DD4">
      <w:pPr>
        <w:keepNext/>
        <w:spacing w:after="0"/>
        <w:outlineLvl w:val="0"/>
        <w:rPr>
          <w:b/>
          <w:kern w:val="28"/>
          <w:lang w:eastAsia="x-none"/>
        </w:rPr>
      </w:pPr>
    </w:p>
    <w:tbl>
      <w:tblPr>
        <w:tblStyle w:val="af"/>
        <w:tblW w:w="0" w:type="auto"/>
        <w:tblLook w:val="04A0" w:firstRow="1" w:lastRow="0" w:firstColumn="1" w:lastColumn="0" w:noHBand="0" w:noVBand="1"/>
      </w:tblPr>
      <w:tblGrid>
        <w:gridCol w:w="516"/>
        <w:gridCol w:w="2569"/>
        <w:gridCol w:w="5245"/>
        <w:gridCol w:w="1523"/>
      </w:tblGrid>
      <w:tr w:rsidR="002935CC" w:rsidRPr="00166B73" w14:paraId="3C47C74D" w14:textId="77777777" w:rsidTr="00E6349B">
        <w:tc>
          <w:tcPr>
            <w:tcW w:w="516" w:type="dxa"/>
          </w:tcPr>
          <w:p w14:paraId="24E5CE0A" w14:textId="1CCA1A91" w:rsidR="002935CC" w:rsidRPr="00166B73" w:rsidRDefault="002935CC" w:rsidP="003D6D57">
            <w:pPr>
              <w:spacing w:after="0" w:line="276" w:lineRule="auto"/>
            </w:pPr>
            <w:r w:rsidRPr="00166B73">
              <w:t>№</w:t>
            </w:r>
          </w:p>
        </w:tc>
        <w:tc>
          <w:tcPr>
            <w:tcW w:w="2569" w:type="dxa"/>
          </w:tcPr>
          <w:p w14:paraId="1F1E2E80" w14:textId="1069FFA0" w:rsidR="002935CC" w:rsidRPr="00166B73" w:rsidRDefault="002935CC" w:rsidP="003D6D57">
            <w:pPr>
              <w:spacing w:after="0" w:line="276" w:lineRule="auto"/>
            </w:pPr>
            <w:r w:rsidRPr="00166B73">
              <w:t>Название конкурса</w:t>
            </w:r>
          </w:p>
        </w:tc>
        <w:tc>
          <w:tcPr>
            <w:tcW w:w="5245" w:type="dxa"/>
          </w:tcPr>
          <w:p w14:paraId="4297DCED" w14:textId="7A3D6316" w:rsidR="002935CC" w:rsidRPr="00166B73" w:rsidRDefault="002935CC" w:rsidP="003D6D57">
            <w:pPr>
              <w:spacing w:after="0" w:line="276" w:lineRule="auto"/>
            </w:pPr>
            <w:r w:rsidRPr="00166B73">
              <w:t>Страны-партнёры</w:t>
            </w:r>
          </w:p>
        </w:tc>
        <w:tc>
          <w:tcPr>
            <w:tcW w:w="1523" w:type="dxa"/>
          </w:tcPr>
          <w:p w14:paraId="63EAA84F" w14:textId="200F2B5F" w:rsidR="002935CC" w:rsidRPr="00166B73" w:rsidRDefault="002935CC" w:rsidP="003D6D57">
            <w:pPr>
              <w:spacing w:after="0" w:line="276" w:lineRule="auto"/>
            </w:pPr>
            <w:r w:rsidRPr="00166B73">
              <w:t>Даты проведения</w:t>
            </w:r>
          </w:p>
        </w:tc>
      </w:tr>
      <w:tr w:rsidR="002935CC" w:rsidRPr="00166B73" w14:paraId="1227390F" w14:textId="77777777" w:rsidTr="00E6349B">
        <w:tc>
          <w:tcPr>
            <w:tcW w:w="516" w:type="dxa"/>
          </w:tcPr>
          <w:p w14:paraId="28B59E54" w14:textId="67941CD8" w:rsidR="002935CC" w:rsidRPr="00166B73" w:rsidRDefault="002935CC" w:rsidP="003D6D57">
            <w:pPr>
              <w:spacing w:after="0" w:line="276" w:lineRule="auto"/>
            </w:pPr>
            <w:r w:rsidRPr="00166B73">
              <w:t>1.</w:t>
            </w:r>
          </w:p>
        </w:tc>
        <w:tc>
          <w:tcPr>
            <w:tcW w:w="2569" w:type="dxa"/>
          </w:tcPr>
          <w:p w14:paraId="5A87CFAF" w14:textId="42410B5A" w:rsidR="002935CC" w:rsidRPr="00166B73" w:rsidRDefault="00E6349B" w:rsidP="003D6D57">
            <w:pPr>
              <w:spacing w:after="0" w:line="276" w:lineRule="auto"/>
            </w:pPr>
            <w:r w:rsidRPr="00166B73">
              <w:t>Российско-финский конкурс</w:t>
            </w:r>
          </w:p>
        </w:tc>
        <w:tc>
          <w:tcPr>
            <w:tcW w:w="5245" w:type="dxa"/>
          </w:tcPr>
          <w:p w14:paraId="34B9A80A" w14:textId="2154931B" w:rsidR="002935CC" w:rsidRPr="00166B73" w:rsidRDefault="00E6349B" w:rsidP="003D6D57">
            <w:pPr>
              <w:spacing w:after="0" w:line="276" w:lineRule="auto"/>
            </w:pPr>
            <w:r w:rsidRPr="00166B73">
              <w:t>Финляндия</w:t>
            </w:r>
          </w:p>
        </w:tc>
        <w:tc>
          <w:tcPr>
            <w:tcW w:w="1523" w:type="dxa"/>
          </w:tcPr>
          <w:p w14:paraId="27375E3E" w14:textId="57034D4F" w:rsidR="002935CC" w:rsidRPr="00166B73" w:rsidRDefault="002935CC" w:rsidP="003D6D57">
            <w:pPr>
              <w:spacing w:after="0" w:line="276" w:lineRule="auto"/>
            </w:pPr>
          </w:p>
        </w:tc>
      </w:tr>
      <w:tr w:rsidR="002935CC" w:rsidRPr="00166B73" w14:paraId="78511962" w14:textId="77777777" w:rsidTr="00E6349B">
        <w:tc>
          <w:tcPr>
            <w:tcW w:w="516" w:type="dxa"/>
          </w:tcPr>
          <w:p w14:paraId="05C4A156" w14:textId="382369B4" w:rsidR="002935CC" w:rsidRPr="00166B73" w:rsidRDefault="002935CC" w:rsidP="003D6D57">
            <w:pPr>
              <w:spacing w:after="0" w:line="276" w:lineRule="auto"/>
            </w:pPr>
            <w:r w:rsidRPr="00166B73">
              <w:t>2.</w:t>
            </w:r>
          </w:p>
        </w:tc>
        <w:tc>
          <w:tcPr>
            <w:tcW w:w="2569" w:type="dxa"/>
          </w:tcPr>
          <w:p w14:paraId="636E0C26" w14:textId="0FA720F6" w:rsidR="002935CC" w:rsidRPr="00166B73" w:rsidRDefault="00E6349B" w:rsidP="003D6D57">
            <w:pPr>
              <w:spacing w:after="0" w:line="276" w:lineRule="auto"/>
            </w:pPr>
            <w:r w:rsidRPr="00166B73">
              <w:t>Многосторонний конкурс в рамках Европейской программы ЭРАНЕТ РУС ПЛЮС</w:t>
            </w:r>
          </w:p>
        </w:tc>
        <w:tc>
          <w:tcPr>
            <w:tcW w:w="5245" w:type="dxa"/>
          </w:tcPr>
          <w:p w14:paraId="603B4669" w14:textId="1A9CE84A" w:rsidR="002935CC" w:rsidRPr="00166B73" w:rsidRDefault="00E6349B" w:rsidP="003D6D57">
            <w:pPr>
              <w:spacing w:after="0" w:line="276" w:lineRule="auto"/>
            </w:pPr>
            <w:r w:rsidRPr="00166B73">
              <w:t>Германия, Австрия, Румыния, Польша, Израиль, Турция, Греция.</w:t>
            </w:r>
          </w:p>
        </w:tc>
        <w:tc>
          <w:tcPr>
            <w:tcW w:w="1523" w:type="dxa"/>
          </w:tcPr>
          <w:p w14:paraId="0FD4F895" w14:textId="51706764" w:rsidR="002935CC" w:rsidRPr="00166B73" w:rsidRDefault="002935CC" w:rsidP="003D6D57">
            <w:pPr>
              <w:spacing w:after="0" w:line="276" w:lineRule="auto"/>
            </w:pPr>
          </w:p>
        </w:tc>
      </w:tr>
      <w:tr w:rsidR="002935CC" w:rsidRPr="00166B73" w14:paraId="0F470F82" w14:textId="77777777" w:rsidTr="00E6349B">
        <w:tc>
          <w:tcPr>
            <w:tcW w:w="516" w:type="dxa"/>
          </w:tcPr>
          <w:p w14:paraId="5A47B9B7" w14:textId="419AF30F" w:rsidR="002935CC" w:rsidRPr="00166B73" w:rsidRDefault="002935CC" w:rsidP="003D6D57">
            <w:pPr>
              <w:spacing w:after="0" w:line="276" w:lineRule="auto"/>
            </w:pPr>
            <w:r w:rsidRPr="00166B73">
              <w:t>3.</w:t>
            </w:r>
          </w:p>
        </w:tc>
        <w:tc>
          <w:tcPr>
            <w:tcW w:w="2569" w:type="dxa"/>
          </w:tcPr>
          <w:p w14:paraId="0CAC77BA" w14:textId="6879E7D5" w:rsidR="002935CC" w:rsidRPr="00166B73" w:rsidRDefault="00E6349B" w:rsidP="003D6D57">
            <w:pPr>
              <w:spacing w:after="0" w:line="276" w:lineRule="auto"/>
            </w:pPr>
            <w:r w:rsidRPr="00166B73">
              <w:t>Многосторонний конкурс в рамках Европейской программы IRA-SME</w:t>
            </w:r>
          </w:p>
        </w:tc>
        <w:tc>
          <w:tcPr>
            <w:tcW w:w="5245" w:type="dxa"/>
          </w:tcPr>
          <w:p w14:paraId="40CD6AFB" w14:textId="02390E70" w:rsidR="002935CC" w:rsidRPr="00166B73" w:rsidRDefault="00E6349B" w:rsidP="003D6D57">
            <w:pPr>
              <w:spacing w:after="0" w:line="276" w:lineRule="auto"/>
            </w:pPr>
            <w:r w:rsidRPr="00166B73">
              <w:t>Австрия, Германия, Бельгия, Чехия, Люксембург</w:t>
            </w:r>
          </w:p>
        </w:tc>
        <w:tc>
          <w:tcPr>
            <w:tcW w:w="1523" w:type="dxa"/>
          </w:tcPr>
          <w:p w14:paraId="4F79D0AB" w14:textId="12404546" w:rsidR="002935CC" w:rsidRPr="00166B73" w:rsidRDefault="00E47708" w:rsidP="003D6D57">
            <w:pPr>
              <w:spacing w:after="0" w:line="276" w:lineRule="auto"/>
            </w:pPr>
            <w:r>
              <w:rPr>
                <w:b/>
                <w:i/>
                <w:lang w:val="en-US"/>
              </w:rPr>
              <w:t>28</w:t>
            </w:r>
            <w:r w:rsidR="00E6349B" w:rsidRPr="00166B73">
              <w:rPr>
                <w:b/>
                <w:i/>
              </w:rPr>
              <w:t>.12.2018- 11.04.2019</w:t>
            </w:r>
          </w:p>
        </w:tc>
      </w:tr>
      <w:tr w:rsidR="002935CC" w:rsidRPr="00166B73" w14:paraId="04E4CA41" w14:textId="77777777" w:rsidTr="00E6349B">
        <w:tc>
          <w:tcPr>
            <w:tcW w:w="516" w:type="dxa"/>
          </w:tcPr>
          <w:p w14:paraId="155CC88B" w14:textId="4E96A698" w:rsidR="002935CC" w:rsidRPr="00166B73" w:rsidRDefault="002935CC" w:rsidP="003D6D57">
            <w:pPr>
              <w:spacing w:after="0" w:line="276" w:lineRule="auto"/>
            </w:pPr>
            <w:r w:rsidRPr="00166B73">
              <w:t>4.</w:t>
            </w:r>
          </w:p>
        </w:tc>
        <w:tc>
          <w:tcPr>
            <w:tcW w:w="2569" w:type="dxa"/>
          </w:tcPr>
          <w:p w14:paraId="2386385E" w14:textId="10E4E19A" w:rsidR="002935CC" w:rsidRPr="00166B73" w:rsidRDefault="00E6349B" w:rsidP="003D6D57">
            <w:pPr>
              <w:spacing w:after="0" w:line="276" w:lineRule="auto"/>
            </w:pPr>
            <w:r w:rsidRPr="00166B73">
              <w:t>Российско-французский конкурс</w:t>
            </w:r>
          </w:p>
        </w:tc>
        <w:tc>
          <w:tcPr>
            <w:tcW w:w="5245" w:type="dxa"/>
          </w:tcPr>
          <w:p w14:paraId="6F2D26A4" w14:textId="73909DBD" w:rsidR="002935CC" w:rsidRPr="00166B73" w:rsidRDefault="00E6349B" w:rsidP="003D6D57">
            <w:pPr>
              <w:spacing w:after="0" w:line="276" w:lineRule="auto"/>
            </w:pPr>
            <w:r w:rsidRPr="00166B73">
              <w:t>Франция</w:t>
            </w:r>
          </w:p>
        </w:tc>
        <w:tc>
          <w:tcPr>
            <w:tcW w:w="1523" w:type="dxa"/>
          </w:tcPr>
          <w:p w14:paraId="32306022" w14:textId="77777777" w:rsidR="002935CC" w:rsidRPr="00166B73" w:rsidRDefault="002935CC" w:rsidP="003D6D57">
            <w:pPr>
              <w:spacing w:after="0" w:line="276" w:lineRule="auto"/>
            </w:pPr>
          </w:p>
        </w:tc>
      </w:tr>
      <w:tr w:rsidR="002935CC" w:rsidRPr="00166B73" w14:paraId="4384D449" w14:textId="77777777" w:rsidTr="00E6349B">
        <w:tc>
          <w:tcPr>
            <w:tcW w:w="516" w:type="dxa"/>
          </w:tcPr>
          <w:p w14:paraId="582FC12E" w14:textId="0481FFEC" w:rsidR="002935CC" w:rsidRPr="00166B73" w:rsidRDefault="002935CC" w:rsidP="003D6D57">
            <w:pPr>
              <w:spacing w:after="0" w:line="276" w:lineRule="auto"/>
            </w:pPr>
            <w:r w:rsidRPr="00166B73">
              <w:t>5.</w:t>
            </w:r>
          </w:p>
        </w:tc>
        <w:tc>
          <w:tcPr>
            <w:tcW w:w="2569" w:type="dxa"/>
          </w:tcPr>
          <w:p w14:paraId="3B12E9F0" w14:textId="390D77BB" w:rsidR="002935CC" w:rsidRPr="00166B73" w:rsidRDefault="00E6349B" w:rsidP="003D6D57">
            <w:pPr>
              <w:spacing w:after="0" w:line="276" w:lineRule="auto"/>
            </w:pPr>
            <w:r w:rsidRPr="00166B73">
              <w:t>Российско-германский конкурс</w:t>
            </w:r>
          </w:p>
        </w:tc>
        <w:tc>
          <w:tcPr>
            <w:tcW w:w="5245" w:type="dxa"/>
          </w:tcPr>
          <w:p w14:paraId="5FA56910" w14:textId="16A9155A" w:rsidR="002935CC" w:rsidRPr="00166B73" w:rsidRDefault="00E6349B" w:rsidP="003D6D57">
            <w:pPr>
              <w:spacing w:after="0" w:line="276" w:lineRule="auto"/>
            </w:pPr>
            <w:r w:rsidRPr="00166B73">
              <w:t>Германия</w:t>
            </w:r>
          </w:p>
        </w:tc>
        <w:tc>
          <w:tcPr>
            <w:tcW w:w="1523" w:type="dxa"/>
          </w:tcPr>
          <w:p w14:paraId="67BC7296" w14:textId="77777777" w:rsidR="002935CC" w:rsidRPr="00166B73" w:rsidRDefault="002935CC" w:rsidP="003D6D57">
            <w:pPr>
              <w:spacing w:after="0" w:line="276" w:lineRule="auto"/>
            </w:pPr>
          </w:p>
        </w:tc>
      </w:tr>
      <w:tr w:rsidR="002935CC" w:rsidRPr="00166B73" w14:paraId="2AD72949" w14:textId="77777777" w:rsidTr="00E6349B">
        <w:tc>
          <w:tcPr>
            <w:tcW w:w="516" w:type="dxa"/>
          </w:tcPr>
          <w:p w14:paraId="59D0CEA8" w14:textId="0A43A707" w:rsidR="002935CC" w:rsidRPr="00166B73" w:rsidRDefault="002935CC" w:rsidP="003D6D57">
            <w:pPr>
              <w:spacing w:after="0" w:line="276" w:lineRule="auto"/>
            </w:pPr>
            <w:r w:rsidRPr="00166B73">
              <w:t>6.</w:t>
            </w:r>
          </w:p>
        </w:tc>
        <w:tc>
          <w:tcPr>
            <w:tcW w:w="2569" w:type="dxa"/>
          </w:tcPr>
          <w:p w14:paraId="3A94F094" w14:textId="543EAD26" w:rsidR="002935CC" w:rsidRPr="00166B73" w:rsidRDefault="00E6349B" w:rsidP="003D6D57">
            <w:pPr>
              <w:spacing w:after="0" w:line="276" w:lineRule="auto"/>
            </w:pPr>
            <w:r w:rsidRPr="00166B73">
              <w:t>Многосторонний конкурс в рамках Европейской программы M-ERA</w:t>
            </w:r>
          </w:p>
        </w:tc>
        <w:tc>
          <w:tcPr>
            <w:tcW w:w="5245" w:type="dxa"/>
          </w:tcPr>
          <w:p w14:paraId="7EDE26AB" w14:textId="0EBC506B" w:rsidR="002935CC" w:rsidRPr="00166B73" w:rsidRDefault="00E6349B" w:rsidP="003D6D57">
            <w:pPr>
              <w:spacing w:after="0" w:line="276" w:lineRule="auto"/>
            </w:pPr>
            <w:r w:rsidRPr="00166B73">
              <w:t>Франция, Австрия, Бельгия, Бразилия, Кипр, Эстония, Финляндия, (Франция, Провинция Лимузен), Германия, Венгрия, Исландия, Израиль, Южная Корея, Латвия, Литва, Люксембург, Нидерланды, Норвегия, Польша, Португалия, Румыния, Словения, Словакия, Испания, Швейцария, Швеция, Тайвань, Турция</w:t>
            </w:r>
          </w:p>
        </w:tc>
        <w:tc>
          <w:tcPr>
            <w:tcW w:w="1523" w:type="dxa"/>
          </w:tcPr>
          <w:p w14:paraId="2B7E6436" w14:textId="77777777" w:rsidR="002935CC" w:rsidRPr="00166B73" w:rsidRDefault="002935CC" w:rsidP="003D6D57">
            <w:pPr>
              <w:spacing w:after="0" w:line="276" w:lineRule="auto"/>
            </w:pPr>
          </w:p>
        </w:tc>
      </w:tr>
      <w:tr w:rsidR="002935CC" w:rsidRPr="00166B73" w14:paraId="31FCE980" w14:textId="77777777" w:rsidTr="00E6349B">
        <w:tc>
          <w:tcPr>
            <w:tcW w:w="516" w:type="dxa"/>
          </w:tcPr>
          <w:p w14:paraId="1B579BCE" w14:textId="606B640C" w:rsidR="002935CC" w:rsidRPr="00166B73" w:rsidRDefault="002935CC" w:rsidP="003D6D57">
            <w:pPr>
              <w:spacing w:after="0" w:line="276" w:lineRule="auto"/>
            </w:pPr>
            <w:r w:rsidRPr="00166B73">
              <w:t>7.</w:t>
            </w:r>
          </w:p>
        </w:tc>
        <w:tc>
          <w:tcPr>
            <w:tcW w:w="2569" w:type="dxa"/>
          </w:tcPr>
          <w:p w14:paraId="0B00EFDA" w14:textId="5D16DBF4" w:rsidR="002935CC" w:rsidRPr="00166B73" w:rsidRDefault="00E6349B" w:rsidP="003D6D57">
            <w:pPr>
              <w:spacing w:after="0" w:line="276" w:lineRule="auto"/>
            </w:pPr>
            <w:r w:rsidRPr="00166B73">
              <w:t>Российско-испанский конкурс</w:t>
            </w:r>
          </w:p>
        </w:tc>
        <w:tc>
          <w:tcPr>
            <w:tcW w:w="5245" w:type="dxa"/>
          </w:tcPr>
          <w:p w14:paraId="3DFE32A5" w14:textId="0284C32A" w:rsidR="002935CC" w:rsidRPr="00166B73" w:rsidRDefault="00E6349B" w:rsidP="003D6D57">
            <w:pPr>
              <w:spacing w:after="0" w:line="276" w:lineRule="auto"/>
            </w:pPr>
            <w:r w:rsidRPr="00166B73">
              <w:t>Испания</w:t>
            </w:r>
          </w:p>
        </w:tc>
        <w:tc>
          <w:tcPr>
            <w:tcW w:w="1523" w:type="dxa"/>
          </w:tcPr>
          <w:p w14:paraId="5BE9C379" w14:textId="77777777" w:rsidR="002935CC" w:rsidRPr="00166B73" w:rsidRDefault="002935CC" w:rsidP="003D6D57">
            <w:pPr>
              <w:spacing w:after="0" w:line="276" w:lineRule="auto"/>
            </w:pPr>
          </w:p>
        </w:tc>
      </w:tr>
      <w:tr w:rsidR="002935CC" w:rsidRPr="00166B73" w14:paraId="0D03C4E3" w14:textId="77777777" w:rsidTr="00E6349B">
        <w:tc>
          <w:tcPr>
            <w:tcW w:w="516" w:type="dxa"/>
          </w:tcPr>
          <w:p w14:paraId="17A90F16" w14:textId="12EA1C85" w:rsidR="002935CC" w:rsidRPr="00166B73" w:rsidRDefault="002935CC" w:rsidP="003D6D57">
            <w:pPr>
              <w:spacing w:after="0" w:line="276" w:lineRule="auto"/>
            </w:pPr>
            <w:r w:rsidRPr="00166B73">
              <w:t>8.</w:t>
            </w:r>
          </w:p>
        </w:tc>
        <w:tc>
          <w:tcPr>
            <w:tcW w:w="2569" w:type="dxa"/>
          </w:tcPr>
          <w:p w14:paraId="4BB46B6D" w14:textId="09C2FE2E" w:rsidR="002935CC" w:rsidRPr="00166B73" w:rsidRDefault="00E6349B" w:rsidP="003D6D57">
            <w:pPr>
              <w:spacing w:after="0" w:line="276" w:lineRule="auto"/>
            </w:pPr>
            <w:r w:rsidRPr="00166B73">
              <w:t>Многосторонний конкурс в рамках Европейской программы MANUNET</w:t>
            </w:r>
          </w:p>
        </w:tc>
        <w:tc>
          <w:tcPr>
            <w:tcW w:w="5245" w:type="dxa"/>
          </w:tcPr>
          <w:p w14:paraId="638A036C" w14:textId="4F9D69AD" w:rsidR="002935CC" w:rsidRPr="00166B73" w:rsidRDefault="00E6349B" w:rsidP="003D6D57">
            <w:pPr>
              <w:spacing w:after="0" w:line="276" w:lineRule="auto"/>
            </w:pPr>
            <w:r w:rsidRPr="00166B73">
              <w:t>Испания (Регионы Каталония, Астурия, Баски, Кастилия и Леон, Наварра), Германия, Исландия, Израиль, Нижняя Австрия, Италия (Регион Пьемонт), Румыния, Словакия, Швейцария, Бельгия (Регион Валлония), Греция (Западная), Турция.</w:t>
            </w:r>
          </w:p>
        </w:tc>
        <w:tc>
          <w:tcPr>
            <w:tcW w:w="1523" w:type="dxa"/>
          </w:tcPr>
          <w:p w14:paraId="40B2235F" w14:textId="77777777" w:rsidR="002935CC" w:rsidRPr="00166B73" w:rsidRDefault="002935CC" w:rsidP="003D6D57">
            <w:pPr>
              <w:spacing w:after="0" w:line="276" w:lineRule="auto"/>
            </w:pPr>
          </w:p>
        </w:tc>
      </w:tr>
      <w:tr w:rsidR="002935CC" w:rsidRPr="00166B73" w14:paraId="2CB7A0E6" w14:textId="77777777" w:rsidTr="00E6349B">
        <w:tc>
          <w:tcPr>
            <w:tcW w:w="516" w:type="dxa"/>
          </w:tcPr>
          <w:p w14:paraId="64A4F5FB" w14:textId="3A54CCF8" w:rsidR="002935CC" w:rsidRPr="00166B73" w:rsidRDefault="002935CC" w:rsidP="003D6D57">
            <w:pPr>
              <w:spacing w:after="0" w:line="276" w:lineRule="auto"/>
            </w:pPr>
            <w:r w:rsidRPr="00166B73">
              <w:t>9.</w:t>
            </w:r>
          </w:p>
        </w:tc>
        <w:tc>
          <w:tcPr>
            <w:tcW w:w="2569" w:type="dxa"/>
          </w:tcPr>
          <w:p w14:paraId="277D7CE5" w14:textId="687491A2" w:rsidR="002935CC" w:rsidRPr="00166B73" w:rsidRDefault="00E6349B" w:rsidP="003D6D57">
            <w:pPr>
              <w:spacing w:after="0" w:line="276" w:lineRule="auto"/>
            </w:pPr>
            <w:r w:rsidRPr="00166B73">
              <w:t>Многосторонний конкурс в рамках программы БРИКС</w:t>
            </w:r>
          </w:p>
        </w:tc>
        <w:tc>
          <w:tcPr>
            <w:tcW w:w="5245" w:type="dxa"/>
          </w:tcPr>
          <w:p w14:paraId="142D2773" w14:textId="12EFEDB9" w:rsidR="002935CC" w:rsidRPr="00166B73" w:rsidRDefault="00E6349B" w:rsidP="003D6D57">
            <w:pPr>
              <w:spacing w:after="0" w:line="276" w:lineRule="auto"/>
            </w:pPr>
            <w:r w:rsidRPr="00166B73">
              <w:t>Бразилия, Индия, Китай, Южная Африка.</w:t>
            </w:r>
          </w:p>
        </w:tc>
        <w:tc>
          <w:tcPr>
            <w:tcW w:w="1523" w:type="dxa"/>
          </w:tcPr>
          <w:p w14:paraId="234F1A7B" w14:textId="77777777" w:rsidR="002935CC" w:rsidRPr="00166B73" w:rsidRDefault="002935CC" w:rsidP="003D6D57">
            <w:pPr>
              <w:spacing w:after="0" w:line="276" w:lineRule="auto"/>
            </w:pPr>
          </w:p>
        </w:tc>
      </w:tr>
      <w:tr w:rsidR="002935CC" w:rsidRPr="00166B73" w14:paraId="44E4A90E" w14:textId="77777777" w:rsidTr="00E6349B">
        <w:tc>
          <w:tcPr>
            <w:tcW w:w="516" w:type="dxa"/>
          </w:tcPr>
          <w:p w14:paraId="1BA46495" w14:textId="624817D7" w:rsidR="002935CC" w:rsidRPr="00166B73" w:rsidRDefault="002935CC" w:rsidP="003D6D57">
            <w:pPr>
              <w:spacing w:after="0" w:line="276" w:lineRule="auto"/>
            </w:pPr>
            <w:r w:rsidRPr="00166B73">
              <w:t>10.</w:t>
            </w:r>
          </w:p>
        </w:tc>
        <w:tc>
          <w:tcPr>
            <w:tcW w:w="2569" w:type="dxa"/>
          </w:tcPr>
          <w:p w14:paraId="0CB3777B" w14:textId="64A76E19" w:rsidR="002935CC" w:rsidRPr="00166B73" w:rsidRDefault="00E6349B" w:rsidP="003D6D57">
            <w:pPr>
              <w:spacing w:after="0" w:line="276" w:lineRule="auto"/>
            </w:pPr>
            <w:r w:rsidRPr="00166B73">
              <w:t>Российско-армянский конкурс</w:t>
            </w:r>
          </w:p>
        </w:tc>
        <w:tc>
          <w:tcPr>
            <w:tcW w:w="5245" w:type="dxa"/>
          </w:tcPr>
          <w:p w14:paraId="5BFB6ADF" w14:textId="2041727B" w:rsidR="002935CC" w:rsidRPr="00166B73" w:rsidRDefault="00E6349B" w:rsidP="003D6D57">
            <w:pPr>
              <w:spacing w:after="0" w:line="276" w:lineRule="auto"/>
            </w:pPr>
            <w:r w:rsidRPr="00166B73">
              <w:t>Армения</w:t>
            </w:r>
          </w:p>
        </w:tc>
        <w:tc>
          <w:tcPr>
            <w:tcW w:w="1523" w:type="dxa"/>
          </w:tcPr>
          <w:p w14:paraId="573FC7E6" w14:textId="77777777" w:rsidR="002935CC" w:rsidRPr="00166B73" w:rsidRDefault="002935CC" w:rsidP="003D6D57">
            <w:pPr>
              <w:spacing w:after="0" w:line="276" w:lineRule="auto"/>
            </w:pPr>
          </w:p>
        </w:tc>
      </w:tr>
      <w:tr w:rsidR="002935CC" w:rsidRPr="00166B73" w14:paraId="450315B2" w14:textId="77777777" w:rsidTr="00E6349B">
        <w:tc>
          <w:tcPr>
            <w:tcW w:w="516" w:type="dxa"/>
          </w:tcPr>
          <w:p w14:paraId="13366A83" w14:textId="02C77378" w:rsidR="002935CC" w:rsidRPr="00166B73" w:rsidRDefault="002935CC" w:rsidP="003D6D57">
            <w:pPr>
              <w:spacing w:after="0" w:line="276" w:lineRule="auto"/>
            </w:pPr>
            <w:r w:rsidRPr="00166B73">
              <w:t>11.</w:t>
            </w:r>
          </w:p>
        </w:tc>
        <w:tc>
          <w:tcPr>
            <w:tcW w:w="2569" w:type="dxa"/>
          </w:tcPr>
          <w:p w14:paraId="29A0D0B3" w14:textId="1267E7E2" w:rsidR="002935CC" w:rsidRPr="00166B73" w:rsidRDefault="00D549D7" w:rsidP="003D6D57">
            <w:pPr>
              <w:spacing w:after="0" w:line="276" w:lineRule="auto"/>
            </w:pPr>
            <w:r w:rsidRPr="00166B73">
              <w:t>Многосторонний конкурс в рамках Европейской программы ERA-</w:t>
            </w:r>
            <w:r w:rsidRPr="00166B73">
              <w:rPr>
                <w:lang w:val="en-US"/>
              </w:rPr>
              <w:t>CoBioTech</w:t>
            </w:r>
          </w:p>
        </w:tc>
        <w:tc>
          <w:tcPr>
            <w:tcW w:w="5245" w:type="dxa"/>
          </w:tcPr>
          <w:p w14:paraId="197323D8" w14:textId="5B23F29A" w:rsidR="002935CC" w:rsidRPr="00166B73" w:rsidRDefault="00D549D7" w:rsidP="003D6D57">
            <w:pPr>
              <w:spacing w:after="0" w:line="276" w:lineRule="auto"/>
            </w:pPr>
            <w:r w:rsidRPr="00166B73">
              <w:t>Франция, Бельгия, Нидерланды, Латвия, Германия,  Норвегия, Польша, Румыния, Испания, Великобритания, Португалия, Турция, Словения, Аргентина, Израиль, Италия, Швейцария</w:t>
            </w:r>
          </w:p>
        </w:tc>
        <w:tc>
          <w:tcPr>
            <w:tcW w:w="1523" w:type="dxa"/>
          </w:tcPr>
          <w:p w14:paraId="7132CD83" w14:textId="77777777" w:rsidR="002935CC" w:rsidRPr="00166B73" w:rsidRDefault="002935CC" w:rsidP="003D6D57">
            <w:pPr>
              <w:spacing w:after="0" w:line="276" w:lineRule="auto"/>
            </w:pPr>
          </w:p>
        </w:tc>
      </w:tr>
      <w:tr w:rsidR="002935CC" w:rsidRPr="00166B73" w14:paraId="6293ABD6" w14:textId="77777777" w:rsidTr="00E6349B">
        <w:tc>
          <w:tcPr>
            <w:tcW w:w="516" w:type="dxa"/>
          </w:tcPr>
          <w:p w14:paraId="342AAA78" w14:textId="38A56656" w:rsidR="002935CC" w:rsidRPr="00166B73" w:rsidRDefault="002935CC" w:rsidP="003D6D57">
            <w:pPr>
              <w:spacing w:after="0" w:line="276" w:lineRule="auto"/>
            </w:pPr>
            <w:r w:rsidRPr="00166B73">
              <w:t>12.</w:t>
            </w:r>
          </w:p>
        </w:tc>
        <w:tc>
          <w:tcPr>
            <w:tcW w:w="2569" w:type="dxa"/>
          </w:tcPr>
          <w:p w14:paraId="63DA98EE" w14:textId="04741955" w:rsidR="002935CC" w:rsidRPr="00166B73" w:rsidRDefault="00D549D7" w:rsidP="003D6D57">
            <w:pPr>
              <w:spacing w:after="0" w:line="276" w:lineRule="auto"/>
            </w:pPr>
            <w:r w:rsidRPr="00166B73">
              <w:t>Российско-индийский конкурс</w:t>
            </w:r>
          </w:p>
        </w:tc>
        <w:tc>
          <w:tcPr>
            <w:tcW w:w="5245" w:type="dxa"/>
          </w:tcPr>
          <w:p w14:paraId="1AC7B3A3" w14:textId="2EF650B7" w:rsidR="002935CC" w:rsidRPr="00166B73" w:rsidRDefault="00117CD3" w:rsidP="003D6D57">
            <w:pPr>
              <w:spacing w:after="0" w:line="276" w:lineRule="auto"/>
            </w:pPr>
            <w:r w:rsidRPr="00166B73">
              <w:t>Индия</w:t>
            </w:r>
          </w:p>
        </w:tc>
        <w:tc>
          <w:tcPr>
            <w:tcW w:w="1523" w:type="dxa"/>
          </w:tcPr>
          <w:p w14:paraId="5429CC69" w14:textId="238E07A3" w:rsidR="002935CC" w:rsidRPr="00166B73" w:rsidRDefault="002935CC" w:rsidP="003D6D57">
            <w:pPr>
              <w:spacing w:after="0" w:line="276" w:lineRule="auto"/>
            </w:pPr>
          </w:p>
        </w:tc>
      </w:tr>
      <w:tr w:rsidR="002935CC" w:rsidRPr="00166B73" w14:paraId="4580052D" w14:textId="77777777" w:rsidTr="00E6349B">
        <w:tc>
          <w:tcPr>
            <w:tcW w:w="516" w:type="dxa"/>
          </w:tcPr>
          <w:p w14:paraId="56342CD3" w14:textId="3C53BD5F" w:rsidR="002935CC" w:rsidRPr="00166B73" w:rsidRDefault="002935CC" w:rsidP="003D6D57">
            <w:pPr>
              <w:spacing w:after="0" w:line="276" w:lineRule="auto"/>
            </w:pPr>
            <w:r w:rsidRPr="00166B73">
              <w:t>13.</w:t>
            </w:r>
          </w:p>
        </w:tc>
        <w:tc>
          <w:tcPr>
            <w:tcW w:w="2569" w:type="dxa"/>
          </w:tcPr>
          <w:p w14:paraId="2AA86CB3" w14:textId="3F838B9D" w:rsidR="002935CC" w:rsidRPr="00166B73" w:rsidRDefault="00117CD3" w:rsidP="003D6D57">
            <w:pPr>
              <w:spacing w:after="0" w:line="276" w:lineRule="auto"/>
            </w:pPr>
            <w:r w:rsidRPr="00166B73">
              <w:t>Российско-казахстанский конкурс</w:t>
            </w:r>
          </w:p>
        </w:tc>
        <w:tc>
          <w:tcPr>
            <w:tcW w:w="5245" w:type="dxa"/>
          </w:tcPr>
          <w:p w14:paraId="7D92E041" w14:textId="6175EB51" w:rsidR="002935CC" w:rsidRPr="00166B73" w:rsidRDefault="00117CD3" w:rsidP="003D6D57">
            <w:pPr>
              <w:spacing w:after="0" w:line="276" w:lineRule="auto"/>
            </w:pPr>
            <w:r w:rsidRPr="00166B73">
              <w:t>Казахстан</w:t>
            </w:r>
          </w:p>
        </w:tc>
        <w:tc>
          <w:tcPr>
            <w:tcW w:w="1523" w:type="dxa"/>
          </w:tcPr>
          <w:p w14:paraId="1A5EE4E6" w14:textId="7A432943" w:rsidR="002935CC" w:rsidRPr="00166B73" w:rsidRDefault="002935CC" w:rsidP="003D6D57">
            <w:pPr>
              <w:spacing w:after="0" w:line="276" w:lineRule="auto"/>
            </w:pPr>
          </w:p>
        </w:tc>
      </w:tr>
      <w:tr w:rsidR="002935CC" w:rsidRPr="00166B73" w14:paraId="2AA11F05" w14:textId="77777777" w:rsidTr="00E6349B">
        <w:tc>
          <w:tcPr>
            <w:tcW w:w="516" w:type="dxa"/>
          </w:tcPr>
          <w:p w14:paraId="3D673FBD" w14:textId="2390A98E" w:rsidR="002935CC" w:rsidRPr="00166B73" w:rsidRDefault="002935CC" w:rsidP="003D6D57">
            <w:pPr>
              <w:spacing w:after="0" w:line="276" w:lineRule="auto"/>
            </w:pPr>
            <w:r w:rsidRPr="00166B73">
              <w:t>14.</w:t>
            </w:r>
          </w:p>
        </w:tc>
        <w:tc>
          <w:tcPr>
            <w:tcW w:w="2569" w:type="dxa"/>
          </w:tcPr>
          <w:p w14:paraId="3D051D83" w14:textId="32590591" w:rsidR="002935CC" w:rsidRPr="00166B73" w:rsidRDefault="00117CD3" w:rsidP="003D6D57">
            <w:pPr>
              <w:spacing w:after="0" w:line="276" w:lineRule="auto"/>
            </w:pPr>
            <w:r w:rsidRPr="00166B73">
              <w:t>Российско-корейский конкурс</w:t>
            </w:r>
          </w:p>
        </w:tc>
        <w:tc>
          <w:tcPr>
            <w:tcW w:w="5245" w:type="dxa"/>
          </w:tcPr>
          <w:p w14:paraId="0849FAFE" w14:textId="10E4E7CF" w:rsidR="002935CC" w:rsidRPr="00166B73" w:rsidRDefault="00117CD3" w:rsidP="003D6D57">
            <w:pPr>
              <w:spacing w:after="0" w:line="276" w:lineRule="auto"/>
            </w:pPr>
            <w:r w:rsidRPr="00166B73">
              <w:t>Республика Корея</w:t>
            </w:r>
          </w:p>
        </w:tc>
        <w:tc>
          <w:tcPr>
            <w:tcW w:w="1523" w:type="dxa"/>
          </w:tcPr>
          <w:p w14:paraId="192E91EE" w14:textId="77777777" w:rsidR="002935CC" w:rsidRPr="00166B73" w:rsidRDefault="002935CC" w:rsidP="003D6D57">
            <w:pPr>
              <w:spacing w:after="0" w:line="276" w:lineRule="auto"/>
            </w:pPr>
          </w:p>
        </w:tc>
      </w:tr>
      <w:tr w:rsidR="002935CC" w:rsidRPr="00166B73" w14:paraId="461EB849" w14:textId="77777777" w:rsidTr="00E6349B">
        <w:tc>
          <w:tcPr>
            <w:tcW w:w="516" w:type="dxa"/>
          </w:tcPr>
          <w:p w14:paraId="022FC834" w14:textId="0465DB5C" w:rsidR="002935CC" w:rsidRPr="00166B73" w:rsidRDefault="00117CD3" w:rsidP="003D6D57">
            <w:pPr>
              <w:spacing w:after="0" w:line="276" w:lineRule="auto"/>
            </w:pPr>
            <w:r w:rsidRPr="00166B73">
              <w:t>15.</w:t>
            </w:r>
          </w:p>
        </w:tc>
        <w:tc>
          <w:tcPr>
            <w:tcW w:w="2569" w:type="dxa"/>
          </w:tcPr>
          <w:p w14:paraId="7E202E01" w14:textId="1C3843BD" w:rsidR="002935CC" w:rsidRPr="00166B73" w:rsidRDefault="00117CD3" w:rsidP="003D6D57">
            <w:pPr>
              <w:spacing w:after="0" w:line="276" w:lineRule="auto"/>
            </w:pPr>
            <w:r w:rsidRPr="00166B73">
              <w:t>Российско-аргентинский конкурс</w:t>
            </w:r>
          </w:p>
        </w:tc>
        <w:tc>
          <w:tcPr>
            <w:tcW w:w="5245" w:type="dxa"/>
          </w:tcPr>
          <w:p w14:paraId="3391E8A2" w14:textId="4998C261" w:rsidR="002935CC" w:rsidRPr="00166B73" w:rsidRDefault="00117CD3" w:rsidP="003D6D57">
            <w:pPr>
              <w:spacing w:after="0" w:line="276" w:lineRule="auto"/>
            </w:pPr>
            <w:r w:rsidRPr="00166B73">
              <w:t>Аргентина</w:t>
            </w:r>
          </w:p>
        </w:tc>
        <w:tc>
          <w:tcPr>
            <w:tcW w:w="1523" w:type="dxa"/>
          </w:tcPr>
          <w:p w14:paraId="7F965A9A" w14:textId="77777777" w:rsidR="002935CC" w:rsidRPr="00166B73" w:rsidRDefault="002935CC" w:rsidP="003D6D57">
            <w:pPr>
              <w:spacing w:after="0" w:line="276" w:lineRule="auto"/>
            </w:pPr>
          </w:p>
        </w:tc>
      </w:tr>
      <w:tr w:rsidR="002935CC" w:rsidRPr="00166B73" w14:paraId="21F4B87D" w14:textId="77777777" w:rsidTr="00E6349B">
        <w:tc>
          <w:tcPr>
            <w:tcW w:w="516" w:type="dxa"/>
          </w:tcPr>
          <w:p w14:paraId="5B535CF9" w14:textId="3ACD1E01" w:rsidR="002935CC" w:rsidRPr="00166B73" w:rsidRDefault="00117CD3" w:rsidP="003D6D57">
            <w:pPr>
              <w:spacing w:after="0" w:line="276" w:lineRule="auto"/>
            </w:pPr>
            <w:r w:rsidRPr="00166B73">
              <w:t>16.</w:t>
            </w:r>
          </w:p>
        </w:tc>
        <w:tc>
          <w:tcPr>
            <w:tcW w:w="2569" w:type="dxa"/>
          </w:tcPr>
          <w:p w14:paraId="28229D31" w14:textId="3C809BF0" w:rsidR="002935CC" w:rsidRPr="00166B73" w:rsidRDefault="00117CD3" w:rsidP="003D6D57">
            <w:pPr>
              <w:spacing w:after="0" w:line="276" w:lineRule="auto"/>
            </w:pPr>
            <w:r w:rsidRPr="00166B73">
              <w:t>Российско- турецкий конкурс</w:t>
            </w:r>
          </w:p>
        </w:tc>
        <w:tc>
          <w:tcPr>
            <w:tcW w:w="5245" w:type="dxa"/>
          </w:tcPr>
          <w:p w14:paraId="78A7BE42" w14:textId="6F43D605" w:rsidR="002935CC" w:rsidRPr="00166B73" w:rsidRDefault="00117CD3" w:rsidP="003D6D57">
            <w:pPr>
              <w:spacing w:after="0" w:line="276" w:lineRule="auto"/>
            </w:pPr>
            <w:r w:rsidRPr="00166B73">
              <w:t>Турция</w:t>
            </w:r>
          </w:p>
        </w:tc>
        <w:tc>
          <w:tcPr>
            <w:tcW w:w="1523" w:type="dxa"/>
          </w:tcPr>
          <w:p w14:paraId="52F52762" w14:textId="06B213A1" w:rsidR="002935CC" w:rsidRPr="00166B73" w:rsidRDefault="002935CC" w:rsidP="003D6D57">
            <w:pPr>
              <w:spacing w:after="0" w:line="276" w:lineRule="auto"/>
            </w:pPr>
          </w:p>
        </w:tc>
      </w:tr>
      <w:tr w:rsidR="002935CC" w:rsidRPr="00166B73" w14:paraId="124283E1" w14:textId="77777777" w:rsidTr="00E6349B">
        <w:tc>
          <w:tcPr>
            <w:tcW w:w="516" w:type="dxa"/>
          </w:tcPr>
          <w:p w14:paraId="44565DBD" w14:textId="6A04E29A" w:rsidR="002935CC" w:rsidRPr="00166B73" w:rsidRDefault="00117CD3" w:rsidP="003D6D57">
            <w:pPr>
              <w:spacing w:after="0" w:line="276" w:lineRule="auto"/>
            </w:pPr>
            <w:r w:rsidRPr="00166B73">
              <w:t>17.</w:t>
            </w:r>
          </w:p>
        </w:tc>
        <w:tc>
          <w:tcPr>
            <w:tcW w:w="2569" w:type="dxa"/>
          </w:tcPr>
          <w:p w14:paraId="4056FCB1" w14:textId="7F6E0545" w:rsidR="002935CC" w:rsidRPr="00166B73" w:rsidRDefault="00117CD3" w:rsidP="003D6D57">
            <w:pPr>
              <w:spacing w:after="0" w:line="276" w:lineRule="auto"/>
            </w:pPr>
            <w:r w:rsidRPr="00166B73">
              <w:t>Российско-кипрский конкурс</w:t>
            </w:r>
          </w:p>
        </w:tc>
        <w:tc>
          <w:tcPr>
            <w:tcW w:w="5245" w:type="dxa"/>
          </w:tcPr>
          <w:p w14:paraId="2BF1E726" w14:textId="19E49707" w:rsidR="002935CC" w:rsidRPr="00166B73" w:rsidRDefault="00117CD3" w:rsidP="003D6D57">
            <w:pPr>
              <w:spacing w:after="0" w:line="276" w:lineRule="auto"/>
            </w:pPr>
            <w:r w:rsidRPr="00166B73">
              <w:t>Кипр</w:t>
            </w:r>
          </w:p>
        </w:tc>
        <w:tc>
          <w:tcPr>
            <w:tcW w:w="1523" w:type="dxa"/>
          </w:tcPr>
          <w:p w14:paraId="6428F4C1" w14:textId="409CDB98" w:rsidR="002935CC" w:rsidRPr="00166B73" w:rsidRDefault="00E47708" w:rsidP="00E47708">
            <w:pPr>
              <w:spacing w:after="0" w:line="276" w:lineRule="auto"/>
            </w:pPr>
            <w:r>
              <w:rPr>
                <w:b/>
                <w:i/>
                <w:lang w:val="en-US"/>
              </w:rPr>
              <w:t>28</w:t>
            </w:r>
            <w:r w:rsidR="00117CD3" w:rsidRPr="00166B73">
              <w:rPr>
                <w:b/>
                <w:i/>
              </w:rPr>
              <w:t xml:space="preserve">.12.2018- </w:t>
            </w:r>
            <w:r>
              <w:rPr>
                <w:b/>
                <w:i/>
                <w:lang w:val="en-US"/>
              </w:rPr>
              <w:t>10</w:t>
            </w:r>
            <w:r w:rsidR="00117CD3" w:rsidRPr="00166B73">
              <w:rPr>
                <w:b/>
                <w:i/>
              </w:rPr>
              <w:t>.0</w:t>
            </w:r>
            <w:r>
              <w:rPr>
                <w:b/>
                <w:i/>
                <w:lang w:val="en-US"/>
              </w:rPr>
              <w:t>4</w:t>
            </w:r>
            <w:r w:rsidR="00117CD3" w:rsidRPr="00166B73">
              <w:rPr>
                <w:b/>
                <w:i/>
              </w:rPr>
              <w:t>.2019</w:t>
            </w:r>
          </w:p>
        </w:tc>
      </w:tr>
    </w:tbl>
    <w:p w14:paraId="5DBE4B53" w14:textId="77777777" w:rsidR="007B7630" w:rsidRPr="00166B73" w:rsidRDefault="007B7630" w:rsidP="003F6874">
      <w:pPr>
        <w:spacing w:after="0" w:line="276" w:lineRule="auto"/>
        <w:ind w:firstLine="567"/>
      </w:pPr>
    </w:p>
    <w:p w14:paraId="423C7BB8" w14:textId="77777777" w:rsidR="007B7630" w:rsidRPr="00166B73" w:rsidRDefault="007B7630" w:rsidP="007B7630">
      <w:pPr>
        <w:spacing w:after="0" w:line="276" w:lineRule="auto"/>
        <w:ind w:firstLine="567"/>
        <w:rPr>
          <w:i/>
        </w:rPr>
      </w:pPr>
    </w:p>
    <w:p w14:paraId="452E4C2C" w14:textId="02928193" w:rsidR="00AE7462" w:rsidRPr="00392D71" w:rsidRDefault="00AE7462" w:rsidP="00117CD3">
      <w:pPr>
        <w:spacing w:after="0" w:line="276" w:lineRule="auto"/>
        <w:ind w:firstLine="567"/>
        <w:jc w:val="left"/>
        <w:rPr>
          <w:i/>
        </w:rPr>
        <w:sectPr w:rsidR="00AE7462" w:rsidRPr="00392D71" w:rsidSect="00821F9C">
          <w:endnotePr>
            <w:numFmt w:val="decimal"/>
          </w:endnotePr>
          <w:pgSz w:w="11906" w:h="16838" w:code="9"/>
          <w:pgMar w:top="964" w:right="851" w:bottom="1077" w:left="1418" w:header="709" w:footer="709" w:gutter="0"/>
          <w:cols w:space="708"/>
          <w:titlePg/>
          <w:docGrid w:linePitch="360"/>
        </w:sectPr>
      </w:pPr>
      <w:r w:rsidRPr="00166B73">
        <w:rPr>
          <w:i/>
        </w:rPr>
        <w:t>* Спи</w:t>
      </w:r>
      <w:r w:rsidR="002F2C86" w:rsidRPr="00166B73">
        <w:rPr>
          <w:i/>
        </w:rPr>
        <w:t xml:space="preserve">сок </w:t>
      </w:r>
      <w:r w:rsidR="00392D71" w:rsidRPr="00166B73">
        <w:rPr>
          <w:i/>
        </w:rPr>
        <w:t xml:space="preserve">стран и регионов, участвующих в каждом конкретном конкурсе, </w:t>
      </w:r>
      <w:r w:rsidR="007B7630" w:rsidRPr="00166B73">
        <w:rPr>
          <w:i/>
        </w:rPr>
        <w:t xml:space="preserve">а также сроки приёма и рассмотрения заявок </w:t>
      </w:r>
      <w:r w:rsidR="00392D71" w:rsidRPr="00166B73">
        <w:rPr>
          <w:i/>
        </w:rPr>
        <w:t>публикуются в ан</w:t>
      </w:r>
      <w:r w:rsidR="00392D71" w:rsidRPr="00392D71">
        <w:rPr>
          <w:i/>
        </w:rPr>
        <w:t>онсе об объявлении конкурса на сайте Фонда</w:t>
      </w:r>
      <w:r w:rsidR="00117CD3">
        <w:rPr>
          <w:i/>
        </w:rPr>
        <w:t xml:space="preserve"> </w:t>
      </w:r>
      <w:hyperlink r:id="rId16" w:history="1">
        <w:r w:rsidR="00392D71" w:rsidRPr="00392D71">
          <w:rPr>
            <w:rStyle w:val="a9"/>
            <w:i/>
            <w:lang w:val="en-US"/>
          </w:rPr>
          <w:t>www</w:t>
        </w:r>
        <w:r w:rsidR="00392D71" w:rsidRPr="00392D71">
          <w:rPr>
            <w:rStyle w:val="a9"/>
            <w:i/>
          </w:rPr>
          <w:t>.</w:t>
        </w:r>
        <w:r w:rsidR="00392D71" w:rsidRPr="00392D71">
          <w:rPr>
            <w:rStyle w:val="a9"/>
            <w:i/>
            <w:lang w:val="en-US"/>
          </w:rPr>
          <w:t>fasie</w:t>
        </w:r>
        <w:r w:rsidR="00392D71" w:rsidRPr="00392D71">
          <w:rPr>
            <w:rStyle w:val="a9"/>
            <w:i/>
          </w:rPr>
          <w:t>.</w:t>
        </w:r>
        <w:r w:rsidR="00392D71" w:rsidRPr="00392D71">
          <w:rPr>
            <w:rStyle w:val="a9"/>
            <w:i/>
            <w:lang w:val="en-US"/>
          </w:rPr>
          <w:t>ru</w:t>
        </w:r>
      </w:hyperlink>
      <w:r w:rsidR="00392D71" w:rsidRPr="00392D71">
        <w:rPr>
          <w:i/>
        </w:rPr>
        <w:t xml:space="preserve"> </w:t>
      </w:r>
    </w:p>
    <w:p w14:paraId="183D379F" w14:textId="77777777" w:rsidR="00E8358D" w:rsidRPr="00BD2794" w:rsidRDefault="00626147" w:rsidP="00C0167E">
      <w:pPr>
        <w:jc w:val="right"/>
        <w:rPr>
          <w:b/>
        </w:rPr>
      </w:pPr>
      <w:r w:rsidRPr="00BD2794">
        <w:t>П</w:t>
      </w:r>
      <w:r w:rsidR="00E8358D" w:rsidRPr="00BD2794">
        <w:t xml:space="preserve">риложение № </w:t>
      </w:r>
      <w:r w:rsidR="00F910F2" w:rsidRPr="00BD2794">
        <w:t>2</w:t>
      </w:r>
    </w:p>
    <w:p w14:paraId="7F8B8D79" w14:textId="77777777" w:rsidR="00E8358D" w:rsidRPr="00BD2794" w:rsidRDefault="00E8358D" w:rsidP="00E8358D">
      <w:pPr>
        <w:jc w:val="left"/>
        <w:rPr>
          <w:i/>
        </w:rPr>
      </w:pPr>
    </w:p>
    <w:tbl>
      <w:tblPr>
        <w:tblW w:w="0" w:type="auto"/>
        <w:tblLook w:val="04A0" w:firstRow="1" w:lastRow="0" w:firstColumn="1" w:lastColumn="0" w:noHBand="0" w:noVBand="1"/>
      </w:tblPr>
      <w:tblGrid>
        <w:gridCol w:w="4926"/>
        <w:gridCol w:w="4927"/>
      </w:tblGrid>
      <w:tr w:rsidR="00E8358D" w:rsidRPr="00BD2794" w14:paraId="538F4742" w14:textId="77777777" w:rsidTr="006B556E">
        <w:tc>
          <w:tcPr>
            <w:tcW w:w="4926" w:type="dxa"/>
          </w:tcPr>
          <w:p w14:paraId="27BF5C6F" w14:textId="77777777" w:rsidR="00E8358D" w:rsidRPr="00BD2794" w:rsidRDefault="00E8358D" w:rsidP="006B556E">
            <w:pPr>
              <w:spacing w:line="276" w:lineRule="auto"/>
              <w:jc w:val="left"/>
              <w:rPr>
                <w:i/>
                <w:sz w:val="22"/>
                <w:szCs w:val="22"/>
              </w:rPr>
            </w:pPr>
            <w:r w:rsidRPr="00BD2794">
              <w:rPr>
                <w:i/>
                <w:sz w:val="22"/>
                <w:szCs w:val="22"/>
              </w:rPr>
              <w:t xml:space="preserve">Рекомендуется оформить </w:t>
            </w:r>
            <w:r w:rsidRPr="00BD2794">
              <w:rPr>
                <w:i/>
                <w:sz w:val="22"/>
                <w:szCs w:val="22"/>
              </w:rPr>
              <w:br/>
              <w:t xml:space="preserve">на бланке участника конкурса </w:t>
            </w:r>
            <w:r w:rsidRPr="00BD2794">
              <w:rPr>
                <w:i/>
                <w:sz w:val="22"/>
                <w:szCs w:val="22"/>
              </w:rPr>
              <w:br/>
              <w:t>с указанием даты и исходящего номера</w:t>
            </w:r>
          </w:p>
          <w:p w14:paraId="7349E35D" w14:textId="77777777" w:rsidR="00E8358D" w:rsidRPr="00BD2794" w:rsidRDefault="00E8358D" w:rsidP="006B556E">
            <w:pPr>
              <w:spacing w:line="276" w:lineRule="auto"/>
              <w:jc w:val="left"/>
              <w:rPr>
                <w:i/>
                <w:sz w:val="22"/>
                <w:szCs w:val="22"/>
              </w:rPr>
            </w:pPr>
          </w:p>
        </w:tc>
        <w:tc>
          <w:tcPr>
            <w:tcW w:w="4927" w:type="dxa"/>
          </w:tcPr>
          <w:p w14:paraId="74A46D34" w14:textId="77777777" w:rsidR="00E8358D" w:rsidRPr="00BD2794" w:rsidRDefault="00E8358D" w:rsidP="006B556E">
            <w:pPr>
              <w:spacing w:line="276" w:lineRule="auto"/>
              <w:jc w:val="left"/>
              <w:rPr>
                <w:i/>
                <w:sz w:val="22"/>
                <w:szCs w:val="22"/>
              </w:rPr>
            </w:pPr>
            <w:r w:rsidRPr="00BD2794">
              <w:rPr>
                <w:sz w:val="22"/>
                <w:szCs w:val="22"/>
              </w:rPr>
              <w:t>В ФГБУ «Фонд содействия развитию малых форм предприятий в научно-технической сфере»</w:t>
            </w:r>
          </w:p>
          <w:p w14:paraId="62FE5EFF" w14:textId="77777777" w:rsidR="00E8358D" w:rsidRPr="00BD2794" w:rsidRDefault="00E8358D" w:rsidP="006B556E">
            <w:pPr>
              <w:spacing w:line="276" w:lineRule="auto"/>
              <w:jc w:val="left"/>
              <w:rPr>
                <w:i/>
                <w:sz w:val="22"/>
                <w:szCs w:val="22"/>
              </w:rPr>
            </w:pPr>
          </w:p>
        </w:tc>
      </w:tr>
    </w:tbl>
    <w:p w14:paraId="3AAD9B06" w14:textId="77777777" w:rsidR="00E8358D" w:rsidRPr="00BD2794" w:rsidRDefault="00E8358D" w:rsidP="00E8358D">
      <w:pPr>
        <w:pStyle w:val="31"/>
        <w:spacing w:before="0" w:after="0" w:line="276" w:lineRule="auto"/>
        <w:rPr>
          <w:i w:val="0"/>
          <w:sz w:val="24"/>
          <w:lang w:val="ru-RU"/>
        </w:rPr>
      </w:pPr>
    </w:p>
    <w:p w14:paraId="31210C2C" w14:textId="77777777" w:rsidR="00E8358D" w:rsidRPr="00BD2794" w:rsidRDefault="00E8358D" w:rsidP="00D6331C">
      <w:pPr>
        <w:pStyle w:val="1"/>
        <w:rPr>
          <w:b w:val="0"/>
        </w:rPr>
      </w:pPr>
      <w:bookmarkStart w:id="23" w:name="_ЗАЯВКА_НА_УЧАСТИЕ_1"/>
      <w:bookmarkStart w:id="24" w:name="_Toc533670758"/>
      <w:bookmarkEnd w:id="23"/>
      <w:r w:rsidRPr="00D6331C">
        <w:t>ЗАЯВКА НА УЧАСТИЕ В КОНКУРСЕ</w:t>
      </w:r>
      <w:r w:rsidR="00B75F3C" w:rsidRPr="00D6331C">
        <w:t xml:space="preserve"> «</w:t>
      </w:r>
      <w:r w:rsidR="00942E5C" w:rsidRPr="00D6331C">
        <w:t>МЕЖДУНАРОДНЫЕ ПРОГРАММЫ</w:t>
      </w:r>
      <w:r w:rsidR="00B75F3C" w:rsidRPr="00D6331C">
        <w:t>»</w:t>
      </w:r>
      <w:bookmarkEnd w:id="24"/>
    </w:p>
    <w:p w14:paraId="5BDCC967" w14:textId="77777777" w:rsidR="00E8358D" w:rsidRPr="00BD2794" w:rsidRDefault="00E8358D" w:rsidP="00E8358D">
      <w:pPr>
        <w:pStyle w:val="31"/>
        <w:spacing w:before="0" w:after="0" w:line="276" w:lineRule="auto"/>
        <w:ind w:firstLine="709"/>
        <w:jc w:val="center"/>
        <w:rPr>
          <w:i w:val="0"/>
          <w:sz w:val="24"/>
        </w:rPr>
      </w:pPr>
    </w:p>
    <w:p w14:paraId="402750F4" w14:textId="77777777" w:rsidR="00E8358D" w:rsidRPr="00BD2794" w:rsidRDefault="00E8358D" w:rsidP="00E8358D">
      <w:pPr>
        <w:spacing w:after="0" w:line="276" w:lineRule="auto"/>
        <w:jc w:val="center"/>
      </w:pPr>
      <w:r w:rsidRPr="00BD2794">
        <w:t xml:space="preserve">на право заключения с ФГБУ «Фонд содействия развитию малых форм предприятий в научно-технической сфере» договора </w:t>
      </w:r>
      <w:r w:rsidR="00A27EC2" w:rsidRPr="00BD2794">
        <w:t xml:space="preserve">(соглашения) </w:t>
      </w:r>
      <w:r w:rsidR="00905513" w:rsidRPr="00BD2794">
        <w:t>о</w:t>
      </w:r>
      <w:r w:rsidRPr="00BD2794">
        <w:t xml:space="preserve"> предоставлени</w:t>
      </w:r>
      <w:r w:rsidR="00667B46" w:rsidRPr="00BD2794">
        <w:t>и</w:t>
      </w:r>
      <w:r w:rsidRPr="00BD2794">
        <w:t xml:space="preserve"> гранта </w:t>
      </w:r>
      <w:r w:rsidR="00905513" w:rsidRPr="00BD2794">
        <w:rPr>
          <w:bCs/>
        </w:rPr>
        <w:t>малым инновационным предприятиям</w:t>
      </w:r>
      <w:r w:rsidR="00905513" w:rsidRPr="00BD2794">
        <w:t xml:space="preserve"> на выполнение </w:t>
      </w:r>
      <w:r w:rsidR="002A77A8" w:rsidRPr="00BD2794">
        <w:rPr>
          <w:bCs/>
        </w:rPr>
        <w:t>НИОКР</w:t>
      </w:r>
      <w:r w:rsidR="000D79EE" w:rsidRPr="00BD2794">
        <w:rPr>
          <w:bCs/>
        </w:rPr>
        <w:t xml:space="preserve"> </w:t>
      </w:r>
      <w:r w:rsidR="00667B46" w:rsidRPr="00BD2794">
        <w:rPr>
          <w:bCs/>
        </w:rPr>
        <w:t>в рамках</w:t>
      </w:r>
      <w:r w:rsidR="00594363" w:rsidRPr="00BD2794">
        <w:rPr>
          <w:bCs/>
        </w:rPr>
        <w:t xml:space="preserve"> реализации </w:t>
      </w:r>
      <w:r w:rsidR="000D79EE" w:rsidRPr="00BD2794">
        <w:rPr>
          <w:bCs/>
        </w:rPr>
        <w:t>инновационн</w:t>
      </w:r>
      <w:r w:rsidR="00905513" w:rsidRPr="00BD2794">
        <w:rPr>
          <w:bCs/>
        </w:rPr>
        <w:t>ого</w:t>
      </w:r>
      <w:r w:rsidR="000D79EE" w:rsidRPr="00BD2794">
        <w:rPr>
          <w:bCs/>
        </w:rPr>
        <w:t xml:space="preserve"> проект</w:t>
      </w:r>
      <w:r w:rsidR="00905513" w:rsidRPr="00BD2794">
        <w:rPr>
          <w:bCs/>
        </w:rPr>
        <w:t>а</w:t>
      </w:r>
      <w:r w:rsidR="000D79EE" w:rsidRPr="00BD2794">
        <w:rPr>
          <w:bCs/>
        </w:rPr>
        <w:t xml:space="preserve"> </w:t>
      </w:r>
    </w:p>
    <w:p w14:paraId="3F5986FE" w14:textId="77777777" w:rsidR="00E8358D" w:rsidRPr="00BD2794" w:rsidRDefault="00E8358D" w:rsidP="00E8358D">
      <w:pPr>
        <w:spacing w:after="0" w:line="276" w:lineRule="auto"/>
        <w:rPr>
          <w:i/>
          <w:sz w:val="22"/>
          <w:szCs w:val="22"/>
        </w:rPr>
      </w:pPr>
    </w:p>
    <w:p w14:paraId="689C9CC2" w14:textId="77777777" w:rsidR="00E8358D" w:rsidRPr="00BD2794" w:rsidRDefault="00E8358D" w:rsidP="00E8358D">
      <w:pPr>
        <w:pStyle w:val="aa"/>
        <w:spacing w:after="0" w:line="276" w:lineRule="auto"/>
        <w:ind w:firstLine="709"/>
        <w:rPr>
          <w:bCs/>
          <w:sz w:val="22"/>
          <w:szCs w:val="22"/>
        </w:rPr>
      </w:pPr>
      <w:r w:rsidRPr="00BD2794">
        <w:rPr>
          <w:bCs/>
          <w:sz w:val="22"/>
          <w:szCs w:val="22"/>
          <w:lang w:val="ru-RU"/>
        </w:rPr>
        <w:t xml:space="preserve">1. </w:t>
      </w:r>
      <w:r w:rsidRPr="00BD2794">
        <w:rPr>
          <w:bCs/>
          <w:sz w:val="22"/>
          <w:szCs w:val="22"/>
        </w:rPr>
        <w:t>________________________________________________________________________</w:t>
      </w:r>
    </w:p>
    <w:p w14:paraId="5B369A30" w14:textId="77777777" w:rsidR="00E8358D" w:rsidRPr="00BD2794" w:rsidRDefault="00E8358D" w:rsidP="00E8358D">
      <w:pPr>
        <w:pStyle w:val="aa"/>
        <w:spacing w:after="0" w:line="276" w:lineRule="auto"/>
        <w:ind w:firstLine="709"/>
        <w:jc w:val="center"/>
        <w:rPr>
          <w:bCs/>
          <w:i/>
          <w:sz w:val="22"/>
          <w:szCs w:val="22"/>
        </w:rPr>
      </w:pPr>
      <w:r w:rsidRPr="00BD2794">
        <w:rPr>
          <w:bCs/>
          <w:i/>
          <w:sz w:val="22"/>
          <w:szCs w:val="22"/>
        </w:rPr>
        <w:t>(наименование участника</w:t>
      </w:r>
      <w:r w:rsidRPr="00BD2794">
        <w:rPr>
          <w:bCs/>
          <w:i/>
          <w:sz w:val="22"/>
          <w:szCs w:val="22"/>
          <w:lang w:val="ru-RU"/>
        </w:rPr>
        <w:t xml:space="preserve"> конкурса</w:t>
      </w:r>
      <w:r w:rsidRPr="00BD2794">
        <w:rPr>
          <w:bCs/>
          <w:i/>
          <w:sz w:val="22"/>
          <w:szCs w:val="22"/>
        </w:rPr>
        <w:t xml:space="preserve"> с указанием организационно-правовой формы)</w:t>
      </w:r>
    </w:p>
    <w:p w14:paraId="58C609DD" w14:textId="77777777" w:rsidR="00E8358D" w:rsidRPr="00BD2794" w:rsidRDefault="00E8358D" w:rsidP="00E8358D">
      <w:pPr>
        <w:pStyle w:val="aa"/>
        <w:spacing w:after="0" w:line="276" w:lineRule="auto"/>
        <w:rPr>
          <w:bCs/>
          <w:sz w:val="22"/>
          <w:szCs w:val="22"/>
        </w:rPr>
      </w:pPr>
      <w:r w:rsidRPr="00BD2794">
        <w:rPr>
          <w:bCs/>
          <w:sz w:val="22"/>
          <w:szCs w:val="22"/>
        </w:rPr>
        <w:t>в лице ________________________________________________________________________</w:t>
      </w:r>
    </w:p>
    <w:p w14:paraId="407548BD" w14:textId="77777777" w:rsidR="00E8358D" w:rsidRPr="00BD2794" w:rsidRDefault="00E8358D" w:rsidP="00E8358D">
      <w:pPr>
        <w:pStyle w:val="aa"/>
        <w:spacing w:after="0" w:line="276" w:lineRule="auto"/>
        <w:ind w:firstLine="709"/>
        <w:jc w:val="center"/>
        <w:rPr>
          <w:bCs/>
          <w:i/>
          <w:sz w:val="22"/>
          <w:szCs w:val="22"/>
        </w:rPr>
      </w:pPr>
      <w:r w:rsidRPr="00BD2794">
        <w:rPr>
          <w:bCs/>
          <w:i/>
          <w:sz w:val="22"/>
          <w:szCs w:val="22"/>
        </w:rPr>
        <w:t>(наименование должности, Ф.И.О. руководителя, уполномоченного лица)</w:t>
      </w:r>
    </w:p>
    <w:p w14:paraId="6E745240" w14:textId="7FC0BD06" w:rsidR="00E8358D" w:rsidRPr="00BD2794" w:rsidRDefault="00E8358D" w:rsidP="00E8358D">
      <w:pPr>
        <w:pStyle w:val="aa"/>
        <w:spacing w:after="0" w:line="276" w:lineRule="auto"/>
        <w:rPr>
          <w:bCs/>
          <w:szCs w:val="24"/>
        </w:rPr>
      </w:pPr>
      <w:r w:rsidRPr="00BD2794">
        <w:rPr>
          <w:szCs w:val="24"/>
        </w:rPr>
        <w:t xml:space="preserve">сообщает о согласии участвовать в конкурсе на условиях, установленных в Положении о порядке и условиях предоставления грантов </w:t>
      </w:r>
      <w:r w:rsidR="000D79EE" w:rsidRPr="00BD2794">
        <w:rPr>
          <w:szCs w:val="24"/>
        </w:rPr>
        <w:t>малым инновационным предприятиям на финанс</w:t>
      </w:r>
      <w:r w:rsidR="00667B46" w:rsidRPr="00BD2794">
        <w:rPr>
          <w:szCs w:val="24"/>
          <w:lang w:val="ru-RU"/>
        </w:rPr>
        <w:t>овое обеспечение</w:t>
      </w:r>
      <w:r w:rsidR="000D79EE" w:rsidRPr="00BD2794">
        <w:rPr>
          <w:szCs w:val="24"/>
        </w:rPr>
        <w:t xml:space="preserve"> </w:t>
      </w:r>
      <w:r w:rsidR="00667B46" w:rsidRPr="00BD2794">
        <w:rPr>
          <w:szCs w:val="24"/>
        </w:rPr>
        <w:t xml:space="preserve">выполнения </w:t>
      </w:r>
      <w:r w:rsidR="002A77A8" w:rsidRPr="00BD2794">
        <w:rPr>
          <w:szCs w:val="24"/>
          <w:lang w:val="ru-RU"/>
        </w:rPr>
        <w:t>НИОКР</w:t>
      </w:r>
      <w:r w:rsidR="00667B46" w:rsidRPr="00BD2794">
        <w:rPr>
          <w:szCs w:val="24"/>
          <w:lang w:val="ru-RU"/>
        </w:rPr>
        <w:t xml:space="preserve"> по теме ________________________________________________________________________</w:t>
      </w:r>
      <w:r w:rsidR="00667B46" w:rsidRPr="00BD2794">
        <w:rPr>
          <w:szCs w:val="24"/>
        </w:rPr>
        <w:t>в рамках реализации инновационн</w:t>
      </w:r>
      <w:r w:rsidR="00667B46" w:rsidRPr="00BD2794">
        <w:rPr>
          <w:szCs w:val="24"/>
          <w:lang w:val="ru-RU"/>
        </w:rPr>
        <w:t xml:space="preserve">ого </w:t>
      </w:r>
      <w:r w:rsidR="00667B46" w:rsidRPr="00BD2794">
        <w:rPr>
          <w:szCs w:val="24"/>
        </w:rPr>
        <w:t>проект</w:t>
      </w:r>
      <w:r w:rsidR="00667B46" w:rsidRPr="00BD2794">
        <w:rPr>
          <w:szCs w:val="24"/>
          <w:lang w:val="ru-RU"/>
        </w:rPr>
        <w:t>а</w:t>
      </w:r>
      <w:r w:rsidR="00B75F3C" w:rsidRPr="00BD2794">
        <w:rPr>
          <w:szCs w:val="24"/>
          <w:lang w:val="ru-RU"/>
        </w:rPr>
        <w:t xml:space="preserve"> </w:t>
      </w:r>
      <w:r w:rsidR="00B75F3C" w:rsidRPr="00BD2794">
        <w:t xml:space="preserve">по </w:t>
      </w:r>
      <w:r w:rsidR="005949B2" w:rsidRPr="00BD2794">
        <w:rPr>
          <w:lang w:val="ru-RU"/>
        </w:rPr>
        <w:t xml:space="preserve">конкурсу </w:t>
      </w:r>
      <w:r w:rsidR="00AB4ED8" w:rsidRPr="00BD2794">
        <w:rPr>
          <w:lang w:val="ru-RU"/>
        </w:rPr>
        <w:t>«Международн</w:t>
      </w:r>
      <w:r w:rsidR="005949B2" w:rsidRPr="00BD2794">
        <w:rPr>
          <w:lang w:val="ru-RU"/>
        </w:rPr>
        <w:t>ые программы</w:t>
      </w:r>
      <w:r w:rsidR="00AB4ED8" w:rsidRPr="00BD2794">
        <w:rPr>
          <w:lang w:val="ru-RU"/>
        </w:rPr>
        <w:t xml:space="preserve">», </w:t>
      </w:r>
      <w:r w:rsidR="00573823">
        <w:rPr>
          <w:lang w:val="ru-RU"/>
        </w:rPr>
        <w:t>Конкурс</w:t>
      </w:r>
      <w:r w:rsidR="00AB4ED8" w:rsidRPr="00BD2794">
        <w:rPr>
          <w:lang w:val="ru-RU"/>
        </w:rPr>
        <w:t xml:space="preserve"> № ____</w:t>
      </w:r>
      <w:r w:rsidR="00573823">
        <w:rPr>
          <w:lang w:val="ru-RU"/>
        </w:rPr>
        <w:t>______</w:t>
      </w:r>
      <w:r w:rsidR="00AB4ED8" w:rsidRPr="00BD2794">
        <w:rPr>
          <w:lang w:val="ru-RU"/>
        </w:rPr>
        <w:t>_____</w:t>
      </w:r>
    </w:p>
    <w:p w14:paraId="7F84480C" w14:textId="77777777" w:rsidR="00E8358D" w:rsidRPr="00BD2794" w:rsidRDefault="00E8358D" w:rsidP="00B30D47">
      <w:pPr>
        <w:pStyle w:val="aa"/>
        <w:spacing w:after="0" w:line="276" w:lineRule="auto"/>
        <w:rPr>
          <w:bCs/>
          <w:szCs w:val="24"/>
        </w:rPr>
      </w:pPr>
      <w:r w:rsidRPr="00BD2794">
        <w:rPr>
          <w:bCs/>
          <w:szCs w:val="24"/>
        </w:rPr>
        <w:t>2. Сообщаем следующую необходимую информацию:</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257"/>
        <w:gridCol w:w="2754"/>
      </w:tblGrid>
      <w:tr w:rsidR="00E8358D" w:rsidRPr="00BD2794" w14:paraId="6E66C233" w14:textId="77777777" w:rsidTr="006B556E">
        <w:tc>
          <w:tcPr>
            <w:tcW w:w="560" w:type="dxa"/>
          </w:tcPr>
          <w:p w14:paraId="10CCFCA8" w14:textId="77777777" w:rsidR="00E8358D" w:rsidRPr="00BD2794" w:rsidRDefault="00E8358D" w:rsidP="00521158">
            <w:pPr>
              <w:spacing w:after="0"/>
              <w:jc w:val="center"/>
              <w:rPr>
                <w:b/>
                <w:sz w:val="22"/>
                <w:szCs w:val="22"/>
                <w:lang w:val="x-none" w:eastAsia="x-none"/>
              </w:rPr>
            </w:pPr>
            <w:r w:rsidRPr="00BD2794">
              <w:rPr>
                <w:b/>
                <w:sz w:val="22"/>
                <w:szCs w:val="22"/>
                <w:lang w:eastAsia="x-none"/>
              </w:rPr>
              <w:t>№ п/п</w:t>
            </w:r>
          </w:p>
        </w:tc>
        <w:tc>
          <w:tcPr>
            <w:tcW w:w="6257" w:type="dxa"/>
          </w:tcPr>
          <w:p w14:paraId="23057C18" w14:textId="77777777" w:rsidR="00E8358D" w:rsidRPr="00BD2794" w:rsidRDefault="00E8358D" w:rsidP="00521158">
            <w:pPr>
              <w:spacing w:after="0"/>
              <w:jc w:val="center"/>
              <w:rPr>
                <w:b/>
                <w:sz w:val="22"/>
                <w:szCs w:val="22"/>
                <w:lang w:val="x-none" w:eastAsia="x-none"/>
              </w:rPr>
            </w:pPr>
            <w:r w:rsidRPr="00BD2794">
              <w:rPr>
                <w:b/>
                <w:sz w:val="22"/>
                <w:szCs w:val="22"/>
                <w:lang w:eastAsia="x-none"/>
              </w:rPr>
              <w:t xml:space="preserve">Необходимая информация (актуализированная </w:t>
            </w:r>
            <w:r w:rsidRPr="00BD2794">
              <w:rPr>
                <w:b/>
                <w:sz w:val="22"/>
                <w:szCs w:val="22"/>
                <w:lang w:eastAsia="x-none"/>
              </w:rPr>
              <w:br/>
              <w:t>на момент предоставления заявки)</w:t>
            </w:r>
          </w:p>
        </w:tc>
        <w:tc>
          <w:tcPr>
            <w:tcW w:w="2754" w:type="dxa"/>
          </w:tcPr>
          <w:p w14:paraId="24766E00" w14:textId="77777777" w:rsidR="00E8358D" w:rsidRPr="00BD2794" w:rsidRDefault="00E8358D" w:rsidP="00521158">
            <w:pPr>
              <w:spacing w:after="0"/>
              <w:jc w:val="center"/>
              <w:rPr>
                <w:b/>
                <w:sz w:val="22"/>
                <w:szCs w:val="22"/>
                <w:lang w:val="x-none" w:eastAsia="x-none"/>
              </w:rPr>
            </w:pPr>
            <w:r w:rsidRPr="00BD2794">
              <w:rPr>
                <w:b/>
                <w:sz w:val="22"/>
                <w:szCs w:val="22"/>
                <w:lang w:eastAsia="x-none"/>
              </w:rPr>
              <w:t>Сведения малого инновационного предприятия</w:t>
            </w:r>
          </w:p>
        </w:tc>
      </w:tr>
      <w:tr w:rsidR="00E8358D" w:rsidRPr="00BD2794" w14:paraId="63E11BF7" w14:textId="77777777" w:rsidTr="006B556E">
        <w:tc>
          <w:tcPr>
            <w:tcW w:w="560" w:type="dxa"/>
          </w:tcPr>
          <w:p w14:paraId="77351450" w14:textId="77777777" w:rsidR="00E8358D" w:rsidRPr="00BD2794" w:rsidRDefault="00E8358D" w:rsidP="00583A4D">
            <w:pPr>
              <w:numPr>
                <w:ilvl w:val="0"/>
                <w:numId w:val="2"/>
              </w:numPr>
              <w:spacing w:after="0"/>
              <w:ind w:left="0" w:firstLine="0"/>
              <w:rPr>
                <w:sz w:val="22"/>
                <w:szCs w:val="22"/>
                <w:lang w:val="x-none" w:eastAsia="x-none"/>
              </w:rPr>
            </w:pPr>
          </w:p>
        </w:tc>
        <w:tc>
          <w:tcPr>
            <w:tcW w:w="6257" w:type="dxa"/>
          </w:tcPr>
          <w:p w14:paraId="4A592F95" w14:textId="77777777" w:rsidR="00E8358D" w:rsidRPr="00BD2794" w:rsidRDefault="00E8358D" w:rsidP="00521158">
            <w:pPr>
              <w:shd w:val="clear" w:color="auto" w:fill="FFFFFF"/>
              <w:snapToGrid w:val="0"/>
              <w:spacing w:after="0"/>
              <w:ind w:firstLine="14"/>
              <w:rPr>
                <w:b/>
                <w:bCs/>
                <w:color w:val="000000"/>
                <w:sz w:val="22"/>
                <w:szCs w:val="22"/>
              </w:rPr>
            </w:pPr>
            <w:r w:rsidRPr="00BD2794">
              <w:rPr>
                <w:b/>
                <w:bCs/>
                <w:color w:val="000000"/>
                <w:sz w:val="22"/>
                <w:szCs w:val="22"/>
              </w:rPr>
              <w:t xml:space="preserve">Полное и сокращенное наименования организации </w:t>
            </w:r>
            <w:r w:rsidRPr="00BD2794">
              <w:rPr>
                <w:b/>
                <w:bCs/>
                <w:color w:val="000000"/>
                <w:sz w:val="22"/>
                <w:szCs w:val="22"/>
              </w:rPr>
              <w:br/>
              <w:t>и ее организационно-правовая форма:</w:t>
            </w:r>
          </w:p>
          <w:p w14:paraId="5A833DF8" w14:textId="77777777" w:rsidR="00E8358D" w:rsidRPr="00BD2794" w:rsidRDefault="00E8358D" w:rsidP="00521158">
            <w:pPr>
              <w:spacing w:after="0"/>
              <w:rPr>
                <w:sz w:val="20"/>
                <w:szCs w:val="20"/>
                <w:lang w:val="x-none" w:eastAsia="x-none"/>
              </w:rPr>
            </w:pPr>
            <w:r w:rsidRPr="00BD2794">
              <w:rPr>
                <w:i/>
                <w:iCs/>
                <w:color w:val="000000"/>
                <w:sz w:val="2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2754" w:type="dxa"/>
          </w:tcPr>
          <w:p w14:paraId="77ED40EF" w14:textId="77777777" w:rsidR="00E8358D" w:rsidRPr="00BD2794" w:rsidRDefault="00E8358D" w:rsidP="00521158">
            <w:pPr>
              <w:spacing w:after="0"/>
              <w:rPr>
                <w:sz w:val="22"/>
                <w:szCs w:val="22"/>
                <w:lang w:val="x-none" w:eastAsia="x-none"/>
              </w:rPr>
            </w:pPr>
          </w:p>
        </w:tc>
      </w:tr>
      <w:tr w:rsidR="00E8358D" w:rsidRPr="00BD2794" w14:paraId="136F3AD3" w14:textId="77777777" w:rsidTr="006B556E">
        <w:tc>
          <w:tcPr>
            <w:tcW w:w="560" w:type="dxa"/>
          </w:tcPr>
          <w:p w14:paraId="4DFAB868" w14:textId="77777777" w:rsidR="00E8358D" w:rsidRPr="00BD2794" w:rsidRDefault="00E8358D" w:rsidP="00583A4D">
            <w:pPr>
              <w:numPr>
                <w:ilvl w:val="0"/>
                <w:numId w:val="2"/>
              </w:numPr>
              <w:spacing w:after="0"/>
              <w:ind w:left="0" w:firstLine="0"/>
              <w:rPr>
                <w:sz w:val="22"/>
                <w:szCs w:val="22"/>
                <w:lang w:val="x-none" w:eastAsia="x-none"/>
              </w:rPr>
            </w:pPr>
          </w:p>
        </w:tc>
        <w:tc>
          <w:tcPr>
            <w:tcW w:w="6257" w:type="dxa"/>
          </w:tcPr>
          <w:p w14:paraId="26815A47" w14:textId="77777777" w:rsidR="00E8358D" w:rsidRPr="00BD2794" w:rsidRDefault="00E8358D" w:rsidP="00521158">
            <w:pPr>
              <w:tabs>
                <w:tab w:val="left" w:pos="400"/>
              </w:tabs>
              <w:snapToGrid w:val="0"/>
              <w:spacing w:after="0"/>
              <w:rPr>
                <w:b/>
                <w:color w:val="000000"/>
                <w:sz w:val="22"/>
                <w:szCs w:val="22"/>
              </w:rPr>
            </w:pPr>
            <w:r w:rsidRPr="00BD2794">
              <w:rPr>
                <w:b/>
                <w:color w:val="000000"/>
                <w:sz w:val="22"/>
                <w:szCs w:val="22"/>
              </w:rPr>
              <w:t>Регистрационные данные:</w:t>
            </w:r>
          </w:p>
          <w:p w14:paraId="4B71303B" w14:textId="04BF8633" w:rsidR="00E8358D" w:rsidRPr="00BD2794" w:rsidRDefault="00E8358D" w:rsidP="00521158">
            <w:pPr>
              <w:spacing w:after="0"/>
              <w:rPr>
                <w:color w:val="000000"/>
                <w:sz w:val="22"/>
                <w:szCs w:val="22"/>
              </w:rPr>
            </w:pPr>
            <w:r w:rsidRPr="00BD2794">
              <w:rPr>
                <w:color w:val="000000"/>
                <w:sz w:val="22"/>
                <w:szCs w:val="22"/>
              </w:rPr>
              <w:t xml:space="preserve">Дата, место и орган регистрации юридического лица </w:t>
            </w:r>
          </w:p>
          <w:p w14:paraId="50542A7D" w14:textId="77777777" w:rsidR="00E8358D" w:rsidRPr="00BD2794" w:rsidRDefault="00E8358D" w:rsidP="00521158">
            <w:pPr>
              <w:spacing w:after="0"/>
              <w:rPr>
                <w:color w:val="000000"/>
                <w:sz w:val="22"/>
                <w:szCs w:val="22"/>
              </w:rPr>
            </w:pPr>
            <w:r w:rsidRPr="00BD2794">
              <w:rPr>
                <w:i/>
                <w:color w:val="000000"/>
                <w:sz w:val="20"/>
                <w:szCs w:val="20"/>
              </w:rPr>
              <w:t>(на основании Свидетельства о государственной регистрации)</w:t>
            </w:r>
            <w:r w:rsidRPr="00BD2794">
              <w:rPr>
                <w:i/>
                <w:color w:val="000000"/>
                <w:sz w:val="22"/>
                <w:szCs w:val="22"/>
              </w:rPr>
              <w:t xml:space="preserve">, </w:t>
            </w:r>
            <w:r w:rsidRPr="00BD2794">
              <w:rPr>
                <w:color w:val="000000"/>
                <w:sz w:val="22"/>
                <w:szCs w:val="22"/>
              </w:rPr>
              <w:t xml:space="preserve">Учредители (перечислить наименования </w:t>
            </w:r>
            <w:r w:rsidRPr="00BD2794">
              <w:rPr>
                <w:color w:val="000000"/>
                <w:sz w:val="22"/>
                <w:szCs w:val="22"/>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14:paraId="47EEDC32" w14:textId="77777777" w:rsidR="00E8358D" w:rsidRPr="00BD2794" w:rsidRDefault="00E8358D" w:rsidP="00521158">
            <w:pPr>
              <w:spacing w:after="0"/>
              <w:rPr>
                <w:sz w:val="22"/>
                <w:szCs w:val="22"/>
                <w:lang w:val="x-none" w:eastAsia="x-none"/>
              </w:rPr>
            </w:pPr>
            <w:r w:rsidRPr="00BD2794">
              <w:rPr>
                <w:sz w:val="22"/>
                <w:szCs w:val="22"/>
                <w:lang w:eastAsia="x-none"/>
              </w:rPr>
              <w:t>ОГРН</w:t>
            </w:r>
          </w:p>
          <w:p w14:paraId="31823B63" w14:textId="77777777" w:rsidR="00E8358D" w:rsidRPr="00BD2794" w:rsidRDefault="00E8358D" w:rsidP="00521158">
            <w:pPr>
              <w:spacing w:after="0"/>
              <w:rPr>
                <w:sz w:val="22"/>
                <w:szCs w:val="22"/>
                <w:lang w:val="x-none" w:eastAsia="x-none"/>
              </w:rPr>
            </w:pPr>
            <w:r w:rsidRPr="00BD2794">
              <w:rPr>
                <w:sz w:val="22"/>
                <w:szCs w:val="22"/>
                <w:lang w:eastAsia="x-none"/>
              </w:rPr>
              <w:t>ИНН</w:t>
            </w:r>
          </w:p>
          <w:p w14:paraId="6C2D1AE8" w14:textId="77777777" w:rsidR="00E8358D" w:rsidRPr="00BD2794" w:rsidRDefault="00E8358D" w:rsidP="00521158">
            <w:pPr>
              <w:spacing w:after="0"/>
              <w:rPr>
                <w:sz w:val="22"/>
                <w:szCs w:val="22"/>
                <w:lang w:val="x-none" w:eastAsia="x-none"/>
              </w:rPr>
            </w:pPr>
            <w:r w:rsidRPr="00BD2794">
              <w:rPr>
                <w:sz w:val="22"/>
                <w:szCs w:val="22"/>
                <w:lang w:eastAsia="x-none"/>
              </w:rPr>
              <w:t>КПП</w:t>
            </w:r>
          </w:p>
          <w:p w14:paraId="196E1D3C" w14:textId="77777777" w:rsidR="00E8358D" w:rsidRPr="00BD2794" w:rsidRDefault="00E8358D" w:rsidP="00521158">
            <w:pPr>
              <w:spacing w:after="0"/>
              <w:rPr>
                <w:sz w:val="22"/>
                <w:szCs w:val="22"/>
                <w:lang w:val="x-none" w:eastAsia="x-none"/>
              </w:rPr>
            </w:pPr>
            <w:r w:rsidRPr="00BD2794">
              <w:rPr>
                <w:sz w:val="22"/>
                <w:szCs w:val="22"/>
                <w:lang w:eastAsia="x-none"/>
              </w:rPr>
              <w:t>ОКВЭД</w:t>
            </w:r>
          </w:p>
        </w:tc>
        <w:tc>
          <w:tcPr>
            <w:tcW w:w="2754" w:type="dxa"/>
          </w:tcPr>
          <w:p w14:paraId="30645074" w14:textId="77777777" w:rsidR="00E8358D" w:rsidRPr="00BD2794" w:rsidRDefault="00E8358D" w:rsidP="00521158">
            <w:pPr>
              <w:spacing w:after="0"/>
              <w:rPr>
                <w:sz w:val="22"/>
                <w:szCs w:val="22"/>
                <w:lang w:val="x-none" w:eastAsia="x-none"/>
              </w:rPr>
            </w:pPr>
          </w:p>
        </w:tc>
      </w:tr>
      <w:tr w:rsidR="00E8358D" w:rsidRPr="00BD2794" w14:paraId="73821760" w14:textId="77777777" w:rsidTr="006B556E">
        <w:tc>
          <w:tcPr>
            <w:tcW w:w="560" w:type="dxa"/>
          </w:tcPr>
          <w:p w14:paraId="2D306B79" w14:textId="77777777" w:rsidR="00E8358D" w:rsidRPr="00BD2794" w:rsidRDefault="00E8358D" w:rsidP="00583A4D">
            <w:pPr>
              <w:numPr>
                <w:ilvl w:val="0"/>
                <w:numId w:val="2"/>
              </w:numPr>
              <w:spacing w:after="0"/>
              <w:ind w:left="0" w:firstLine="0"/>
              <w:rPr>
                <w:sz w:val="22"/>
                <w:szCs w:val="22"/>
                <w:lang w:val="x-none" w:eastAsia="x-none"/>
              </w:rPr>
            </w:pPr>
          </w:p>
        </w:tc>
        <w:tc>
          <w:tcPr>
            <w:tcW w:w="6257" w:type="dxa"/>
          </w:tcPr>
          <w:p w14:paraId="3597CAFD" w14:textId="77777777" w:rsidR="00E8358D" w:rsidRPr="00BD2794" w:rsidRDefault="00E8358D" w:rsidP="00521158">
            <w:pPr>
              <w:spacing w:after="0"/>
              <w:rPr>
                <w:b/>
                <w:sz w:val="22"/>
                <w:szCs w:val="22"/>
                <w:lang w:val="x-none" w:eastAsia="x-none"/>
              </w:rPr>
            </w:pPr>
            <w:r w:rsidRPr="00BD2794">
              <w:rPr>
                <w:b/>
                <w:sz w:val="22"/>
                <w:szCs w:val="22"/>
                <w:lang w:eastAsia="x-none"/>
              </w:rPr>
              <w:t>Контактные данные:</w:t>
            </w:r>
          </w:p>
          <w:p w14:paraId="1B531112" w14:textId="77777777" w:rsidR="00E8358D" w:rsidRPr="00BD2794" w:rsidRDefault="00E8358D" w:rsidP="00521158">
            <w:pPr>
              <w:spacing w:after="0"/>
              <w:rPr>
                <w:sz w:val="22"/>
                <w:szCs w:val="22"/>
                <w:lang w:val="x-none" w:eastAsia="x-none"/>
              </w:rPr>
            </w:pPr>
            <w:r w:rsidRPr="00BD2794">
              <w:rPr>
                <w:sz w:val="22"/>
                <w:szCs w:val="22"/>
                <w:lang w:eastAsia="x-none"/>
              </w:rPr>
              <w:t>Юридический адрес</w:t>
            </w:r>
          </w:p>
          <w:p w14:paraId="5CC2AC1D" w14:textId="77777777" w:rsidR="00E8358D" w:rsidRPr="00BD2794" w:rsidRDefault="00E8358D" w:rsidP="00521158">
            <w:pPr>
              <w:spacing w:after="0"/>
              <w:rPr>
                <w:sz w:val="22"/>
                <w:szCs w:val="22"/>
                <w:lang w:val="x-none" w:eastAsia="x-none"/>
              </w:rPr>
            </w:pPr>
            <w:r w:rsidRPr="00BD2794">
              <w:rPr>
                <w:sz w:val="22"/>
                <w:szCs w:val="22"/>
                <w:lang w:eastAsia="x-none"/>
              </w:rPr>
              <w:t>Почтовый адрес</w:t>
            </w:r>
          </w:p>
          <w:p w14:paraId="3351C6CD" w14:textId="77777777" w:rsidR="00E8358D" w:rsidRPr="00BD2794" w:rsidRDefault="00E8358D" w:rsidP="00521158">
            <w:pPr>
              <w:spacing w:after="0"/>
              <w:rPr>
                <w:sz w:val="22"/>
                <w:szCs w:val="22"/>
                <w:lang w:eastAsia="x-none"/>
              </w:rPr>
            </w:pPr>
            <w:r w:rsidRPr="00BD2794">
              <w:rPr>
                <w:sz w:val="22"/>
                <w:szCs w:val="22"/>
                <w:lang w:eastAsia="x-none"/>
              </w:rPr>
              <w:t>Контактный телефон</w:t>
            </w:r>
          </w:p>
          <w:p w14:paraId="63448063" w14:textId="77777777" w:rsidR="00E8358D" w:rsidRPr="00BD2794" w:rsidRDefault="00E8358D" w:rsidP="00521158">
            <w:pPr>
              <w:spacing w:after="0"/>
              <w:rPr>
                <w:sz w:val="22"/>
                <w:szCs w:val="22"/>
                <w:lang w:eastAsia="x-none"/>
              </w:rPr>
            </w:pPr>
            <w:r w:rsidRPr="00BD2794">
              <w:rPr>
                <w:sz w:val="22"/>
                <w:szCs w:val="22"/>
                <w:lang w:val="en-US" w:eastAsia="x-none"/>
              </w:rPr>
              <w:t>E</w:t>
            </w:r>
            <w:r w:rsidRPr="00BD2794">
              <w:rPr>
                <w:sz w:val="22"/>
                <w:szCs w:val="22"/>
                <w:lang w:eastAsia="x-none"/>
              </w:rPr>
              <w:t>-</w:t>
            </w:r>
            <w:r w:rsidRPr="00BD2794">
              <w:rPr>
                <w:sz w:val="22"/>
                <w:szCs w:val="22"/>
                <w:lang w:val="en-US" w:eastAsia="x-none"/>
              </w:rPr>
              <w:t>mail</w:t>
            </w:r>
          </w:p>
          <w:p w14:paraId="55FE2E9B" w14:textId="77777777" w:rsidR="00E8358D" w:rsidRPr="00BD2794" w:rsidRDefault="00773D64" w:rsidP="00521158">
            <w:pPr>
              <w:spacing w:after="0"/>
              <w:rPr>
                <w:sz w:val="22"/>
                <w:szCs w:val="22"/>
                <w:lang w:eastAsia="x-none"/>
              </w:rPr>
            </w:pPr>
            <w:r w:rsidRPr="00BD2794">
              <w:rPr>
                <w:sz w:val="22"/>
                <w:szCs w:val="22"/>
                <w:lang w:val="en-US" w:eastAsia="x-none"/>
              </w:rPr>
              <w:t>W</w:t>
            </w:r>
            <w:r w:rsidR="00E8358D" w:rsidRPr="00BD2794">
              <w:rPr>
                <w:sz w:val="22"/>
                <w:szCs w:val="22"/>
                <w:lang w:val="en-US" w:eastAsia="x-none"/>
              </w:rPr>
              <w:t>eb</w:t>
            </w:r>
            <w:r w:rsidR="00E8358D" w:rsidRPr="00BD2794">
              <w:rPr>
                <w:sz w:val="22"/>
                <w:szCs w:val="22"/>
                <w:lang w:eastAsia="x-none"/>
              </w:rPr>
              <w:t>-сайт</w:t>
            </w:r>
            <w:r w:rsidR="00381E50" w:rsidRPr="00BD2794">
              <w:rPr>
                <w:sz w:val="22"/>
                <w:szCs w:val="22"/>
                <w:lang w:eastAsia="x-none"/>
              </w:rPr>
              <w:t>, в том числе англоязычная версия</w:t>
            </w:r>
          </w:p>
          <w:p w14:paraId="134EC594" w14:textId="77777777" w:rsidR="00E8358D" w:rsidRPr="00BD2794" w:rsidRDefault="00E8358D" w:rsidP="00521158">
            <w:pPr>
              <w:spacing w:after="0"/>
              <w:rPr>
                <w:sz w:val="22"/>
                <w:szCs w:val="22"/>
                <w:lang w:val="x-none" w:eastAsia="x-none"/>
              </w:rPr>
            </w:pPr>
            <w:r w:rsidRPr="00BD2794">
              <w:rPr>
                <w:sz w:val="22"/>
                <w:szCs w:val="22"/>
                <w:lang w:eastAsia="x-none"/>
              </w:rPr>
              <w:t>ФИО руководителя и номер его мобильного телефона.</w:t>
            </w:r>
          </w:p>
        </w:tc>
        <w:tc>
          <w:tcPr>
            <w:tcW w:w="2754" w:type="dxa"/>
          </w:tcPr>
          <w:p w14:paraId="4FFE8D5D" w14:textId="77777777" w:rsidR="00E8358D" w:rsidRPr="00BD2794" w:rsidRDefault="00E8358D" w:rsidP="00521158">
            <w:pPr>
              <w:spacing w:after="0"/>
              <w:rPr>
                <w:sz w:val="22"/>
                <w:szCs w:val="22"/>
                <w:lang w:val="x-none" w:eastAsia="x-none"/>
              </w:rPr>
            </w:pPr>
          </w:p>
        </w:tc>
      </w:tr>
      <w:tr w:rsidR="00E8358D" w:rsidRPr="00BD2794" w14:paraId="663ED133" w14:textId="77777777" w:rsidTr="006B556E">
        <w:tc>
          <w:tcPr>
            <w:tcW w:w="560" w:type="dxa"/>
          </w:tcPr>
          <w:p w14:paraId="60C7C1F9" w14:textId="77777777" w:rsidR="00E8358D" w:rsidRPr="00BD2794" w:rsidRDefault="00E8358D" w:rsidP="00583A4D">
            <w:pPr>
              <w:numPr>
                <w:ilvl w:val="0"/>
                <w:numId w:val="2"/>
              </w:numPr>
              <w:spacing w:after="0"/>
              <w:ind w:left="0" w:firstLine="0"/>
              <w:rPr>
                <w:sz w:val="22"/>
                <w:szCs w:val="22"/>
                <w:lang w:val="x-none" w:eastAsia="x-none"/>
              </w:rPr>
            </w:pPr>
          </w:p>
        </w:tc>
        <w:tc>
          <w:tcPr>
            <w:tcW w:w="6257" w:type="dxa"/>
          </w:tcPr>
          <w:p w14:paraId="6A695049" w14:textId="77777777" w:rsidR="00E8358D" w:rsidRPr="00BD2794" w:rsidRDefault="00E8358D" w:rsidP="00521158">
            <w:pPr>
              <w:shd w:val="clear" w:color="auto" w:fill="FFFFFF"/>
              <w:snapToGrid w:val="0"/>
              <w:spacing w:after="0"/>
              <w:rPr>
                <w:b/>
                <w:color w:val="000000"/>
                <w:sz w:val="22"/>
                <w:szCs w:val="22"/>
              </w:rPr>
            </w:pPr>
            <w:r w:rsidRPr="00BD2794">
              <w:rPr>
                <w:b/>
                <w:bCs/>
                <w:color w:val="000000"/>
                <w:sz w:val="22"/>
                <w:szCs w:val="22"/>
              </w:rPr>
              <w:t>Банковские реквизиты</w:t>
            </w:r>
            <w:r w:rsidRPr="00BD2794">
              <w:rPr>
                <w:b/>
                <w:color w:val="000000"/>
                <w:sz w:val="22"/>
                <w:szCs w:val="22"/>
              </w:rPr>
              <w:t xml:space="preserve">: </w:t>
            </w:r>
          </w:p>
          <w:p w14:paraId="6539F0C3" w14:textId="77777777" w:rsidR="00E8358D" w:rsidRPr="00BD2794" w:rsidRDefault="00E8358D" w:rsidP="00521158">
            <w:pPr>
              <w:shd w:val="clear" w:color="auto" w:fill="FFFFFF"/>
              <w:spacing w:after="0"/>
              <w:rPr>
                <w:color w:val="000000"/>
                <w:sz w:val="22"/>
                <w:szCs w:val="22"/>
              </w:rPr>
            </w:pPr>
            <w:r w:rsidRPr="00BD2794">
              <w:rPr>
                <w:color w:val="000000"/>
                <w:sz w:val="22"/>
                <w:szCs w:val="22"/>
              </w:rPr>
              <w:t xml:space="preserve">наименование обслуживающего банка; </w:t>
            </w:r>
          </w:p>
          <w:p w14:paraId="7AD6466C" w14:textId="77777777" w:rsidR="00E8358D" w:rsidRPr="00BD2794" w:rsidRDefault="00E8358D" w:rsidP="00521158">
            <w:pPr>
              <w:shd w:val="clear" w:color="auto" w:fill="FFFFFF"/>
              <w:spacing w:after="0"/>
              <w:rPr>
                <w:color w:val="000000"/>
                <w:sz w:val="22"/>
                <w:szCs w:val="22"/>
              </w:rPr>
            </w:pPr>
            <w:r w:rsidRPr="00BD2794">
              <w:rPr>
                <w:color w:val="000000"/>
                <w:sz w:val="22"/>
                <w:szCs w:val="22"/>
              </w:rPr>
              <w:t>расчетный счет;</w:t>
            </w:r>
          </w:p>
          <w:p w14:paraId="0958986C" w14:textId="77777777" w:rsidR="00E8358D" w:rsidRPr="00BD2794" w:rsidRDefault="00E8358D" w:rsidP="00521158">
            <w:pPr>
              <w:shd w:val="clear" w:color="auto" w:fill="FFFFFF"/>
              <w:spacing w:after="0"/>
              <w:rPr>
                <w:color w:val="000000"/>
                <w:sz w:val="22"/>
                <w:szCs w:val="22"/>
              </w:rPr>
            </w:pPr>
            <w:r w:rsidRPr="00BD2794">
              <w:rPr>
                <w:color w:val="000000"/>
                <w:sz w:val="22"/>
                <w:szCs w:val="22"/>
              </w:rPr>
              <w:t>корреспондентский счет;</w:t>
            </w:r>
          </w:p>
          <w:p w14:paraId="26DC0C07" w14:textId="77777777" w:rsidR="00E8358D" w:rsidRPr="00BD2794" w:rsidRDefault="00E8358D" w:rsidP="00521158">
            <w:pPr>
              <w:spacing w:after="0"/>
              <w:rPr>
                <w:sz w:val="22"/>
                <w:szCs w:val="22"/>
                <w:lang w:val="x-none" w:eastAsia="x-none"/>
              </w:rPr>
            </w:pPr>
            <w:r w:rsidRPr="00BD2794">
              <w:rPr>
                <w:color w:val="000000"/>
                <w:sz w:val="22"/>
                <w:szCs w:val="22"/>
                <w:lang w:val="x-none" w:eastAsia="x-none"/>
              </w:rPr>
              <w:t>код БИК, ИНН/ КПП банка.</w:t>
            </w:r>
          </w:p>
        </w:tc>
        <w:tc>
          <w:tcPr>
            <w:tcW w:w="2754" w:type="dxa"/>
          </w:tcPr>
          <w:p w14:paraId="62C62323" w14:textId="77777777" w:rsidR="00E8358D" w:rsidRPr="00BD2794" w:rsidRDefault="00E8358D" w:rsidP="00521158">
            <w:pPr>
              <w:spacing w:after="0"/>
              <w:rPr>
                <w:sz w:val="22"/>
                <w:szCs w:val="22"/>
                <w:lang w:val="x-none" w:eastAsia="x-none"/>
              </w:rPr>
            </w:pPr>
          </w:p>
        </w:tc>
      </w:tr>
      <w:tr w:rsidR="00667B46" w:rsidRPr="00BD2794" w14:paraId="2D07BC27" w14:textId="77777777" w:rsidTr="006B556E">
        <w:tc>
          <w:tcPr>
            <w:tcW w:w="560" w:type="dxa"/>
          </w:tcPr>
          <w:p w14:paraId="12EC896A" w14:textId="77777777" w:rsidR="00667B46" w:rsidRPr="00BD2794" w:rsidRDefault="00667B46" w:rsidP="00583A4D">
            <w:pPr>
              <w:numPr>
                <w:ilvl w:val="0"/>
                <w:numId w:val="2"/>
              </w:numPr>
              <w:spacing w:after="0"/>
              <w:ind w:left="0" w:firstLine="0"/>
              <w:rPr>
                <w:sz w:val="22"/>
                <w:szCs w:val="22"/>
                <w:lang w:val="x-none" w:eastAsia="x-none"/>
              </w:rPr>
            </w:pPr>
          </w:p>
        </w:tc>
        <w:tc>
          <w:tcPr>
            <w:tcW w:w="6257" w:type="dxa"/>
          </w:tcPr>
          <w:p w14:paraId="176072F7" w14:textId="77777777" w:rsidR="005C2AFC" w:rsidRPr="00BD2794" w:rsidRDefault="00667B46" w:rsidP="00521158">
            <w:pPr>
              <w:spacing w:after="0"/>
              <w:rPr>
                <w:lang w:eastAsia="x-none"/>
              </w:rPr>
            </w:pPr>
            <w:r w:rsidRPr="00BD2794">
              <w:rPr>
                <w:b/>
                <w:lang w:eastAsia="x-none"/>
              </w:rPr>
              <w:t>Среднесписочная численность</w:t>
            </w:r>
            <w:r w:rsidRPr="00BD2794">
              <w:rPr>
                <w:lang w:eastAsia="x-none"/>
              </w:rPr>
              <w:t xml:space="preserve"> сотрудников</w:t>
            </w:r>
            <w:r w:rsidR="009E4A1C" w:rsidRPr="00BD2794">
              <w:rPr>
                <w:lang w:eastAsia="x-none"/>
              </w:rPr>
              <w:t xml:space="preserve"> за предыдущие три года</w:t>
            </w:r>
            <w:r w:rsidR="005C2AFC" w:rsidRPr="00BD2794">
              <w:rPr>
                <w:lang w:eastAsia="x-none"/>
              </w:rPr>
              <w:t>, человек:</w:t>
            </w:r>
          </w:p>
          <w:p w14:paraId="6A271DD5" w14:textId="77777777" w:rsidR="00381E50" w:rsidRPr="00BD2794" w:rsidRDefault="005C2AFC" w:rsidP="00521158">
            <w:pPr>
              <w:spacing w:after="0"/>
            </w:pPr>
            <w:r w:rsidRPr="00BD2794">
              <w:t xml:space="preserve">- </w:t>
            </w:r>
            <w:r w:rsidR="00381E50" w:rsidRPr="00BD2794">
              <w:t>за 20</w:t>
            </w:r>
            <w:r w:rsidR="009E4A1C" w:rsidRPr="00BD2794">
              <w:t xml:space="preserve">__ </w:t>
            </w:r>
            <w:r w:rsidR="00381E50" w:rsidRPr="00BD2794">
              <w:t>г.</w:t>
            </w:r>
          </w:p>
          <w:p w14:paraId="79B065BE" w14:textId="77777777" w:rsidR="005C2AFC" w:rsidRPr="00BD2794" w:rsidRDefault="00381E50" w:rsidP="00521158">
            <w:pPr>
              <w:spacing w:after="0"/>
            </w:pPr>
            <w:r w:rsidRPr="00BD2794">
              <w:t xml:space="preserve">- </w:t>
            </w:r>
            <w:r w:rsidR="005C2AFC" w:rsidRPr="00BD2794">
              <w:t>з</w:t>
            </w:r>
            <w:r w:rsidR="00667B46" w:rsidRPr="00BD2794">
              <w:rPr>
                <w:lang w:val="x-none"/>
              </w:rPr>
              <w:t xml:space="preserve">а </w:t>
            </w:r>
            <w:r w:rsidR="00667B46" w:rsidRPr="00BD2794">
              <w:t>20</w:t>
            </w:r>
            <w:r w:rsidR="009E4A1C" w:rsidRPr="00BD2794">
              <w:t>__</w:t>
            </w:r>
            <w:r w:rsidR="00667B46" w:rsidRPr="00BD2794">
              <w:t xml:space="preserve"> </w:t>
            </w:r>
            <w:r w:rsidR="005C2AFC" w:rsidRPr="00BD2794">
              <w:t>г.</w:t>
            </w:r>
          </w:p>
          <w:p w14:paraId="7F3C2367" w14:textId="77777777" w:rsidR="00667B46" w:rsidRPr="00BD2794" w:rsidRDefault="005C2AFC" w:rsidP="00521158">
            <w:pPr>
              <w:spacing w:after="0"/>
              <w:rPr>
                <w:lang w:val="x-none" w:eastAsia="x-none"/>
              </w:rPr>
            </w:pPr>
            <w:r w:rsidRPr="00BD2794">
              <w:t>-</w:t>
            </w:r>
            <w:r w:rsidR="00667B46" w:rsidRPr="00BD2794">
              <w:t xml:space="preserve"> </w:t>
            </w:r>
            <w:r w:rsidRPr="00BD2794">
              <w:t xml:space="preserve">за </w:t>
            </w:r>
            <w:r w:rsidR="00667B46" w:rsidRPr="00BD2794">
              <w:t>20</w:t>
            </w:r>
            <w:r w:rsidR="009E4A1C" w:rsidRPr="00BD2794">
              <w:t>__</w:t>
            </w:r>
            <w:r w:rsidR="00667B46" w:rsidRPr="00BD2794">
              <w:t xml:space="preserve"> г.</w:t>
            </w:r>
          </w:p>
          <w:p w14:paraId="41273083" w14:textId="77777777" w:rsidR="00667B46" w:rsidRPr="00BD2794" w:rsidRDefault="00667B46" w:rsidP="00F910F2">
            <w:pPr>
              <w:spacing w:after="0"/>
              <w:rPr>
                <w:sz w:val="20"/>
                <w:szCs w:val="20"/>
                <w:lang w:val="x-none" w:eastAsia="x-none"/>
              </w:rPr>
            </w:pPr>
            <w:r w:rsidRPr="00BD2794">
              <w:rPr>
                <w:sz w:val="20"/>
                <w:szCs w:val="20"/>
                <w:lang w:eastAsia="x-none"/>
              </w:rPr>
              <w:t>(по сведениям, поданным в Федеральную налоговую службу)</w:t>
            </w:r>
          </w:p>
        </w:tc>
        <w:tc>
          <w:tcPr>
            <w:tcW w:w="2754" w:type="dxa"/>
          </w:tcPr>
          <w:p w14:paraId="177CE271" w14:textId="77777777" w:rsidR="00667B46" w:rsidRPr="00BD2794" w:rsidRDefault="00667B46" w:rsidP="00521158">
            <w:pPr>
              <w:spacing w:after="0"/>
              <w:rPr>
                <w:sz w:val="22"/>
                <w:szCs w:val="22"/>
                <w:lang w:val="x-none" w:eastAsia="x-none"/>
              </w:rPr>
            </w:pPr>
          </w:p>
        </w:tc>
      </w:tr>
      <w:tr w:rsidR="00667B46" w:rsidRPr="00BD2794" w14:paraId="3118C06A" w14:textId="77777777" w:rsidTr="006B556E">
        <w:tc>
          <w:tcPr>
            <w:tcW w:w="560" w:type="dxa"/>
          </w:tcPr>
          <w:p w14:paraId="1CC9F95D" w14:textId="77777777" w:rsidR="00667B46" w:rsidRPr="00BD2794" w:rsidRDefault="00667B46" w:rsidP="00583A4D">
            <w:pPr>
              <w:numPr>
                <w:ilvl w:val="0"/>
                <w:numId w:val="2"/>
              </w:numPr>
              <w:spacing w:after="0"/>
              <w:ind w:left="0" w:firstLine="0"/>
              <w:rPr>
                <w:sz w:val="22"/>
                <w:szCs w:val="22"/>
                <w:lang w:val="x-none" w:eastAsia="x-none"/>
              </w:rPr>
            </w:pPr>
          </w:p>
        </w:tc>
        <w:tc>
          <w:tcPr>
            <w:tcW w:w="6257" w:type="dxa"/>
          </w:tcPr>
          <w:p w14:paraId="0B702C6C" w14:textId="77777777" w:rsidR="005C2AFC" w:rsidRPr="00BD2794" w:rsidRDefault="00667B46" w:rsidP="00521158">
            <w:pPr>
              <w:spacing w:after="0"/>
              <w:rPr>
                <w:color w:val="000000"/>
                <w:bdr w:val="none" w:sz="0" w:space="0" w:color="auto" w:frame="1"/>
              </w:rPr>
            </w:pPr>
            <w:r w:rsidRPr="00BD2794">
              <w:rPr>
                <w:b/>
                <w:lang w:eastAsia="x-none"/>
              </w:rPr>
              <w:t>Выручка</w:t>
            </w:r>
            <w:r w:rsidR="003638AD" w:rsidRPr="00BD2794">
              <w:rPr>
                <w:b/>
                <w:lang w:eastAsia="x-none"/>
              </w:rPr>
              <w:t xml:space="preserve"> </w:t>
            </w:r>
            <w:r w:rsidRPr="00BD2794">
              <w:rPr>
                <w:color w:val="000000"/>
                <w:bdr w:val="none" w:sz="0" w:space="0" w:color="auto" w:frame="1"/>
                <w:lang w:val="x-none"/>
              </w:rPr>
              <w:t>от реализации товаров (работ, услуг)</w:t>
            </w:r>
            <w:r w:rsidR="005C2AFC" w:rsidRPr="00BD2794">
              <w:rPr>
                <w:color w:val="000000"/>
                <w:bdr w:val="none" w:sz="0" w:space="0" w:color="auto" w:frame="1"/>
              </w:rPr>
              <w:t>, рублей:</w:t>
            </w:r>
          </w:p>
          <w:p w14:paraId="6964D139" w14:textId="77777777" w:rsidR="009E4A1C" w:rsidRPr="00BD2794" w:rsidRDefault="009E4A1C" w:rsidP="009E4A1C">
            <w:pPr>
              <w:spacing w:after="0"/>
            </w:pPr>
            <w:r w:rsidRPr="00BD2794">
              <w:t>- за 20__ г.</w:t>
            </w:r>
          </w:p>
          <w:p w14:paraId="5BBB5511" w14:textId="77777777" w:rsidR="009E4A1C" w:rsidRPr="00BD2794" w:rsidRDefault="009E4A1C" w:rsidP="009E4A1C">
            <w:pPr>
              <w:spacing w:after="0"/>
            </w:pPr>
            <w:r w:rsidRPr="00BD2794">
              <w:t>- з</w:t>
            </w:r>
            <w:r w:rsidRPr="00BD2794">
              <w:rPr>
                <w:lang w:val="x-none"/>
              </w:rPr>
              <w:t xml:space="preserve">а </w:t>
            </w:r>
            <w:r w:rsidRPr="00BD2794">
              <w:t>20__ г.</w:t>
            </w:r>
          </w:p>
          <w:p w14:paraId="3CBB5374" w14:textId="77777777" w:rsidR="009E4A1C" w:rsidRPr="00BD2794" w:rsidRDefault="009E4A1C" w:rsidP="009E4A1C">
            <w:pPr>
              <w:spacing w:after="0"/>
              <w:rPr>
                <w:lang w:val="x-none" w:eastAsia="x-none"/>
              </w:rPr>
            </w:pPr>
            <w:r w:rsidRPr="00BD2794">
              <w:t>- за 20__ г.</w:t>
            </w:r>
          </w:p>
          <w:p w14:paraId="797D60A7" w14:textId="77777777" w:rsidR="00667B46" w:rsidRPr="00BD2794" w:rsidRDefault="009E4A1C" w:rsidP="009E4A1C">
            <w:pPr>
              <w:spacing w:after="0"/>
              <w:rPr>
                <w:sz w:val="20"/>
                <w:szCs w:val="20"/>
                <w:lang w:val="x-none" w:eastAsia="x-none"/>
              </w:rPr>
            </w:pPr>
            <w:r w:rsidRPr="00BD2794">
              <w:rPr>
                <w:sz w:val="20"/>
                <w:szCs w:val="20"/>
                <w:lang w:eastAsia="x-none"/>
              </w:rPr>
              <w:t xml:space="preserve"> </w:t>
            </w:r>
            <w:r w:rsidR="00667B46" w:rsidRPr="00BD2794">
              <w:rPr>
                <w:sz w:val="20"/>
                <w:szCs w:val="20"/>
                <w:lang w:eastAsia="x-none"/>
              </w:rPr>
              <w:t>(по сведениям, поданным в Федеральную налоговую службу)</w:t>
            </w:r>
          </w:p>
        </w:tc>
        <w:tc>
          <w:tcPr>
            <w:tcW w:w="2754" w:type="dxa"/>
          </w:tcPr>
          <w:p w14:paraId="59F1ECDD" w14:textId="77777777" w:rsidR="00667B46" w:rsidRPr="00BD2794" w:rsidRDefault="00667B46" w:rsidP="00521158">
            <w:pPr>
              <w:spacing w:after="0"/>
              <w:rPr>
                <w:sz w:val="22"/>
                <w:szCs w:val="22"/>
                <w:lang w:val="x-none" w:eastAsia="x-none"/>
              </w:rPr>
            </w:pPr>
          </w:p>
        </w:tc>
      </w:tr>
      <w:tr w:rsidR="00381E50" w:rsidRPr="00BD2794" w14:paraId="64C51349" w14:textId="77777777" w:rsidTr="006B556E">
        <w:tc>
          <w:tcPr>
            <w:tcW w:w="560" w:type="dxa"/>
          </w:tcPr>
          <w:p w14:paraId="1D9A6C17" w14:textId="77777777" w:rsidR="00381E50" w:rsidRPr="00BD2794" w:rsidRDefault="00381E50" w:rsidP="00583A4D">
            <w:pPr>
              <w:numPr>
                <w:ilvl w:val="0"/>
                <w:numId w:val="2"/>
              </w:numPr>
              <w:spacing w:after="0"/>
              <w:ind w:left="0" w:firstLine="0"/>
              <w:rPr>
                <w:sz w:val="22"/>
                <w:szCs w:val="22"/>
                <w:lang w:val="x-none" w:eastAsia="x-none"/>
              </w:rPr>
            </w:pPr>
          </w:p>
        </w:tc>
        <w:tc>
          <w:tcPr>
            <w:tcW w:w="6257" w:type="dxa"/>
          </w:tcPr>
          <w:p w14:paraId="48317011" w14:textId="77777777" w:rsidR="009E4A1C" w:rsidRPr="00BD2794" w:rsidRDefault="009E4A1C" w:rsidP="009E4A1C">
            <w:pPr>
              <w:spacing w:after="0"/>
              <w:rPr>
                <w:b/>
                <w:sz w:val="22"/>
                <w:szCs w:val="22"/>
                <w:lang w:eastAsia="x-none"/>
              </w:rPr>
            </w:pPr>
            <w:r w:rsidRPr="00BD2794">
              <w:rPr>
                <w:b/>
                <w:sz w:val="22"/>
                <w:szCs w:val="22"/>
                <w:lang w:eastAsia="x-none"/>
              </w:rPr>
              <w:t>Тема НИОКР</w:t>
            </w:r>
          </w:p>
          <w:p w14:paraId="2BA5217B" w14:textId="77777777" w:rsidR="0033126B" w:rsidRPr="00BD2794" w:rsidRDefault="0033126B" w:rsidP="00521158">
            <w:pPr>
              <w:spacing w:after="0"/>
              <w:rPr>
                <w:b/>
                <w:lang w:eastAsia="x-none"/>
              </w:rPr>
            </w:pPr>
          </w:p>
        </w:tc>
        <w:tc>
          <w:tcPr>
            <w:tcW w:w="2754" w:type="dxa"/>
          </w:tcPr>
          <w:p w14:paraId="79023556" w14:textId="77777777" w:rsidR="00381E50" w:rsidRPr="00BD2794" w:rsidRDefault="00381E50" w:rsidP="00521158">
            <w:pPr>
              <w:spacing w:after="0"/>
              <w:rPr>
                <w:sz w:val="22"/>
                <w:szCs w:val="22"/>
                <w:lang w:val="x-none" w:eastAsia="x-none"/>
              </w:rPr>
            </w:pPr>
          </w:p>
        </w:tc>
      </w:tr>
      <w:tr w:rsidR="003638AD" w:rsidRPr="00BD2794" w14:paraId="46EEA66A" w14:textId="77777777" w:rsidTr="006B556E">
        <w:tc>
          <w:tcPr>
            <w:tcW w:w="560" w:type="dxa"/>
          </w:tcPr>
          <w:p w14:paraId="7781B8D9" w14:textId="77777777" w:rsidR="003638AD" w:rsidRPr="00BD2794" w:rsidRDefault="003638AD" w:rsidP="00583A4D">
            <w:pPr>
              <w:numPr>
                <w:ilvl w:val="0"/>
                <w:numId w:val="2"/>
              </w:numPr>
              <w:spacing w:after="0"/>
              <w:ind w:left="0" w:firstLine="0"/>
              <w:rPr>
                <w:sz w:val="22"/>
                <w:szCs w:val="22"/>
                <w:lang w:val="x-none" w:eastAsia="x-none"/>
              </w:rPr>
            </w:pPr>
          </w:p>
        </w:tc>
        <w:tc>
          <w:tcPr>
            <w:tcW w:w="6257" w:type="dxa"/>
          </w:tcPr>
          <w:p w14:paraId="469D5B29" w14:textId="77777777" w:rsidR="003638AD" w:rsidRPr="00BD2794" w:rsidRDefault="00C3220E" w:rsidP="006726E3">
            <w:pPr>
              <w:spacing w:after="0"/>
              <w:rPr>
                <w:b/>
                <w:sz w:val="22"/>
                <w:szCs w:val="22"/>
                <w:lang w:eastAsia="x-none"/>
              </w:rPr>
            </w:pPr>
            <w:r w:rsidRPr="00BD2794">
              <w:rPr>
                <w:b/>
                <w:sz w:val="22"/>
                <w:szCs w:val="22"/>
                <w:lang w:eastAsia="x-none"/>
              </w:rPr>
              <w:t>Приоритетное направление</w:t>
            </w:r>
            <w:r w:rsidRPr="00BD2794">
              <w:rPr>
                <w:sz w:val="22"/>
                <w:szCs w:val="22"/>
                <w:lang w:eastAsia="x-none"/>
              </w:rPr>
              <w:t xml:space="preserve"> реализации инновационного проекта </w:t>
            </w:r>
            <w:r w:rsidRPr="00BD2794">
              <w:rPr>
                <w:sz w:val="20"/>
                <w:szCs w:val="20"/>
                <w:lang w:eastAsia="x-none"/>
              </w:rPr>
              <w:t>(выбрать только один вариант)</w:t>
            </w:r>
          </w:p>
        </w:tc>
        <w:tc>
          <w:tcPr>
            <w:tcW w:w="2754" w:type="dxa"/>
          </w:tcPr>
          <w:p w14:paraId="1DBF1754" w14:textId="77777777" w:rsidR="003638AD" w:rsidRPr="00BD2794" w:rsidRDefault="003638AD" w:rsidP="00521158">
            <w:pPr>
              <w:spacing w:after="0"/>
              <w:rPr>
                <w:sz w:val="22"/>
                <w:szCs w:val="22"/>
                <w:lang w:val="x-none" w:eastAsia="x-none"/>
              </w:rPr>
            </w:pPr>
          </w:p>
        </w:tc>
      </w:tr>
      <w:tr w:rsidR="00E8358D" w:rsidRPr="00BD2794" w14:paraId="4BB3133F" w14:textId="77777777" w:rsidTr="006B556E">
        <w:tc>
          <w:tcPr>
            <w:tcW w:w="560" w:type="dxa"/>
          </w:tcPr>
          <w:p w14:paraId="4C73137D" w14:textId="77777777" w:rsidR="00E8358D" w:rsidRPr="00BD2794" w:rsidRDefault="00E8358D" w:rsidP="00583A4D">
            <w:pPr>
              <w:numPr>
                <w:ilvl w:val="0"/>
                <w:numId w:val="2"/>
              </w:numPr>
              <w:spacing w:after="0"/>
              <w:ind w:left="0" w:firstLine="0"/>
              <w:rPr>
                <w:sz w:val="22"/>
                <w:szCs w:val="22"/>
                <w:lang w:val="x-none" w:eastAsia="x-none"/>
              </w:rPr>
            </w:pPr>
          </w:p>
        </w:tc>
        <w:tc>
          <w:tcPr>
            <w:tcW w:w="6257" w:type="dxa"/>
          </w:tcPr>
          <w:p w14:paraId="75BF7A39" w14:textId="428BF405" w:rsidR="00E8358D" w:rsidRPr="00BD2794" w:rsidRDefault="00C3220E" w:rsidP="00C3220E">
            <w:pPr>
              <w:shd w:val="clear" w:color="auto" w:fill="FFFFFF"/>
              <w:snapToGrid w:val="0"/>
              <w:spacing w:after="0"/>
              <w:ind w:firstLine="14"/>
              <w:rPr>
                <w:b/>
                <w:sz w:val="22"/>
                <w:szCs w:val="22"/>
                <w:lang w:eastAsia="x-none"/>
              </w:rPr>
            </w:pPr>
            <w:r w:rsidRPr="00BD2794">
              <w:rPr>
                <w:b/>
                <w:sz w:val="22"/>
                <w:szCs w:val="22"/>
                <w:lang w:eastAsia="x-none"/>
              </w:rPr>
              <w:t>Полное наименование организаций-международных партнеров, участвующих в проекте</w:t>
            </w:r>
          </w:p>
          <w:p w14:paraId="4DC0D86A" w14:textId="77777777" w:rsidR="00AB4ED8" w:rsidRPr="00BD2794" w:rsidRDefault="00AB4ED8" w:rsidP="00C3220E">
            <w:pPr>
              <w:shd w:val="clear" w:color="auto" w:fill="FFFFFF"/>
              <w:snapToGrid w:val="0"/>
              <w:spacing w:after="0"/>
              <w:ind w:firstLine="14"/>
              <w:rPr>
                <w:b/>
                <w:sz w:val="22"/>
                <w:szCs w:val="22"/>
                <w:lang w:eastAsia="x-none"/>
              </w:rPr>
            </w:pPr>
          </w:p>
        </w:tc>
        <w:tc>
          <w:tcPr>
            <w:tcW w:w="2754" w:type="dxa"/>
          </w:tcPr>
          <w:p w14:paraId="7A3B3026" w14:textId="77777777" w:rsidR="00E8358D" w:rsidRPr="00BD2794" w:rsidRDefault="00E8358D" w:rsidP="00521158">
            <w:pPr>
              <w:spacing w:after="0"/>
              <w:rPr>
                <w:sz w:val="22"/>
                <w:szCs w:val="22"/>
                <w:lang w:val="x-none" w:eastAsia="x-none"/>
              </w:rPr>
            </w:pPr>
          </w:p>
        </w:tc>
      </w:tr>
      <w:tr w:rsidR="00E8358D" w:rsidRPr="00BD2794" w14:paraId="75181B06" w14:textId="77777777" w:rsidTr="006B556E">
        <w:tc>
          <w:tcPr>
            <w:tcW w:w="560" w:type="dxa"/>
          </w:tcPr>
          <w:p w14:paraId="2FF63207" w14:textId="77777777" w:rsidR="00E8358D" w:rsidRPr="00BD2794" w:rsidRDefault="00E8358D" w:rsidP="00583A4D">
            <w:pPr>
              <w:numPr>
                <w:ilvl w:val="0"/>
                <w:numId w:val="2"/>
              </w:numPr>
              <w:spacing w:after="0"/>
              <w:ind w:left="0" w:firstLine="0"/>
              <w:rPr>
                <w:sz w:val="22"/>
                <w:szCs w:val="22"/>
                <w:lang w:val="x-none" w:eastAsia="x-none"/>
              </w:rPr>
            </w:pPr>
          </w:p>
        </w:tc>
        <w:tc>
          <w:tcPr>
            <w:tcW w:w="6257" w:type="dxa"/>
          </w:tcPr>
          <w:p w14:paraId="12E9FDBA" w14:textId="77777777" w:rsidR="00E8358D" w:rsidRPr="00BD2794" w:rsidRDefault="00C3220E" w:rsidP="00521158">
            <w:pPr>
              <w:spacing w:after="0"/>
              <w:rPr>
                <w:sz w:val="22"/>
                <w:szCs w:val="22"/>
                <w:lang w:eastAsia="x-none"/>
              </w:rPr>
            </w:pPr>
            <w:r w:rsidRPr="00BD2794">
              <w:rPr>
                <w:b/>
                <w:sz w:val="22"/>
                <w:szCs w:val="22"/>
                <w:lang w:eastAsia="x-none"/>
              </w:rPr>
              <w:t>Контактные данные</w:t>
            </w:r>
            <w:r w:rsidRPr="00BD2794">
              <w:rPr>
                <w:sz w:val="22"/>
                <w:szCs w:val="22"/>
                <w:lang w:eastAsia="x-none"/>
              </w:rPr>
              <w:t xml:space="preserve"> ведущего международного партнера</w:t>
            </w:r>
            <w:r w:rsidR="006726E3" w:rsidRPr="00BD2794">
              <w:rPr>
                <w:sz w:val="22"/>
                <w:szCs w:val="22"/>
                <w:lang w:eastAsia="x-none"/>
              </w:rPr>
              <w:t>- ФИО Руководителя, должность, телефон, адрес электронной почты</w:t>
            </w:r>
          </w:p>
          <w:p w14:paraId="35B7917A" w14:textId="77777777" w:rsidR="00AB4ED8" w:rsidRPr="00BD2794" w:rsidRDefault="00AB4ED8" w:rsidP="00521158">
            <w:pPr>
              <w:spacing w:after="0"/>
              <w:rPr>
                <w:sz w:val="22"/>
                <w:szCs w:val="22"/>
                <w:lang w:eastAsia="x-none"/>
              </w:rPr>
            </w:pPr>
          </w:p>
        </w:tc>
        <w:tc>
          <w:tcPr>
            <w:tcW w:w="2754" w:type="dxa"/>
          </w:tcPr>
          <w:p w14:paraId="5E54C50B" w14:textId="77777777" w:rsidR="00E8358D" w:rsidRPr="00BD2794" w:rsidRDefault="00E8358D" w:rsidP="00521158">
            <w:pPr>
              <w:spacing w:after="0"/>
              <w:rPr>
                <w:sz w:val="22"/>
                <w:szCs w:val="22"/>
                <w:lang w:val="x-none" w:eastAsia="x-none"/>
              </w:rPr>
            </w:pPr>
          </w:p>
        </w:tc>
      </w:tr>
      <w:tr w:rsidR="00E8358D" w:rsidRPr="00BD2794" w14:paraId="605050E3" w14:textId="77777777" w:rsidTr="006B556E">
        <w:tc>
          <w:tcPr>
            <w:tcW w:w="560" w:type="dxa"/>
          </w:tcPr>
          <w:p w14:paraId="38D1A1D4" w14:textId="77777777" w:rsidR="00E8358D" w:rsidRPr="00BD2794" w:rsidRDefault="00E8358D" w:rsidP="00583A4D">
            <w:pPr>
              <w:numPr>
                <w:ilvl w:val="0"/>
                <w:numId w:val="2"/>
              </w:numPr>
              <w:spacing w:after="0"/>
              <w:ind w:left="0" w:firstLine="0"/>
              <w:rPr>
                <w:sz w:val="22"/>
                <w:szCs w:val="22"/>
                <w:lang w:val="x-none" w:eastAsia="x-none"/>
              </w:rPr>
            </w:pPr>
          </w:p>
        </w:tc>
        <w:tc>
          <w:tcPr>
            <w:tcW w:w="6257" w:type="dxa"/>
          </w:tcPr>
          <w:p w14:paraId="5D3A042D" w14:textId="77777777" w:rsidR="00E8358D" w:rsidRPr="00BD2794" w:rsidRDefault="00E8358D" w:rsidP="00521158">
            <w:pPr>
              <w:spacing w:after="0"/>
              <w:rPr>
                <w:sz w:val="22"/>
                <w:szCs w:val="22"/>
                <w:lang w:eastAsia="x-none"/>
              </w:rPr>
            </w:pPr>
            <w:r w:rsidRPr="00BD2794">
              <w:rPr>
                <w:b/>
                <w:sz w:val="22"/>
                <w:szCs w:val="22"/>
                <w:lang w:eastAsia="x-none"/>
              </w:rPr>
              <w:t>Запрашиваемая сумма гранта</w:t>
            </w:r>
            <w:r w:rsidRPr="00BD2794">
              <w:rPr>
                <w:sz w:val="22"/>
                <w:szCs w:val="22"/>
                <w:lang w:eastAsia="x-none"/>
              </w:rPr>
              <w:t>, млн. рублей</w:t>
            </w:r>
          </w:p>
          <w:p w14:paraId="15BF1B1A" w14:textId="77777777" w:rsidR="00AB4ED8" w:rsidRPr="00BD2794" w:rsidRDefault="00AB4ED8" w:rsidP="00521158">
            <w:pPr>
              <w:spacing w:after="0"/>
              <w:rPr>
                <w:sz w:val="22"/>
                <w:szCs w:val="22"/>
                <w:lang w:eastAsia="x-none"/>
              </w:rPr>
            </w:pPr>
          </w:p>
          <w:p w14:paraId="5F7F655F" w14:textId="77777777" w:rsidR="006726E3" w:rsidRPr="00BD2794" w:rsidRDefault="006726E3" w:rsidP="00521158">
            <w:pPr>
              <w:spacing w:after="0"/>
              <w:rPr>
                <w:sz w:val="22"/>
                <w:szCs w:val="22"/>
                <w:lang w:eastAsia="x-none"/>
              </w:rPr>
            </w:pPr>
          </w:p>
        </w:tc>
        <w:tc>
          <w:tcPr>
            <w:tcW w:w="2754" w:type="dxa"/>
          </w:tcPr>
          <w:p w14:paraId="3560DECE" w14:textId="77777777" w:rsidR="00E8358D" w:rsidRPr="00BD2794" w:rsidRDefault="00E8358D" w:rsidP="00521158">
            <w:pPr>
              <w:spacing w:after="0"/>
              <w:rPr>
                <w:sz w:val="22"/>
                <w:szCs w:val="22"/>
                <w:lang w:val="x-none" w:eastAsia="x-none"/>
              </w:rPr>
            </w:pPr>
          </w:p>
        </w:tc>
      </w:tr>
      <w:tr w:rsidR="00E8358D" w:rsidRPr="00BD2794" w14:paraId="388E690B" w14:textId="77777777" w:rsidTr="006B556E">
        <w:tc>
          <w:tcPr>
            <w:tcW w:w="560" w:type="dxa"/>
          </w:tcPr>
          <w:p w14:paraId="043BFC52" w14:textId="77777777" w:rsidR="00E8358D" w:rsidRPr="00BD2794" w:rsidRDefault="00E8358D" w:rsidP="00583A4D">
            <w:pPr>
              <w:numPr>
                <w:ilvl w:val="0"/>
                <w:numId w:val="2"/>
              </w:numPr>
              <w:spacing w:after="0"/>
              <w:ind w:left="0" w:firstLine="0"/>
              <w:rPr>
                <w:sz w:val="22"/>
                <w:szCs w:val="22"/>
                <w:lang w:val="x-none" w:eastAsia="x-none"/>
              </w:rPr>
            </w:pPr>
          </w:p>
        </w:tc>
        <w:tc>
          <w:tcPr>
            <w:tcW w:w="6257" w:type="dxa"/>
          </w:tcPr>
          <w:p w14:paraId="0C4B7FD4" w14:textId="77777777" w:rsidR="00E8358D" w:rsidRPr="00BD2794" w:rsidRDefault="00E8358D" w:rsidP="00521158">
            <w:pPr>
              <w:spacing w:after="0"/>
              <w:rPr>
                <w:sz w:val="22"/>
                <w:szCs w:val="22"/>
                <w:lang w:val="x-none" w:eastAsia="x-none"/>
              </w:rPr>
            </w:pPr>
            <w:r w:rsidRPr="00BD2794">
              <w:rPr>
                <w:b/>
                <w:sz w:val="22"/>
                <w:szCs w:val="22"/>
                <w:lang w:eastAsia="x-none"/>
              </w:rPr>
              <w:t xml:space="preserve">Объем </w:t>
            </w:r>
            <w:r w:rsidR="00381E50" w:rsidRPr="00BD2794">
              <w:rPr>
                <w:b/>
                <w:sz w:val="22"/>
                <w:szCs w:val="22"/>
                <w:lang w:eastAsia="x-none"/>
              </w:rPr>
              <w:t>внебюджетных средств</w:t>
            </w:r>
            <w:r w:rsidRPr="00BD2794">
              <w:rPr>
                <w:sz w:val="22"/>
                <w:szCs w:val="22"/>
                <w:lang w:eastAsia="x-none"/>
              </w:rPr>
              <w:t xml:space="preserve">, привлекаемых </w:t>
            </w:r>
            <w:r w:rsidR="00381E50" w:rsidRPr="00BD2794">
              <w:rPr>
                <w:sz w:val="22"/>
                <w:szCs w:val="22"/>
                <w:lang w:eastAsia="x-none"/>
              </w:rPr>
              <w:t>в качестве софинансирования договора (соглашения) о предоставлении гранта</w:t>
            </w:r>
            <w:r w:rsidRPr="00BD2794">
              <w:rPr>
                <w:sz w:val="22"/>
                <w:szCs w:val="22"/>
                <w:lang w:eastAsia="x-none"/>
              </w:rPr>
              <w:t>, млн. рублей</w:t>
            </w:r>
          </w:p>
        </w:tc>
        <w:tc>
          <w:tcPr>
            <w:tcW w:w="2754" w:type="dxa"/>
          </w:tcPr>
          <w:p w14:paraId="477397AB" w14:textId="77777777" w:rsidR="00E8358D" w:rsidRPr="00BD2794" w:rsidRDefault="00E8358D" w:rsidP="00521158">
            <w:pPr>
              <w:spacing w:after="0"/>
              <w:rPr>
                <w:sz w:val="22"/>
                <w:szCs w:val="22"/>
                <w:lang w:val="x-none" w:eastAsia="x-none"/>
              </w:rPr>
            </w:pPr>
          </w:p>
        </w:tc>
      </w:tr>
      <w:tr w:rsidR="00E8358D" w:rsidRPr="00BD2794" w14:paraId="3FC74FAC" w14:textId="77777777" w:rsidTr="006B556E">
        <w:tc>
          <w:tcPr>
            <w:tcW w:w="560" w:type="dxa"/>
          </w:tcPr>
          <w:p w14:paraId="4A609061" w14:textId="77777777" w:rsidR="00E8358D" w:rsidRPr="00BD2794" w:rsidRDefault="00E8358D" w:rsidP="00583A4D">
            <w:pPr>
              <w:numPr>
                <w:ilvl w:val="0"/>
                <w:numId w:val="2"/>
              </w:numPr>
              <w:spacing w:after="0"/>
              <w:ind w:left="0" w:firstLine="0"/>
              <w:rPr>
                <w:sz w:val="22"/>
                <w:szCs w:val="22"/>
                <w:lang w:val="x-none" w:eastAsia="x-none"/>
              </w:rPr>
            </w:pPr>
          </w:p>
        </w:tc>
        <w:tc>
          <w:tcPr>
            <w:tcW w:w="6257" w:type="dxa"/>
          </w:tcPr>
          <w:p w14:paraId="758FBAB8" w14:textId="77777777" w:rsidR="00E8358D" w:rsidRPr="00BD2794" w:rsidRDefault="009E4A1C" w:rsidP="00521158">
            <w:pPr>
              <w:spacing w:after="0"/>
              <w:rPr>
                <w:b/>
                <w:sz w:val="22"/>
                <w:szCs w:val="22"/>
                <w:lang w:eastAsia="x-none"/>
              </w:rPr>
            </w:pPr>
            <w:r w:rsidRPr="00BD2794">
              <w:rPr>
                <w:b/>
                <w:sz w:val="22"/>
                <w:szCs w:val="22"/>
                <w:lang w:eastAsia="x-none"/>
              </w:rPr>
              <w:t>Перечень контрактов (договоров) с Фондом, по которым ранее финансировалось предприятие</w:t>
            </w:r>
          </w:p>
          <w:p w14:paraId="25FB0AC0" w14:textId="77777777" w:rsidR="006726E3" w:rsidRPr="00BD2794" w:rsidRDefault="006726E3" w:rsidP="00521158">
            <w:pPr>
              <w:spacing w:after="0"/>
              <w:rPr>
                <w:sz w:val="22"/>
                <w:szCs w:val="22"/>
                <w:lang w:val="x-none" w:eastAsia="x-none"/>
              </w:rPr>
            </w:pPr>
          </w:p>
        </w:tc>
        <w:tc>
          <w:tcPr>
            <w:tcW w:w="2754" w:type="dxa"/>
          </w:tcPr>
          <w:p w14:paraId="2AD81C6D" w14:textId="77777777" w:rsidR="00E8358D" w:rsidRPr="00BD2794" w:rsidRDefault="00E8358D" w:rsidP="00521158">
            <w:pPr>
              <w:spacing w:after="0"/>
              <w:rPr>
                <w:sz w:val="22"/>
                <w:szCs w:val="22"/>
                <w:lang w:val="x-none" w:eastAsia="x-none"/>
              </w:rPr>
            </w:pPr>
          </w:p>
        </w:tc>
      </w:tr>
    </w:tbl>
    <w:p w14:paraId="7F7AD387" w14:textId="77777777" w:rsidR="00521158" w:rsidRPr="00BD2794" w:rsidRDefault="00521158" w:rsidP="00E8358D">
      <w:pPr>
        <w:spacing w:line="276" w:lineRule="auto"/>
        <w:rPr>
          <w:b/>
        </w:rPr>
      </w:pPr>
    </w:p>
    <w:p w14:paraId="2611DDC0" w14:textId="77777777" w:rsidR="00E8358D" w:rsidRPr="00BD2794" w:rsidRDefault="00E8358D" w:rsidP="00E8358D">
      <w:pPr>
        <w:spacing w:line="276" w:lineRule="auto"/>
        <w:rPr>
          <w:b/>
        </w:rPr>
      </w:pPr>
      <w:r w:rsidRPr="00BD2794">
        <w:rPr>
          <w:b/>
        </w:rPr>
        <w:t xml:space="preserve">Руководитель участника конкурса                              </w:t>
      </w:r>
      <w:r w:rsidRPr="00BD2794">
        <w:t>________________ (Фамилия И.О.)</w:t>
      </w:r>
    </w:p>
    <w:p w14:paraId="1674E465" w14:textId="77777777" w:rsidR="00E8358D" w:rsidRPr="00BD2794" w:rsidRDefault="00E8358D" w:rsidP="00E8358D">
      <w:pPr>
        <w:spacing w:line="276" w:lineRule="auto"/>
        <w:ind w:left="5812"/>
        <w:rPr>
          <w:vertAlign w:val="superscript"/>
        </w:rPr>
      </w:pPr>
      <w:r w:rsidRPr="00BD2794">
        <w:rPr>
          <w:vertAlign w:val="superscript"/>
        </w:rPr>
        <w:t>(подпись)</w:t>
      </w:r>
    </w:p>
    <w:p w14:paraId="1D6AC1C6" w14:textId="77777777" w:rsidR="006B2904" w:rsidRPr="00BD2794" w:rsidRDefault="00E8358D" w:rsidP="0070427A">
      <w:r w:rsidRPr="00BD2794">
        <w:t>М.П.</w:t>
      </w:r>
      <w:bookmarkStart w:id="25" w:name="_Приложение_№_1"/>
      <w:bookmarkStart w:id="26" w:name="_Приложение_№_2"/>
      <w:bookmarkStart w:id="27" w:name="_Toc407365176"/>
      <w:bookmarkEnd w:id="25"/>
      <w:bookmarkEnd w:id="26"/>
    </w:p>
    <w:p w14:paraId="23987C8F" w14:textId="77777777" w:rsidR="005D28DE" w:rsidRPr="00BD2794" w:rsidRDefault="0070427A" w:rsidP="00C0167E">
      <w:pPr>
        <w:jc w:val="right"/>
        <w:rPr>
          <w:b/>
        </w:rPr>
      </w:pPr>
      <w:r w:rsidRPr="00BD2794">
        <w:br w:type="page"/>
      </w:r>
      <w:r w:rsidR="005D28DE" w:rsidRPr="00BD2794">
        <w:t>Приложение №</w:t>
      </w:r>
      <w:bookmarkEnd w:id="10"/>
      <w:bookmarkEnd w:id="11"/>
      <w:bookmarkEnd w:id="12"/>
      <w:bookmarkEnd w:id="13"/>
      <w:bookmarkEnd w:id="14"/>
      <w:r w:rsidR="00F910F2" w:rsidRPr="00404832">
        <w:t xml:space="preserve"> 3</w:t>
      </w:r>
      <w:bookmarkEnd w:id="27"/>
    </w:p>
    <w:p w14:paraId="2BEF3332" w14:textId="77777777" w:rsidR="004F6400" w:rsidRPr="00BD2794" w:rsidRDefault="004F6400" w:rsidP="006D1742">
      <w:pPr>
        <w:spacing w:after="0" w:line="276" w:lineRule="auto"/>
        <w:rPr>
          <w:vertAlign w:val="superscript"/>
        </w:rPr>
      </w:pPr>
      <w:bookmarkStart w:id="28" w:name="_ФОРМА_1._ЗАЯВКА_1"/>
      <w:bookmarkStart w:id="29" w:name="_ЗАЯВКА_НА_УЧАСТИЕ"/>
      <w:bookmarkStart w:id="30" w:name="_Приложение_№_3"/>
      <w:bookmarkStart w:id="31" w:name="_Toc127334290"/>
      <w:bookmarkEnd w:id="15"/>
      <w:bookmarkEnd w:id="16"/>
      <w:bookmarkEnd w:id="17"/>
      <w:bookmarkEnd w:id="18"/>
      <w:bookmarkEnd w:id="28"/>
      <w:bookmarkEnd w:id="29"/>
      <w:bookmarkEnd w:id="30"/>
    </w:p>
    <w:p w14:paraId="128BD651" w14:textId="77777777" w:rsidR="004F6400" w:rsidRPr="003E2FD9" w:rsidRDefault="004F6400" w:rsidP="003E2FD9">
      <w:pPr>
        <w:pStyle w:val="1"/>
      </w:pPr>
      <w:bookmarkStart w:id="32" w:name="_СТРУКТУРА_БИЗНЕС-ПЛАНА_ИННОВАЦИОННО"/>
      <w:bookmarkStart w:id="33" w:name="_Toc533670759"/>
      <w:bookmarkEnd w:id="32"/>
      <w:r w:rsidRPr="003E2FD9">
        <w:t>СТРУКТУРА БИЗНЕС-ПЛАНА ИННОВАЦИОННОГО ПРОЕКТА</w:t>
      </w:r>
      <w:bookmarkEnd w:id="33"/>
    </w:p>
    <w:p w14:paraId="19A98A0A" w14:textId="77777777" w:rsidR="004F6400" w:rsidRPr="00BD2794" w:rsidRDefault="004F6400" w:rsidP="004F6400">
      <w:pPr>
        <w:rPr>
          <w:bCs/>
          <w:sz w:val="20"/>
          <w:szCs w:val="20"/>
        </w:rPr>
      </w:pPr>
    </w:p>
    <w:p w14:paraId="18216658" w14:textId="77777777" w:rsidR="004F6400" w:rsidRPr="00BD2794" w:rsidRDefault="004F6400" w:rsidP="004F6400">
      <w:pPr>
        <w:snapToGrid w:val="0"/>
        <w:jc w:val="center"/>
        <w:rPr>
          <w:b/>
          <w:bCs/>
          <w:color w:val="000000"/>
        </w:rPr>
      </w:pPr>
      <w:r w:rsidRPr="00BD2794">
        <w:rPr>
          <w:b/>
          <w:bCs/>
          <w:color w:val="000000"/>
        </w:rPr>
        <w:t>1. УЧАСТНИК ИННОВАЦИОННОГО ПРОЕКТА</w:t>
      </w:r>
      <w:r w:rsidR="00C3220E" w:rsidRPr="00BD2794">
        <w:rPr>
          <w:b/>
          <w:bCs/>
          <w:color w:val="000000"/>
        </w:rPr>
        <w:t xml:space="preserve"> СО СТОРОНЫ РОССИИ</w:t>
      </w:r>
      <w:r w:rsidRPr="00BD2794">
        <w:rPr>
          <w:b/>
          <w:bCs/>
          <w:color w:val="000000"/>
        </w:rPr>
        <w:t>:</w:t>
      </w:r>
    </w:p>
    <w:p w14:paraId="2777BD61" w14:textId="77777777" w:rsidR="007A422C" w:rsidRPr="001C500C" w:rsidRDefault="007A422C" w:rsidP="007A422C">
      <w:pPr>
        <w:snapToGrid w:val="0"/>
        <w:spacing w:after="0"/>
        <w:rPr>
          <w:i/>
          <w:iCs/>
          <w:color w:val="000000"/>
        </w:rPr>
      </w:pPr>
      <w:r w:rsidRPr="001C500C">
        <w:rPr>
          <w:color w:val="000000"/>
        </w:rPr>
        <w:t>1.1. Название проекта.</w:t>
      </w:r>
    </w:p>
    <w:p w14:paraId="37A8EA5C" w14:textId="77777777" w:rsidR="007A422C" w:rsidRPr="001C500C" w:rsidRDefault="007A422C" w:rsidP="007A422C">
      <w:pPr>
        <w:autoSpaceDE w:val="0"/>
        <w:autoSpaceDN w:val="0"/>
        <w:adjustRightInd w:val="0"/>
        <w:spacing w:after="0"/>
      </w:pPr>
      <w:r w:rsidRPr="001C500C">
        <w:rPr>
          <w:color w:val="000000"/>
        </w:rPr>
        <w:t>1.2. Ф</w:t>
      </w:r>
      <w:r w:rsidRPr="001C500C">
        <w:t>ирменное наименование предприятия (полное и сокращенное).</w:t>
      </w:r>
    </w:p>
    <w:p w14:paraId="6633A722" w14:textId="77777777" w:rsidR="007A422C" w:rsidRPr="001C500C" w:rsidRDefault="007A422C" w:rsidP="007A422C">
      <w:pPr>
        <w:tabs>
          <w:tab w:val="left" w:pos="667"/>
        </w:tabs>
        <w:spacing w:after="0"/>
        <w:rPr>
          <w:color w:val="000000"/>
        </w:rPr>
      </w:pPr>
      <w:r w:rsidRPr="001C500C">
        <w:rPr>
          <w:color w:val="000000"/>
        </w:rPr>
        <w:t>1.3. Распределение уставного капитала.</w:t>
      </w:r>
    </w:p>
    <w:p w14:paraId="669FA9C7" w14:textId="77777777" w:rsidR="007A422C" w:rsidRDefault="007A422C" w:rsidP="007A422C">
      <w:pPr>
        <w:tabs>
          <w:tab w:val="left" w:pos="667"/>
        </w:tabs>
        <w:spacing w:after="0"/>
        <w:rPr>
          <w:color w:val="000000"/>
        </w:rPr>
      </w:pPr>
      <w:r w:rsidRPr="001C500C">
        <w:rPr>
          <w:color w:val="000000"/>
        </w:rPr>
        <w:t>1.4. Сведения о месте нахождения, почтовый адрес.</w:t>
      </w:r>
    </w:p>
    <w:p w14:paraId="16411CC0" w14:textId="77777777" w:rsidR="007A422C" w:rsidRPr="001C500C" w:rsidRDefault="007A422C" w:rsidP="007A422C">
      <w:pPr>
        <w:tabs>
          <w:tab w:val="left" w:pos="667"/>
        </w:tabs>
        <w:spacing w:after="0"/>
        <w:rPr>
          <w:color w:val="000000"/>
        </w:rPr>
      </w:pPr>
      <w:r>
        <w:rPr>
          <w:color w:val="000000"/>
        </w:rPr>
        <w:t>1.5. Сайт предприятия.</w:t>
      </w:r>
    </w:p>
    <w:p w14:paraId="5AF8A2FA" w14:textId="77777777" w:rsidR="007A422C" w:rsidRPr="001C500C" w:rsidRDefault="007A422C" w:rsidP="007A422C">
      <w:pPr>
        <w:tabs>
          <w:tab w:val="left" w:pos="667"/>
        </w:tabs>
        <w:spacing w:after="0"/>
        <w:rPr>
          <w:color w:val="000000"/>
        </w:rPr>
      </w:pPr>
      <w:r w:rsidRPr="001C500C">
        <w:rPr>
          <w:color w:val="000000"/>
        </w:rPr>
        <w:t>1.</w:t>
      </w:r>
      <w:r>
        <w:rPr>
          <w:color w:val="000000"/>
        </w:rPr>
        <w:t>6</w:t>
      </w:r>
      <w:r w:rsidRPr="001C500C">
        <w:rPr>
          <w:color w:val="000000"/>
        </w:rPr>
        <w:t>. Наличие основных средств и необходимых площадей для реализации проекта.</w:t>
      </w:r>
    </w:p>
    <w:p w14:paraId="0F9137A0" w14:textId="77777777" w:rsidR="007A422C" w:rsidRPr="001C500C" w:rsidRDefault="007A422C" w:rsidP="007A422C">
      <w:pPr>
        <w:tabs>
          <w:tab w:val="left" w:pos="667"/>
        </w:tabs>
        <w:spacing w:after="0"/>
        <w:rPr>
          <w:color w:val="000000"/>
        </w:rPr>
      </w:pPr>
      <w:r w:rsidRPr="001C500C">
        <w:rPr>
          <w:color w:val="000000"/>
        </w:rPr>
        <w:t>1.</w:t>
      </w:r>
      <w:r>
        <w:rPr>
          <w:color w:val="000000"/>
        </w:rPr>
        <w:t>7</w:t>
      </w:r>
      <w:r w:rsidRPr="001C500C">
        <w:rPr>
          <w:color w:val="000000"/>
        </w:rPr>
        <w:t>. Область деятельности предприятия, виды выпускаемой продукции и/или оказываемых услуг.</w:t>
      </w:r>
    </w:p>
    <w:p w14:paraId="510FB0B1" w14:textId="54AD035C" w:rsidR="007A422C" w:rsidRPr="001C500C" w:rsidRDefault="007A422C" w:rsidP="007A422C">
      <w:pPr>
        <w:tabs>
          <w:tab w:val="left" w:pos="667"/>
        </w:tabs>
        <w:spacing w:after="0"/>
        <w:rPr>
          <w:color w:val="000000"/>
        </w:rPr>
      </w:pPr>
      <w:r w:rsidRPr="001C500C">
        <w:rPr>
          <w:color w:val="000000"/>
        </w:rPr>
        <w:t>1.</w:t>
      </w:r>
      <w:r>
        <w:rPr>
          <w:color w:val="000000"/>
        </w:rPr>
        <w:t>8</w:t>
      </w:r>
      <w:r w:rsidRPr="001C500C">
        <w:rPr>
          <w:color w:val="000000"/>
        </w:rPr>
        <w:t>. Фактическая выручка от реализации за 201</w:t>
      </w:r>
      <w:r w:rsidR="008E01FA">
        <w:rPr>
          <w:color w:val="000000"/>
        </w:rPr>
        <w:t>5</w:t>
      </w:r>
      <w:r>
        <w:rPr>
          <w:color w:val="000000"/>
        </w:rPr>
        <w:t>-</w:t>
      </w:r>
      <w:r w:rsidRPr="001C500C">
        <w:rPr>
          <w:color w:val="000000"/>
        </w:rPr>
        <w:t>201</w:t>
      </w:r>
      <w:r w:rsidR="00AA7BA9">
        <w:rPr>
          <w:color w:val="000000"/>
        </w:rPr>
        <w:t>8</w:t>
      </w:r>
      <w:r>
        <w:rPr>
          <w:color w:val="000000"/>
        </w:rPr>
        <w:t xml:space="preserve"> г.</w:t>
      </w:r>
      <w:r w:rsidRPr="001C500C">
        <w:rPr>
          <w:color w:val="000000"/>
        </w:rPr>
        <w:t xml:space="preserve"> в разрезе видов производимой продукции и/или оказываемых услуг (табл. 1):</w:t>
      </w:r>
    </w:p>
    <w:p w14:paraId="61FA5FA6" w14:textId="77777777" w:rsidR="007A422C" w:rsidRPr="001C500C" w:rsidRDefault="007A422C" w:rsidP="007A422C">
      <w:pPr>
        <w:spacing w:after="0"/>
        <w:jc w:val="right"/>
        <w:rPr>
          <w:color w:val="000000"/>
          <w:sz w:val="20"/>
          <w:szCs w:val="20"/>
        </w:rPr>
      </w:pPr>
      <w:r w:rsidRPr="001C500C">
        <w:rPr>
          <w:color w:val="000000"/>
          <w:sz w:val="20"/>
          <w:szCs w:val="20"/>
        </w:rPr>
        <w:t>Табл. 1.</w:t>
      </w:r>
    </w:p>
    <w:tbl>
      <w:tblPr>
        <w:tblStyle w:val="af"/>
        <w:tblW w:w="0" w:type="auto"/>
        <w:tblLook w:val="01E0" w:firstRow="1" w:lastRow="1" w:firstColumn="1" w:lastColumn="1" w:noHBand="0" w:noVBand="0"/>
      </w:tblPr>
      <w:tblGrid>
        <w:gridCol w:w="2810"/>
        <w:gridCol w:w="1709"/>
        <w:gridCol w:w="1850"/>
        <w:gridCol w:w="1850"/>
        <w:gridCol w:w="1634"/>
      </w:tblGrid>
      <w:tr w:rsidR="007A422C" w:rsidRPr="001C500C" w14:paraId="76DD7BBB" w14:textId="77777777" w:rsidTr="007A422C">
        <w:trPr>
          <w:trHeight w:val="654"/>
        </w:trPr>
        <w:tc>
          <w:tcPr>
            <w:tcW w:w="2810" w:type="dxa"/>
          </w:tcPr>
          <w:p w14:paraId="5D344BFA" w14:textId="77777777" w:rsidR="007A422C" w:rsidRPr="001C500C" w:rsidRDefault="007A422C" w:rsidP="007A422C">
            <w:pPr>
              <w:spacing w:after="0"/>
              <w:rPr>
                <w:color w:val="000000"/>
                <w:sz w:val="20"/>
                <w:szCs w:val="20"/>
              </w:rPr>
            </w:pPr>
            <w:r w:rsidRPr="001C500C">
              <w:rPr>
                <w:color w:val="000000"/>
                <w:sz w:val="20"/>
                <w:szCs w:val="20"/>
              </w:rPr>
              <w:t>Вид производимой продукции или оказываемой услуги</w:t>
            </w:r>
          </w:p>
        </w:tc>
        <w:tc>
          <w:tcPr>
            <w:tcW w:w="1709" w:type="dxa"/>
          </w:tcPr>
          <w:p w14:paraId="3A53AC82" w14:textId="4E0E7290" w:rsidR="007A422C" w:rsidRPr="001C500C" w:rsidRDefault="007A422C" w:rsidP="008E01FA">
            <w:pPr>
              <w:spacing w:after="0"/>
              <w:rPr>
                <w:color w:val="000000"/>
                <w:sz w:val="20"/>
                <w:szCs w:val="20"/>
              </w:rPr>
            </w:pPr>
            <w:r w:rsidRPr="001C500C">
              <w:rPr>
                <w:color w:val="000000"/>
                <w:sz w:val="20"/>
                <w:szCs w:val="20"/>
              </w:rPr>
              <w:t>Выручка за 201</w:t>
            </w:r>
            <w:r w:rsidR="008E01FA">
              <w:rPr>
                <w:color w:val="000000"/>
                <w:sz w:val="20"/>
                <w:szCs w:val="20"/>
              </w:rPr>
              <w:t>5</w:t>
            </w:r>
            <w:r w:rsidRPr="001C500C">
              <w:rPr>
                <w:color w:val="000000"/>
                <w:sz w:val="20"/>
                <w:szCs w:val="20"/>
              </w:rPr>
              <w:t xml:space="preserve"> год</w:t>
            </w:r>
          </w:p>
        </w:tc>
        <w:tc>
          <w:tcPr>
            <w:tcW w:w="1850" w:type="dxa"/>
          </w:tcPr>
          <w:p w14:paraId="370DC647" w14:textId="15DCF129" w:rsidR="007A422C" w:rsidRPr="001C500C" w:rsidRDefault="007A422C" w:rsidP="008E01FA">
            <w:pPr>
              <w:spacing w:after="0"/>
              <w:rPr>
                <w:color w:val="000000"/>
                <w:sz w:val="20"/>
                <w:szCs w:val="20"/>
              </w:rPr>
            </w:pPr>
            <w:r w:rsidRPr="001C500C">
              <w:rPr>
                <w:color w:val="000000"/>
                <w:sz w:val="20"/>
                <w:szCs w:val="20"/>
              </w:rPr>
              <w:t>Выручка за 201</w:t>
            </w:r>
            <w:r w:rsidR="008E01FA">
              <w:rPr>
                <w:color w:val="000000"/>
                <w:sz w:val="20"/>
                <w:szCs w:val="20"/>
              </w:rPr>
              <w:t>6</w:t>
            </w:r>
            <w:r w:rsidRPr="001C500C">
              <w:rPr>
                <w:color w:val="000000"/>
                <w:sz w:val="20"/>
                <w:szCs w:val="20"/>
              </w:rPr>
              <w:t xml:space="preserve"> год</w:t>
            </w:r>
          </w:p>
        </w:tc>
        <w:tc>
          <w:tcPr>
            <w:tcW w:w="1850" w:type="dxa"/>
          </w:tcPr>
          <w:p w14:paraId="267C5D79" w14:textId="552A5685" w:rsidR="007A422C" w:rsidRPr="001C500C" w:rsidRDefault="007A422C" w:rsidP="008E01FA">
            <w:pPr>
              <w:spacing w:after="0"/>
              <w:jc w:val="center"/>
              <w:rPr>
                <w:color w:val="000000"/>
                <w:sz w:val="20"/>
                <w:szCs w:val="20"/>
              </w:rPr>
            </w:pPr>
            <w:r w:rsidRPr="001C500C">
              <w:rPr>
                <w:color w:val="000000"/>
                <w:sz w:val="20"/>
                <w:szCs w:val="20"/>
              </w:rPr>
              <w:t>Выручка за 201</w:t>
            </w:r>
            <w:r w:rsidR="008E01FA">
              <w:rPr>
                <w:color w:val="000000"/>
                <w:sz w:val="20"/>
                <w:szCs w:val="20"/>
              </w:rPr>
              <w:t>7</w:t>
            </w:r>
            <w:r w:rsidRPr="001C500C">
              <w:rPr>
                <w:color w:val="000000"/>
                <w:sz w:val="20"/>
                <w:szCs w:val="20"/>
              </w:rPr>
              <w:t xml:space="preserve"> год</w:t>
            </w:r>
          </w:p>
        </w:tc>
        <w:tc>
          <w:tcPr>
            <w:tcW w:w="1634" w:type="dxa"/>
          </w:tcPr>
          <w:p w14:paraId="0C1AAFF8" w14:textId="24CA62A3" w:rsidR="007A422C" w:rsidRPr="001C500C" w:rsidRDefault="00AA7BA9" w:rsidP="008E01FA">
            <w:pPr>
              <w:spacing w:after="0"/>
              <w:jc w:val="center"/>
              <w:rPr>
                <w:color w:val="000000"/>
                <w:sz w:val="20"/>
                <w:szCs w:val="20"/>
              </w:rPr>
            </w:pPr>
            <w:r>
              <w:rPr>
                <w:color w:val="000000"/>
                <w:sz w:val="20"/>
                <w:szCs w:val="20"/>
              </w:rPr>
              <w:t>Выручка за</w:t>
            </w:r>
            <w:r w:rsidR="007A422C">
              <w:rPr>
                <w:color w:val="000000"/>
                <w:sz w:val="20"/>
                <w:szCs w:val="20"/>
              </w:rPr>
              <w:t xml:space="preserve"> 201</w:t>
            </w:r>
            <w:r w:rsidR="008E01FA">
              <w:rPr>
                <w:color w:val="000000"/>
                <w:sz w:val="20"/>
                <w:szCs w:val="20"/>
              </w:rPr>
              <w:t xml:space="preserve">8 </w:t>
            </w:r>
            <w:r>
              <w:rPr>
                <w:color w:val="000000"/>
                <w:sz w:val="20"/>
                <w:szCs w:val="20"/>
              </w:rPr>
              <w:t>год</w:t>
            </w:r>
          </w:p>
        </w:tc>
      </w:tr>
      <w:tr w:rsidR="007A422C" w:rsidRPr="001C500C" w14:paraId="307854E3" w14:textId="77777777" w:rsidTr="007A422C">
        <w:trPr>
          <w:trHeight w:val="208"/>
        </w:trPr>
        <w:tc>
          <w:tcPr>
            <w:tcW w:w="2810" w:type="dxa"/>
          </w:tcPr>
          <w:p w14:paraId="29E0AF71" w14:textId="77777777" w:rsidR="007A422C" w:rsidRPr="001C500C" w:rsidRDefault="007A422C" w:rsidP="007A422C">
            <w:pPr>
              <w:spacing w:after="0"/>
              <w:rPr>
                <w:color w:val="000000"/>
                <w:sz w:val="20"/>
                <w:szCs w:val="20"/>
              </w:rPr>
            </w:pPr>
            <w:r w:rsidRPr="001C500C">
              <w:rPr>
                <w:color w:val="000000"/>
                <w:sz w:val="20"/>
                <w:szCs w:val="20"/>
              </w:rPr>
              <w:t>1</w:t>
            </w:r>
          </w:p>
        </w:tc>
        <w:tc>
          <w:tcPr>
            <w:tcW w:w="1709" w:type="dxa"/>
          </w:tcPr>
          <w:p w14:paraId="2BB75B4B" w14:textId="77777777" w:rsidR="007A422C" w:rsidRPr="001C500C" w:rsidRDefault="007A422C" w:rsidP="007A422C">
            <w:pPr>
              <w:spacing w:after="0"/>
              <w:rPr>
                <w:color w:val="000000"/>
                <w:sz w:val="20"/>
                <w:szCs w:val="20"/>
              </w:rPr>
            </w:pPr>
          </w:p>
        </w:tc>
        <w:tc>
          <w:tcPr>
            <w:tcW w:w="1850" w:type="dxa"/>
          </w:tcPr>
          <w:p w14:paraId="34360C89" w14:textId="77777777" w:rsidR="007A422C" w:rsidRPr="001C500C" w:rsidRDefault="007A422C" w:rsidP="007A422C">
            <w:pPr>
              <w:spacing w:after="0"/>
              <w:rPr>
                <w:color w:val="000000"/>
                <w:sz w:val="20"/>
                <w:szCs w:val="20"/>
              </w:rPr>
            </w:pPr>
          </w:p>
        </w:tc>
        <w:tc>
          <w:tcPr>
            <w:tcW w:w="1850" w:type="dxa"/>
          </w:tcPr>
          <w:p w14:paraId="188BB7C4" w14:textId="77777777" w:rsidR="007A422C" w:rsidRPr="001C500C" w:rsidRDefault="007A422C" w:rsidP="007A422C">
            <w:pPr>
              <w:spacing w:after="0"/>
              <w:rPr>
                <w:color w:val="000000"/>
                <w:sz w:val="20"/>
                <w:szCs w:val="20"/>
              </w:rPr>
            </w:pPr>
          </w:p>
        </w:tc>
        <w:tc>
          <w:tcPr>
            <w:tcW w:w="1634" w:type="dxa"/>
          </w:tcPr>
          <w:p w14:paraId="4315A56E" w14:textId="77777777" w:rsidR="007A422C" w:rsidRPr="001C500C" w:rsidRDefault="007A422C" w:rsidP="007A422C">
            <w:pPr>
              <w:spacing w:after="0"/>
              <w:rPr>
                <w:color w:val="000000"/>
                <w:sz w:val="20"/>
                <w:szCs w:val="20"/>
              </w:rPr>
            </w:pPr>
          </w:p>
        </w:tc>
      </w:tr>
      <w:tr w:rsidR="007A422C" w:rsidRPr="001C500C" w14:paraId="2AFE86A0" w14:textId="77777777" w:rsidTr="007A422C">
        <w:trPr>
          <w:trHeight w:val="223"/>
        </w:trPr>
        <w:tc>
          <w:tcPr>
            <w:tcW w:w="2810" w:type="dxa"/>
          </w:tcPr>
          <w:p w14:paraId="135D5FD6" w14:textId="77777777" w:rsidR="007A422C" w:rsidRPr="001C500C" w:rsidRDefault="007A422C" w:rsidP="007A422C">
            <w:pPr>
              <w:spacing w:after="0"/>
              <w:rPr>
                <w:color w:val="000000"/>
                <w:sz w:val="20"/>
                <w:szCs w:val="20"/>
              </w:rPr>
            </w:pPr>
            <w:r w:rsidRPr="001C500C">
              <w:rPr>
                <w:color w:val="000000"/>
                <w:sz w:val="20"/>
                <w:szCs w:val="20"/>
              </w:rPr>
              <w:t>2</w:t>
            </w:r>
          </w:p>
        </w:tc>
        <w:tc>
          <w:tcPr>
            <w:tcW w:w="1709" w:type="dxa"/>
          </w:tcPr>
          <w:p w14:paraId="00324048" w14:textId="77777777" w:rsidR="007A422C" w:rsidRPr="001C500C" w:rsidRDefault="007A422C" w:rsidP="007A422C">
            <w:pPr>
              <w:spacing w:after="0"/>
              <w:rPr>
                <w:color w:val="000000"/>
                <w:sz w:val="20"/>
                <w:szCs w:val="20"/>
              </w:rPr>
            </w:pPr>
          </w:p>
        </w:tc>
        <w:tc>
          <w:tcPr>
            <w:tcW w:w="1850" w:type="dxa"/>
          </w:tcPr>
          <w:p w14:paraId="22D8ABBA" w14:textId="77777777" w:rsidR="007A422C" w:rsidRPr="001C500C" w:rsidRDefault="007A422C" w:rsidP="007A422C">
            <w:pPr>
              <w:spacing w:after="0"/>
              <w:rPr>
                <w:color w:val="000000"/>
                <w:sz w:val="20"/>
                <w:szCs w:val="20"/>
              </w:rPr>
            </w:pPr>
          </w:p>
        </w:tc>
        <w:tc>
          <w:tcPr>
            <w:tcW w:w="1850" w:type="dxa"/>
          </w:tcPr>
          <w:p w14:paraId="6D40C06E" w14:textId="77777777" w:rsidR="007A422C" w:rsidRPr="001C500C" w:rsidRDefault="007A422C" w:rsidP="007A422C">
            <w:pPr>
              <w:spacing w:after="0"/>
              <w:rPr>
                <w:color w:val="000000"/>
                <w:sz w:val="20"/>
                <w:szCs w:val="20"/>
              </w:rPr>
            </w:pPr>
          </w:p>
        </w:tc>
        <w:tc>
          <w:tcPr>
            <w:tcW w:w="1634" w:type="dxa"/>
          </w:tcPr>
          <w:p w14:paraId="68233D96" w14:textId="77777777" w:rsidR="007A422C" w:rsidRPr="001C500C" w:rsidRDefault="007A422C" w:rsidP="007A422C">
            <w:pPr>
              <w:spacing w:after="0"/>
              <w:rPr>
                <w:color w:val="000000"/>
                <w:sz w:val="20"/>
                <w:szCs w:val="20"/>
              </w:rPr>
            </w:pPr>
          </w:p>
        </w:tc>
      </w:tr>
      <w:tr w:rsidR="007A422C" w:rsidRPr="001C500C" w14:paraId="3AF256DA" w14:textId="77777777" w:rsidTr="007A422C">
        <w:trPr>
          <w:trHeight w:val="208"/>
        </w:trPr>
        <w:tc>
          <w:tcPr>
            <w:tcW w:w="2810" w:type="dxa"/>
          </w:tcPr>
          <w:p w14:paraId="017F6785" w14:textId="77777777" w:rsidR="007A422C" w:rsidRPr="001C500C" w:rsidRDefault="007A422C" w:rsidP="007A422C">
            <w:pPr>
              <w:spacing w:after="0"/>
              <w:rPr>
                <w:color w:val="000000"/>
                <w:sz w:val="20"/>
                <w:szCs w:val="20"/>
              </w:rPr>
            </w:pPr>
            <w:r w:rsidRPr="001C500C">
              <w:rPr>
                <w:color w:val="000000"/>
                <w:sz w:val="20"/>
                <w:szCs w:val="20"/>
              </w:rPr>
              <w:t>…</w:t>
            </w:r>
          </w:p>
        </w:tc>
        <w:tc>
          <w:tcPr>
            <w:tcW w:w="1709" w:type="dxa"/>
          </w:tcPr>
          <w:p w14:paraId="0FB3000F" w14:textId="77777777" w:rsidR="007A422C" w:rsidRPr="001C500C" w:rsidRDefault="007A422C" w:rsidP="007A422C">
            <w:pPr>
              <w:spacing w:after="0"/>
              <w:rPr>
                <w:color w:val="000000"/>
                <w:sz w:val="20"/>
                <w:szCs w:val="20"/>
              </w:rPr>
            </w:pPr>
          </w:p>
        </w:tc>
        <w:tc>
          <w:tcPr>
            <w:tcW w:w="1850" w:type="dxa"/>
          </w:tcPr>
          <w:p w14:paraId="6115EF67" w14:textId="77777777" w:rsidR="007A422C" w:rsidRPr="001C500C" w:rsidRDefault="007A422C" w:rsidP="007A422C">
            <w:pPr>
              <w:spacing w:after="0"/>
              <w:rPr>
                <w:color w:val="000000"/>
                <w:sz w:val="20"/>
                <w:szCs w:val="20"/>
              </w:rPr>
            </w:pPr>
          </w:p>
        </w:tc>
        <w:tc>
          <w:tcPr>
            <w:tcW w:w="1850" w:type="dxa"/>
          </w:tcPr>
          <w:p w14:paraId="218E315A" w14:textId="77777777" w:rsidR="007A422C" w:rsidRPr="001C500C" w:rsidRDefault="007A422C" w:rsidP="007A422C">
            <w:pPr>
              <w:spacing w:after="0"/>
              <w:rPr>
                <w:color w:val="000000"/>
                <w:sz w:val="20"/>
                <w:szCs w:val="20"/>
              </w:rPr>
            </w:pPr>
          </w:p>
        </w:tc>
        <w:tc>
          <w:tcPr>
            <w:tcW w:w="1634" w:type="dxa"/>
          </w:tcPr>
          <w:p w14:paraId="67080D47" w14:textId="77777777" w:rsidR="007A422C" w:rsidRPr="001C500C" w:rsidRDefault="007A422C" w:rsidP="007A422C">
            <w:pPr>
              <w:spacing w:after="0"/>
              <w:rPr>
                <w:color w:val="000000"/>
                <w:sz w:val="20"/>
                <w:szCs w:val="20"/>
              </w:rPr>
            </w:pPr>
          </w:p>
        </w:tc>
      </w:tr>
      <w:tr w:rsidR="007A422C" w:rsidRPr="001C500C" w14:paraId="742F10AF" w14:textId="77777777" w:rsidTr="007A422C">
        <w:trPr>
          <w:trHeight w:val="208"/>
        </w:trPr>
        <w:tc>
          <w:tcPr>
            <w:tcW w:w="2810" w:type="dxa"/>
          </w:tcPr>
          <w:p w14:paraId="7DFABEE9" w14:textId="77777777" w:rsidR="007A422C" w:rsidRPr="001C500C" w:rsidRDefault="007A422C" w:rsidP="007A422C">
            <w:pPr>
              <w:spacing w:after="0"/>
              <w:rPr>
                <w:color w:val="000000"/>
                <w:sz w:val="20"/>
                <w:szCs w:val="20"/>
              </w:rPr>
            </w:pPr>
            <w:r>
              <w:rPr>
                <w:color w:val="000000"/>
                <w:sz w:val="20"/>
                <w:szCs w:val="20"/>
              </w:rPr>
              <w:t>ИТОГО</w:t>
            </w:r>
          </w:p>
        </w:tc>
        <w:tc>
          <w:tcPr>
            <w:tcW w:w="1709" w:type="dxa"/>
          </w:tcPr>
          <w:p w14:paraId="177AE90F" w14:textId="77777777" w:rsidR="007A422C" w:rsidRPr="001C500C" w:rsidRDefault="007A422C" w:rsidP="007A422C">
            <w:pPr>
              <w:spacing w:after="0"/>
              <w:rPr>
                <w:color w:val="000000"/>
                <w:sz w:val="20"/>
                <w:szCs w:val="20"/>
              </w:rPr>
            </w:pPr>
          </w:p>
        </w:tc>
        <w:tc>
          <w:tcPr>
            <w:tcW w:w="1850" w:type="dxa"/>
          </w:tcPr>
          <w:p w14:paraId="614B9407" w14:textId="77777777" w:rsidR="007A422C" w:rsidRPr="001C500C" w:rsidRDefault="007A422C" w:rsidP="007A422C">
            <w:pPr>
              <w:spacing w:after="0"/>
              <w:rPr>
                <w:color w:val="000000"/>
                <w:sz w:val="20"/>
                <w:szCs w:val="20"/>
              </w:rPr>
            </w:pPr>
          </w:p>
        </w:tc>
        <w:tc>
          <w:tcPr>
            <w:tcW w:w="1850" w:type="dxa"/>
          </w:tcPr>
          <w:p w14:paraId="2B7AB77F" w14:textId="77777777" w:rsidR="007A422C" w:rsidRPr="001C500C" w:rsidRDefault="007A422C" w:rsidP="007A422C">
            <w:pPr>
              <w:spacing w:after="0"/>
              <w:rPr>
                <w:color w:val="000000"/>
                <w:sz w:val="20"/>
                <w:szCs w:val="20"/>
              </w:rPr>
            </w:pPr>
          </w:p>
        </w:tc>
        <w:tc>
          <w:tcPr>
            <w:tcW w:w="1634" w:type="dxa"/>
          </w:tcPr>
          <w:p w14:paraId="1DDE4CA5" w14:textId="77777777" w:rsidR="007A422C" w:rsidRPr="001C500C" w:rsidRDefault="007A422C" w:rsidP="007A422C">
            <w:pPr>
              <w:spacing w:after="0"/>
              <w:rPr>
                <w:color w:val="000000"/>
                <w:sz w:val="20"/>
                <w:szCs w:val="20"/>
              </w:rPr>
            </w:pPr>
          </w:p>
        </w:tc>
      </w:tr>
    </w:tbl>
    <w:p w14:paraId="4C9FF2FF" w14:textId="59A7CE23" w:rsidR="007A422C" w:rsidRPr="00EA496B" w:rsidRDefault="00EA496B" w:rsidP="007A422C">
      <w:pPr>
        <w:tabs>
          <w:tab w:val="left" w:pos="667"/>
        </w:tabs>
        <w:spacing w:after="0"/>
        <w:rPr>
          <w:bCs/>
          <w:color w:val="000000"/>
          <w:sz w:val="20"/>
          <w:szCs w:val="20"/>
        </w:rPr>
      </w:pPr>
      <w:r w:rsidRPr="00EA496B">
        <w:rPr>
          <w:bCs/>
          <w:color w:val="000000"/>
          <w:sz w:val="20"/>
          <w:szCs w:val="20"/>
        </w:rPr>
        <w:t>1.9. Перечень проектов, которые ранее финансировались Фондом. Описание социально-экономического и коммерческого результата по каждому из финансировавшихся проектов.</w:t>
      </w:r>
    </w:p>
    <w:p w14:paraId="7C620EEA" w14:textId="77777777" w:rsidR="00EA496B" w:rsidRPr="001C500C" w:rsidRDefault="00EA496B" w:rsidP="007A422C">
      <w:pPr>
        <w:tabs>
          <w:tab w:val="left" w:pos="667"/>
        </w:tabs>
        <w:spacing w:after="0"/>
        <w:rPr>
          <w:b/>
          <w:bCs/>
          <w:color w:val="000000"/>
          <w:sz w:val="20"/>
          <w:szCs w:val="20"/>
        </w:rPr>
      </w:pPr>
    </w:p>
    <w:p w14:paraId="62EE7B68" w14:textId="77777777" w:rsidR="00C3220E" w:rsidRPr="00BD2794" w:rsidRDefault="004F6400" w:rsidP="00C3220E">
      <w:pPr>
        <w:snapToGrid w:val="0"/>
        <w:jc w:val="center"/>
        <w:rPr>
          <w:b/>
          <w:bCs/>
          <w:color w:val="000000"/>
        </w:rPr>
      </w:pPr>
      <w:r w:rsidRPr="00BD2794">
        <w:rPr>
          <w:b/>
          <w:bCs/>
          <w:color w:val="000000"/>
        </w:rPr>
        <w:t>2.</w:t>
      </w:r>
      <w:r w:rsidR="00C3220E" w:rsidRPr="00BD2794">
        <w:rPr>
          <w:b/>
          <w:bCs/>
          <w:color w:val="000000"/>
        </w:rPr>
        <w:t xml:space="preserve">  МЕЖДУНАРОДНЫЕ УЧАСТНИКИ ИННОВАЦИОННОГО ПРОЕКТА:</w:t>
      </w:r>
    </w:p>
    <w:p w14:paraId="72012942" w14:textId="77777777" w:rsidR="000727FD" w:rsidRPr="00BD2794" w:rsidRDefault="000727FD" w:rsidP="00C3220E">
      <w:pPr>
        <w:autoSpaceDE w:val="0"/>
        <w:autoSpaceDN w:val="0"/>
        <w:adjustRightInd w:val="0"/>
        <w:spacing w:after="0"/>
        <w:rPr>
          <w:color w:val="000000"/>
        </w:rPr>
      </w:pPr>
      <w:r w:rsidRPr="00BD2794">
        <w:rPr>
          <w:color w:val="000000"/>
        </w:rPr>
        <w:t>(Информация предоставляется по каждому участнику проекта, начиная с ведущего)</w:t>
      </w:r>
    </w:p>
    <w:p w14:paraId="3198B912" w14:textId="77777777" w:rsidR="00C3220E" w:rsidRPr="00BD2794" w:rsidRDefault="000727FD" w:rsidP="00C3220E">
      <w:pPr>
        <w:autoSpaceDE w:val="0"/>
        <w:autoSpaceDN w:val="0"/>
        <w:adjustRightInd w:val="0"/>
        <w:spacing w:after="0"/>
      </w:pPr>
      <w:r w:rsidRPr="00BD2794">
        <w:rPr>
          <w:color w:val="000000"/>
        </w:rPr>
        <w:t>2.1</w:t>
      </w:r>
      <w:r w:rsidR="00C3220E" w:rsidRPr="00BD2794">
        <w:rPr>
          <w:color w:val="000000"/>
        </w:rPr>
        <w:t>. Н</w:t>
      </w:r>
      <w:r w:rsidR="00C3220E" w:rsidRPr="00BD2794">
        <w:t>аименование предприятия (полное и сокращенное).</w:t>
      </w:r>
    </w:p>
    <w:p w14:paraId="4B00B730" w14:textId="77777777" w:rsidR="00C3220E" w:rsidRPr="00BD2794" w:rsidRDefault="000727FD" w:rsidP="00C3220E">
      <w:pPr>
        <w:tabs>
          <w:tab w:val="left" w:pos="667"/>
        </w:tabs>
        <w:spacing w:after="0"/>
        <w:rPr>
          <w:color w:val="000000"/>
        </w:rPr>
      </w:pPr>
      <w:r w:rsidRPr="00BD2794">
        <w:rPr>
          <w:color w:val="000000"/>
        </w:rPr>
        <w:t>2</w:t>
      </w:r>
      <w:r w:rsidR="00C3220E" w:rsidRPr="00BD2794">
        <w:rPr>
          <w:color w:val="000000"/>
        </w:rPr>
        <w:t>.</w:t>
      </w:r>
      <w:r w:rsidRPr="00BD2794">
        <w:rPr>
          <w:color w:val="000000"/>
        </w:rPr>
        <w:t>2</w:t>
      </w:r>
      <w:r w:rsidR="00C3220E" w:rsidRPr="00BD2794">
        <w:rPr>
          <w:color w:val="000000"/>
        </w:rPr>
        <w:t xml:space="preserve">. </w:t>
      </w:r>
      <w:r w:rsidRPr="00BD2794">
        <w:rPr>
          <w:color w:val="000000"/>
        </w:rPr>
        <w:t>Область деятельности предприятия (организации).</w:t>
      </w:r>
    </w:p>
    <w:p w14:paraId="7580897F" w14:textId="77777777" w:rsidR="000727FD" w:rsidRPr="00BD2794" w:rsidRDefault="000727FD" w:rsidP="00C3220E">
      <w:pPr>
        <w:tabs>
          <w:tab w:val="left" w:pos="667"/>
        </w:tabs>
        <w:spacing w:after="0"/>
        <w:rPr>
          <w:color w:val="000000"/>
        </w:rPr>
      </w:pPr>
      <w:r w:rsidRPr="00BD2794">
        <w:rPr>
          <w:color w:val="000000"/>
        </w:rPr>
        <w:t>2.3. Количество сотрудников.</w:t>
      </w:r>
    </w:p>
    <w:p w14:paraId="5F27BDE7" w14:textId="77777777" w:rsidR="000727FD" w:rsidRPr="00BD2794" w:rsidRDefault="000727FD" w:rsidP="00C3220E">
      <w:pPr>
        <w:tabs>
          <w:tab w:val="left" w:pos="667"/>
        </w:tabs>
        <w:spacing w:after="0"/>
        <w:rPr>
          <w:color w:val="000000"/>
        </w:rPr>
      </w:pPr>
      <w:r w:rsidRPr="00BD2794">
        <w:rPr>
          <w:color w:val="000000"/>
        </w:rPr>
        <w:t>2.4. Выручка от реализации товаров (работ, услуг) за последний отчётный календарный год (</w:t>
      </w:r>
      <w:r w:rsidRPr="00BD2794">
        <w:rPr>
          <w:color w:val="000000"/>
          <w:lang w:val="en-US"/>
        </w:rPr>
        <w:t>EUR</w:t>
      </w:r>
      <w:r w:rsidRPr="00BD2794">
        <w:rPr>
          <w:color w:val="000000"/>
        </w:rPr>
        <w:t>).</w:t>
      </w:r>
    </w:p>
    <w:p w14:paraId="12AD2EFF" w14:textId="77777777" w:rsidR="00C3220E" w:rsidRPr="00BD2794" w:rsidRDefault="000727FD" w:rsidP="00C3220E">
      <w:pPr>
        <w:tabs>
          <w:tab w:val="left" w:pos="667"/>
        </w:tabs>
        <w:spacing w:after="0"/>
        <w:rPr>
          <w:color w:val="000000"/>
        </w:rPr>
      </w:pPr>
      <w:r w:rsidRPr="00BD2794">
        <w:rPr>
          <w:color w:val="000000"/>
        </w:rPr>
        <w:t>2</w:t>
      </w:r>
      <w:r w:rsidR="00C3220E" w:rsidRPr="00BD2794">
        <w:rPr>
          <w:color w:val="000000"/>
        </w:rPr>
        <w:t>.4. Сведения о месте нахождения, почтовый адрес.</w:t>
      </w:r>
    </w:p>
    <w:p w14:paraId="18F0AB94" w14:textId="77777777" w:rsidR="000727FD" w:rsidRPr="00BD2794" w:rsidRDefault="00942E5C" w:rsidP="00C3220E">
      <w:pPr>
        <w:tabs>
          <w:tab w:val="left" w:pos="667"/>
        </w:tabs>
        <w:spacing w:after="0"/>
        <w:rPr>
          <w:color w:val="000000"/>
        </w:rPr>
      </w:pPr>
      <w:r w:rsidRPr="00BD2794">
        <w:rPr>
          <w:color w:val="000000"/>
        </w:rPr>
        <w:t>2.5</w:t>
      </w:r>
      <w:r w:rsidR="000727FD" w:rsidRPr="00BD2794">
        <w:rPr>
          <w:color w:val="000000"/>
        </w:rPr>
        <w:t>. Контактное лицо по проекту и полная информация (телефон, адрес электронной почты).</w:t>
      </w:r>
    </w:p>
    <w:p w14:paraId="63F3166B" w14:textId="77777777" w:rsidR="00C3220E" w:rsidRPr="00BD2794" w:rsidRDefault="00C3220E" w:rsidP="00C3220E">
      <w:pPr>
        <w:snapToGrid w:val="0"/>
        <w:rPr>
          <w:b/>
          <w:bCs/>
          <w:color w:val="000000"/>
        </w:rPr>
      </w:pPr>
    </w:p>
    <w:p w14:paraId="7FAFF5E9" w14:textId="77777777" w:rsidR="004F6400" w:rsidRPr="00BD2794" w:rsidRDefault="000727FD" w:rsidP="000727FD">
      <w:pPr>
        <w:snapToGrid w:val="0"/>
        <w:ind w:firstLine="708"/>
        <w:rPr>
          <w:b/>
          <w:bCs/>
          <w:color w:val="000000"/>
        </w:rPr>
      </w:pPr>
      <w:r w:rsidRPr="00BD2794">
        <w:rPr>
          <w:b/>
          <w:bCs/>
          <w:color w:val="000000"/>
        </w:rPr>
        <w:t xml:space="preserve">3. </w:t>
      </w:r>
      <w:r w:rsidR="004F6400" w:rsidRPr="00BD2794">
        <w:rPr>
          <w:b/>
          <w:bCs/>
          <w:color w:val="000000"/>
        </w:rPr>
        <w:t>НАУЧНАЯ СОСТАВЛЯЮЩАЯ ИННОВАЦИОННОГО ПРОЕКТА:</w:t>
      </w:r>
    </w:p>
    <w:p w14:paraId="40EA757A" w14:textId="5E33A06E" w:rsidR="007A422C" w:rsidRPr="007A422C" w:rsidRDefault="007A422C" w:rsidP="007A422C">
      <w:pPr>
        <w:autoSpaceDE w:val="0"/>
        <w:autoSpaceDN w:val="0"/>
        <w:adjustRightInd w:val="0"/>
        <w:spacing w:after="0"/>
      </w:pPr>
      <w:r>
        <w:t>3</w:t>
      </w:r>
      <w:r w:rsidRPr="007A422C">
        <w:t>.1. Научная новизна предлагаемых в инновационном проекте решений. 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14:paraId="7DA9A8A0" w14:textId="36E91F79" w:rsidR="007A422C" w:rsidRPr="007A422C" w:rsidRDefault="007A422C" w:rsidP="007A422C">
      <w:pPr>
        <w:autoSpaceDE w:val="0"/>
        <w:autoSpaceDN w:val="0"/>
        <w:adjustRightInd w:val="0"/>
        <w:spacing w:after="0"/>
      </w:pPr>
      <w:r>
        <w:t>3</w:t>
      </w:r>
      <w:r w:rsidRPr="007A422C">
        <w:t>.2.</w:t>
      </w:r>
      <w:r>
        <w:t xml:space="preserve"> </w:t>
      </w:r>
      <w:r w:rsidRPr="007A422C">
        <w:t xml:space="preserve">Методы и способы решения поставленных задач для получения ожидаемых характеристик. </w:t>
      </w:r>
    </w:p>
    <w:p w14:paraId="70B7041F" w14:textId="13AF9375" w:rsidR="007A422C" w:rsidRPr="007A422C" w:rsidRDefault="007A422C" w:rsidP="007A422C">
      <w:pPr>
        <w:autoSpaceDE w:val="0"/>
        <w:autoSpaceDN w:val="0"/>
        <w:adjustRightInd w:val="0"/>
        <w:spacing w:after="0"/>
      </w:pPr>
      <w:r>
        <w:t>3</w:t>
      </w:r>
      <w:r w:rsidRPr="007A422C">
        <w:t>.3. Имеющийся у коллектива предприятия научный задел по предлагаемому НИОКР, полученные ранее результаты (в т.ч. указываются документы, подтверждающие право предприятия-заявителя на интеллектуальную собственность по тематике проекта).</w:t>
      </w:r>
    </w:p>
    <w:p w14:paraId="67B31D19" w14:textId="6A4DB3DE" w:rsidR="000727FD" w:rsidRDefault="007A422C" w:rsidP="007A422C">
      <w:pPr>
        <w:autoSpaceDE w:val="0"/>
        <w:autoSpaceDN w:val="0"/>
        <w:adjustRightInd w:val="0"/>
        <w:spacing w:after="0"/>
      </w:pPr>
      <w:r>
        <w:t>3</w:t>
      </w:r>
      <w:r w:rsidRPr="007A422C">
        <w:t>.4. Планы по созданию и защите интеллектуальной собственности.</w:t>
      </w:r>
    </w:p>
    <w:p w14:paraId="2CD3EC3A" w14:textId="77777777" w:rsidR="007A422C" w:rsidRPr="007A422C" w:rsidRDefault="007A422C" w:rsidP="007A422C">
      <w:pPr>
        <w:autoSpaceDE w:val="0"/>
        <w:autoSpaceDN w:val="0"/>
        <w:adjustRightInd w:val="0"/>
        <w:spacing w:after="0"/>
      </w:pPr>
    </w:p>
    <w:p w14:paraId="5D70327B" w14:textId="2AD47F91" w:rsidR="004F6400" w:rsidRPr="00BD2794" w:rsidRDefault="000727FD" w:rsidP="000727FD">
      <w:pPr>
        <w:snapToGrid w:val="0"/>
        <w:ind w:firstLine="708"/>
        <w:jc w:val="left"/>
        <w:rPr>
          <w:b/>
          <w:bCs/>
          <w:color w:val="000000"/>
        </w:rPr>
      </w:pPr>
      <w:r w:rsidRPr="00BD2794">
        <w:rPr>
          <w:b/>
          <w:bCs/>
          <w:color w:val="000000"/>
        </w:rPr>
        <w:t>4</w:t>
      </w:r>
      <w:r w:rsidR="004F6400" w:rsidRPr="00BD2794">
        <w:rPr>
          <w:b/>
          <w:bCs/>
          <w:color w:val="000000"/>
        </w:rPr>
        <w:t xml:space="preserve">. </w:t>
      </w:r>
      <w:r w:rsidR="007A422C">
        <w:rPr>
          <w:b/>
          <w:bCs/>
          <w:color w:val="000000"/>
        </w:rPr>
        <w:t>ПЕРСПЕКТИВЫ КОММЕРЦИАЛИЗАЦИИ</w:t>
      </w:r>
      <w:r w:rsidRPr="00BD2794">
        <w:rPr>
          <w:b/>
          <w:bCs/>
          <w:color w:val="000000"/>
        </w:rPr>
        <w:t>:</w:t>
      </w:r>
    </w:p>
    <w:p w14:paraId="481660AD" w14:textId="39D0326F" w:rsidR="007A422C" w:rsidRPr="001C500C" w:rsidRDefault="007A422C" w:rsidP="007A422C">
      <w:pPr>
        <w:snapToGrid w:val="0"/>
        <w:spacing w:after="0"/>
        <w:rPr>
          <w:color w:val="000000"/>
        </w:rPr>
      </w:pPr>
      <w:r>
        <w:rPr>
          <w:color w:val="000000"/>
        </w:rPr>
        <w:t xml:space="preserve">4.1. Объем и емкость рынка продукта, </w:t>
      </w:r>
      <w:r>
        <w:t>анализ современного состояния и перспектив развития отрасли, в которой реализуется инновационный проект</w:t>
      </w:r>
      <w:r>
        <w:rPr>
          <w:color w:val="000000"/>
        </w:rPr>
        <w:t>.</w:t>
      </w:r>
    </w:p>
    <w:p w14:paraId="1D879E39" w14:textId="39A9EC6D" w:rsidR="007A422C" w:rsidRPr="001C500C" w:rsidRDefault="007A422C" w:rsidP="007A422C">
      <w:pPr>
        <w:spacing w:after="0"/>
        <w:rPr>
          <w:i/>
          <w:color w:val="000000"/>
        </w:rPr>
      </w:pPr>
      <w:r>
        <w:rPr>
          <w:color w:val="000000"/>
        </w:rPr>
        <w:t>4</w:t>
      </w:r>
      <w:r w:rsidRPr="001C500C">
        <w:rPr>
          <w:color w:val="000000"/>
        </w:rPr>
        <w:t>.2. Сравнение технико-экономических характеристик (включая количественные, качественные и стоимостные характеристики продукции) созданного продукта с зарубежными и отечественными аналогами (табл. 2):</w:t>
      </w:r>
    </w:p>
    <w:p w14:paraId="76CDAE38" w14:textId="77777777" w:rsidR="007A422C" w:rsidRPr="001C500C" w:rsidRDefault="007A422C" w:rsidP="007A422C">
      <w:pPr>
        <w:spacing w:after="0"/>
        <w:jc w:val="right"/>
        <w:rPr>
          <w:color w:val="000000"/>
          <w:sz w:val="20"/>
          <w:szCs w:val="20"/>
        </w:rPr>
      </w:pPr>
      <w:r w:rsidRPr="001C500C">
        <w:rPr>
          <w:color w:val="000000"/>
          <w:sz w:val="20"/>
          <w:szCs w:val="20"/>
        </w:rPr>
        <w:t>Табл. 2.</w:t>
      </w:r>
    </w:p>
    <w:tbl>
      <w:tblPr>
        <w:tblStyle w:val="af"/>
        <w:tblW w:w="0" w:type="auto"/>
        <w:tblLook w:val="01E0" w:firstRow="1" w:lastRow="1" w:firstColumn="1" w:lastColumn="1" w:noHBand="0" w:noVBand="0"/>
      </w:tblPr>
      <w:tblGrid>
        <w:gridCol w:w="2376"/>
        <w:gridCol w:w="1418"/>
        <w:gridCol w:w="1559"/>
        <w:gridCol w:w="1559"/>
        <w:gridCol w:w="1418"/>
        <w:gridCol w:w="1523"/>
      </w:tblGrid>
      <w:tr w:rsidR="007A422C" w:rsidRPr="001C500C" w14:paraId="772DA9F4" w14:textId="77777777" w:rsidTr="007A422C">
        <w:tc>
          <w:tcPr>
            <w:tcW w:w="2376" w:type="dxa"/>
          </w:tcPr>
          <w:p w14:paraId="4BA19F6A" w14:textId="77777777" w:rsidR="007A422C" w:rsidRPr="001C500C" w:rsidRDefault="007A422C" w:rsidP="007A422C">
            <w:pPr>
              <w:spacing w:after="0"/>
              <w:rPr>
                <w:color w:val="000000"/>
                <w:sz w:val="20"/>
                <w:szCs w:val="20"/>
              </w:rPr>
            </w:pPr>
            <w:r w:rsidRPr="001C500C">
              <w:rPr>
                <w:color w:val="000000"/>
                <w:sz w:val="20"/>
                <w:szCs w:val="20"/>
              </w:rPr>
              <w:t>Технико- экономические  параметры продукта</w:t>
            </w:r>
          </w:p>
        </w:tc>
        <w:tc>
          <w:tcPr>
            <w:tcW w:w="1418" w:type="dxa"/>
          </w:tcPr>
          <w:p w14:paraId="126D9621" w14:textId="77777777" w:rsidR="007A422C" w:rsidRPr="001C500C" w:rsidRDefault="007A422C" w:rsidP="007A422C">
            <w:pPr>
              <w:spacing w:after="0"/>
              <w:rPr>
                <w:color w:val="000000"/>
                <w:sz w:val="20"/>
                <w:szCs w:val="20"/>
              </w:rPr>
            </w:pPr>
            <w:r w:rsidRPr="001C500C">
              <w:rPr>
                <w:color w:val="000000"/>
                <w:sz w:val="20"/>
                <w:szCs w:val="20"/>
              </w:rPr>
              <w:t>Аналог 1</w:t>
            </w:r>
          </w:p>
        </w:tc>
        <w:tc>
          <w:tcPr>
            <w:tcW w:w="1559" w:type="dxa"/>
          </w:tcPr>
          <w:p w14:paraId="112523B1" w14:textId="77777777" w:rsidR="007A422C" w:rsidRPr="001C500C" w:rsidRDefault="007A422C" w:rsidP="007A422C">
            <w:pPr>
              <w:spacing w:after="0"/>
              <w:rPr>
                <w:color w:val="000000"/>
                <w:sz w:val="20"/>
                <w:szCs w:val="20"/>
              </w:rPr>
            </w:pPr>
            <w:r w:rsidRPr="001C500C">
              <w:rPr>
                <w:color w:val="000000"/>
                <w:sz w:val="20"/>
                <w:szCs w:val="20"/>
              </w:rPr>
              <w:t>Аналог 2</w:t>
            </w:r>
          </w:p>
        </w:tc>
        <w:tc>
          <w:tcPr>
            <w:tcW w:w="1559" w:type="dxa"/>
          </w:tcPr>
          <w:p w14:paraId="58D6FD83" w14:textId="77777777" w:rsidR="007A422C" w:rsidRPr="001C500C" w:rsidRDefault="007A422C" w:rsidP="007A422C">
            <w:pPr>
              <w:spacing w:after="0"/>
              <w:rPr>
                <w:color w:val="000000"/>
                <w:sz w:val="20"/>
                <w:szCs w:val="20"/>
              </w:rPr>
            </w:pPr>
            <w:r w:rsidRPr="001C500C">
              <w:rPr>
                <w:color w:val="000000"/>
                <w:sz w:val="20"/>
                <w:szCs w:val="20"/>
              </w:rPr>
              <w:t>Аналог 3</w:t>
            </w:r>
          </w:p>
        </w:tc>
        <w:tc>
          <w:tcPr>
            <w:tcW w:w="1418" w:type="dxa"/>
          </w:tcPr>
          <w:p w14:paraId="4AC87DFB" w14:textId="77777777" w:rsidR="007A422C" w:rsidRPr="001C500C" w:rsidRDefault="007A422C" w:rsidP="007A422C">
            <w:pPr>
              <w:spacing w:after="0"/>
              <w:rPr>
                <w:color w:val="000000"/>
                <w:sz w:val="20"/>
                <w:szCs w:val="20"/>
              </w:rPr>
            </w:pPr>
            <w:r w:rsidRPr="001C500C">
              <w:rPr>
                <w:color w:val="000000"/>
                <w:sz w:val="20"/>
                <w:szCs w:val="20"/>
              </w:rPr>
              <w:t>Аналог …</w:t>
            </w:r>
          </w:p>
        </w:tc>
        <w:tc>
          <w:tcPr>
            <w:tcW w:w="1523" w:type="dxa"/>
          </w:tcPr>
          <w:p w14:paraId="0895D589" w14:textId="77777777" w:rsidR="007A422C" w:rsidRPr="001C500C" w:rsidRDefault="007A422C" w:rsidP="007A422C">
            <w:pPr>
              <w:spacing w:after="0"/>
              <w:rPr>
                <w:color w:val="000000"/>
                <w:sz w:val="20"/>
                <w:szCs w:val="20"/>
              </w:rPr>
            </w:pPr>
            <w:r w:rsidRPr="001C500C">
              <w:rPr>
                <w:color w:val="000000"/>
                <w:sz w:val="20"/>
                <w:szCs w:val="20"/>
              </w:rPr>
              <w:t>Созданный продукт</w:t>
            </w:r>
          </w:p>
        </w:tc>
      </w:tr>
      <w:tr w:rsidR="007A422C" w:rsidRPr="001C500C" w14:paraId="5B005AE9" w14:textId="77777777" w:rsidTr="007A422C">
        <w:tc>
          <w:tcPr>
            <w:tcW w:w="2376" w:type="dxa"/>
          </w:tcPr>
          <w:p w14:paraId="2DDDF6E5" w14:textId="77777777" w:rsidR="007A422C" w:rsidRPr="001C500C" w:rsidRDefault="007A422C" w:rsidP="007A422C">
            <w:pPr>
              <w:spacing w:after="0"/>
              <w:rPr>
                <w:color w:val="000000"/>
                <w:sz w:val="20"/>
                <w:szCs w:val="20"/>
              </w:rPr>
            </w:pPr>
            <w:r w:rsidRPr="001C500C">
              <w:rPr>
                <w:color w:val="000000"/>
                <w:sz w:val="20"/>
                <w:szCs w:val="20"/>
              </w:rPr>
              <w:t>1</w:t>
            </w:r>
          </w:p>
        </w:tc>
        <w:tc>
          <w:tcPr>
            <w:tcW w:w="1418" w:type="dxa"/>
          </w:tcPr>
          <w:p w14:paraId="37556F68" w14:textId="77777777" w:rsidR="007A422C" w:rsidRPr="001C500C" w:rsidRDefault="007A422C" w:rsidP="007A422C">
            <w:pPr>
              <w:spacing w:after="0"/>
              <w:rPr>
                <w:color w:val="000000"/>
                <w:sz w:val="20"/>
                <w:szCs w:val="20"/>
              </w:rPr>
            </w:pPr>
          </w:p>
        </w:tc>
        <w:tc>
          <w:tcPr>
            <w:tcW w:w="1559" w:type="dxa"/>
          </w:tcPr>
          <w:p w14:paraId="639FB5CE" w14:textId="77777777" w:rsidR="007A422C" w:rsidRPr="001C500C" w:rsidRDefault="007A422C" w:rsidP="007A422C">
            <w:pPr>
              <w:spacing w:after="0"/>
              <w:rPr>
                <w:color w:val="000000"/>
                <w:sz w:val="20"/>
                <w:szCs w:val="20"/>
              </w:rPr>
            </w:pPr>
          </w:p>
        </w:tc>
        <w:tc>
          <w:tcPr>
            <w:tcW w:w="1559" w:type="dxa"/>
          </w:tcPr>
          <w:p w14:paraId="010E958D" w14:textId="77777777" w:rsidR="007A422C" w:rsidRPr="001C500C" w:rsidRDefault="007A422C" w:rsidP="007A422C">
            <w:pPr>
              <w:spacing w:after="0"/>
              <w:rPr>
                <w:color w:val="000000"/>
                <w:sz w:val="20"/>
                <w:szCs w:val="20"/>
              </w:rPr>
            </w:pPr>
          </w:p>
        </w:tc>
        <w:tc>
          <w:tcPr>
            <w:tcW w:w="1418" w:type="dxa"/>
          </w:tcPr>
          <w:p w14:paraId="278C0369" w14:textId="77777777" w:rsidR="007A422C" w:rsidRPr="001C500C" w:rsidRDefault="007A422C" w:rsidP="007A422C">
            <w:pPr>
              <w:spacing w:after="0"/>
              <w:rPr>
                <w:color w:val="000000"/>
                <w:sz w:val="20"/>
                <w:szCs w:val="20"/>
              </w:rPr>
            </w:pPr>
          </w:p>
        </w:tc>
        <w:tc>
          <w:tcPr>
            <w:tcW w:w="1523" w:type="dxa"/>
          </w:tcPr>
          <w:p w14:paraId="416BAE09" w14:textId="77777777" w:rsidR="007A422C" w:rsidRPr="001C500C" w:rsidRDefault="007A422C" w:rsidP="007A422C">
            <w:pPr>
              <w:spacing w:after="0"/>
              <w:rPr>
                <w:color w:val="000000"/>
                <w:sz w:val="20"/>
                <w:szCs w:val="20"/>
              </w:rPr>
            </w:pPr>
          </w:p>
        </w:tc>
      </w:tr>
      <w:tr w:rsidR="007A422C" w:rsidRPr="001C500C" w14:paraId="5C09F996" w14:textId="77777777" w:rsidTr="007A422C">
        <w:tc>
          <w:tcPr>
            <w:tcW w:w="2376" w:type="dxa"/>
          </w:tcPr>
          <w:p w14:paraId="37AC7150" w14:textId="77777777" w:rsidR="007A422C" w:rsidRPr="001C500C" w:rsidRDefault="007A422C" w:rsidP="007A422C">
            <w:pPr>
              <w:spacing w:after="0"/>
              <w:rPr>
                <w:color w:val="000000"/>
                <w:sz w:val="20"/>
                <w:szCs w:val="20"/>
              </w:rPr>
            </w:pPr>
            <w:r w:rsidRPr="001C500C">
              <w:rPr>
                <w:color w:val="000000"/>
                <w:sz w:val="20"/>
                <w:szCs w:val="20"/>
              </w:rPr>
              <w:t>2</w:t>
            </w:r>
          </w:p>
        </w:tc>
        <w:tc>
          <w:tcPr>
            <w:tcW w:w="1418" w:type="dxa"/>
          </w:tcPr>
          <w:p w14:paraId="6D83EDA4" w14:textId="77777777" w:rsidR="007A422C" w:rsidRPr="001C500C" w:rsidRDefault="007A422C" w:rsidP="007A422C">
            <w:pPr>
              <w:spacing w:after="0"/>
              <w:rPr>
                <w:color w:val="000000"/>
                <w:sz w:val="20"/>
                <w:szCs w:val="20"/>
              </w:rPr>
            </w:pPr>
          </w:p>
        </w:tc>
        <w:tc>
          <w:tcPr>
            <w:tcW w:w="1559" w:type="dxa"/>
          </w:tcPr>
          <w:p w14:paraId="794095C6" w14:textId="77777777" w:rsidR="007A422C" w:rsidRPr="001C500C" w:rsidRDefault="007A422C" w:rsidP="007A422C">
            <w:pPr>
              <w:spacing w:after="0"/>
              <w:rPr>
                <w:color w:val="000000"/>
                <w:sz w:val="20"/>
                <w:szCs w:val="20"/>
              </w:rPr>
            </w:pPr>
          </w:p>
        </w:tc>
        <w:tc>
          <w:tcPr>
            <w:tcW w:w="1559" w:type="dxa"/>
          </w:tcPr>
          <w:p w14:paraId="3DBECE08" w14:textId="77777777" w:rsidR="007A422C" w:rsidRPr="001C500C" w:rsidRDefault="007A422C" w:rsidP="007A422C">
            <w:pPr>
              <w:spacing w:after="0"/>
              <w:rPr>
                <w:color w:val="000000"/>
                <w:sz w:val="20"/>
                <w:szCs w:val="20"/>
              </w:rPr>
            </w:pPr>
          </w:p>
        </w:tc>
        <w:tc>
          <w:tcPr>
            <w:tcW w:w="1418" w:type="dxa"/>
          </w:tcPr>
          <w:p w14:paraId="5BF2E18C" w14:textId="77777777" w:rsidR="007A422C" w:rsidRPr="001C500C" w:rsidRDefault="007A422C" w:rsidP="007A422C">
            <w:pPr>
              <w:spacing w:after="0"/>
              <w:rPr>
                <w:color w:val="000000"/>
                <w:sz w:val="20"/>
                <w:szCs w:val="20"/>
              </w:rPr>
            </w:pPr>
          </w:p>
        </w:tc>
        <w:tc>
          <w:tcPr>
            <w:tcW w:w="1523" w:type="dxa"/>
          </w:tcPr>
          <w:p w14:paraId="0FC38D22" w14:textId="77777777" w:rsidR="007A422C" w:rsidRPr="001C500C" w:rsidRDefault="007A422C" w:rsidP="007A422C">
            <w:pPr>
              <w:spacing w:after="0"/>
              <w:rPr>
                <w:color w:val="000000"/>
                <w:sz w:val="20"/>
                <w:szCs w:val="20"/>
              </w:rPr>
            </w:pPr>
          </w:p>
        </w:tc>
      </w:tr>
      <w:tr w:rsidR="007A422C" w:rsidRPr="001C500C" w14:paraId="4F571639" w14:textId="77777777" w:rsidTr="007A422C">
        <w:tc>
          <w:tcPr>
            <w:tcW w:w="2376" w:type="dxa"/>
          </w:tcPr>
          <w:p w14:paraId="05B8DE17" w14:textId="77777777" w:rsidR="007A422C" w:rsidRPr="001C500C" w:rsidRDefault="007A422C" w:rsidP="007A422C">
            <w:pPr>
              <w:spacing w:after="0"/>
              <w:rPr>
                <w:color w:val="000000"/>
                <w:sz w:val="20"/>
                <w:szCs w:val="20"/>
              </w:rPr>
            </w:pPr>
            <w:r w:rsidRPr="001C500C">
              <w:rPr>
                <w:color w:val="000000"/>
                <w:sz w:val="20"/>
                <w:szCs w:val="20"/>
              </w:rPr>
              <w:t>…</w:t>
            </w:r>
          </w:p>
        </w:tc>
        <w:tc>
          <w:tcPr>
            <w:tcW w:w="1418" w:type="dxa"/>
          </w:tcPr>
          <w:p w14:paraId="202CCFBB" w14:textId="77777777" w:rsidR="007A422C" w:rsidRPr="001C500C" w:rsidRDefault="007A422C" w:rsidP="007A422C">
            <w:pPr>
              <w:spacing w:after="0"/>
              <w:rPr>
                <w:color w:val="000000"/>
                <w:sz w:val="20"/>
                <w:szCs w:val="20"/>
              </w:rPr>
            </w:pPr>
          </w:p>
        </w:tc>
        <w:tc>
          <w:tcPr>
            <w:tcW w:w="1559" w:type="dxa"/>
          </w:tcPr>
          <w:p w14:paraId="7229F553" w14:textId="77777777" w:rsidR="007A422C" w:rsidRPr="001C500C" w:rsidRDefault="007A422C" w:rsidP="007A422C">
            <w:pPr>
              <w:spacing w:after="0"/>
              <w:rPr>
                <w:color w:val="000000"/>
                <w:sz w:val="20"/>
                <w:szCs w:val="20"/>
              </w:rPr>
            </w:pPr>
          </w:p>
        </w:tc>
        <w:tc>
          <w:tcPr>
            <w:tcW w:w="1559" w:type="dxa"/>
          </w:tcPr>
          <w:p w14:paraId="4EB55A6D" w14:textId="77777777" w:rsidR="007A422C" w:rsidRPr="001C500C" w:rsidRDefault="007A422C" w:rsidP="007A422C">
            <w:pPr>
              <w:spacing w:after="0"/>
              <w:rPr>
                <w:color w:val="000000"/>
                <w:sz w:val="20"/>
                <w:szCs w:val="20"/>
              </w:rPr>
            </w:pPr>
          </w:p>
        </w:tc>
        <w:tc>
          <w:tcPr>
            <w:tcW w:w="1418" w:type="dxa"/>
          </w:tcPr>
          <w:p w14:paraId="1E5AE962" w14:textId="77777777" w:rsidR="007A422C" w:rsidRPr="001C500C" w:rsidRDefault="007A422C" w:rsidP="007A422C">
            <w:pPr>
              <w:spacing w:after="0"/>
              <w:rPr>
                <w:color w:val="000000"/>
                <w:sz w:val="20"/>
                <w:szCs w:val="20"/>
              </w:rPr>
            </w:pPr>
          </w:p>
        </w:tc>
        <w:tc>
          <w:tcPr>
            <w:tcW w:w="1523" w:type="dxa"/>
          </w:tcPr>
          <w:p w14:paraId="20B809A7" w14:textId="77777777" w:rsidR="007A422C" w:rsidRPr="001C500C" w:rsidRDefault="007A422C" w:rsidP="007A422C">
            <w:pPr>
              <w:spacing w:after="0"/>
              <w:rPr>
                <w:color w:val="000000"/>
                <w:sz w:val="20"/>
                <w:szCs w:val="20"/>
              </w:rPr>
            </w:pPr>
          </w:p>
        </w:tc>
      </w:tr>
    </w:tbl>
    <w:p w14:paraId="5AFC5848" w14:textId="77777777" w:rsidR="007A422C" w:rsidRPr="001C500C" w:rsidRDefault="007A422C" w:rsidP="007A422C">
      <w:pPr>
        <w:spacing w:after="0"/>
        <w:rPr>
          <w:i/>
          <w:color w:val="000000"/>
          <w:sz w:val="10"/>
          <w:szCs w:val="10"/>
        </w:rPr>
      </w:pPr>
    </w:p>
    <w:p w14:paraId="1DD39840" w14:textId="7B784810" w:rsidR="007A422C" w:rsidRDefault="007A422C" w:rsidP="007A422C">
      <w:pPr>
        <w:snapToGrid w:val="0"/>
        <w:spacing w:after="0"/>
        <w:rPr>
          <w:color w:val="000000"/>
        </w:rPr>
      </w:pPr>
      <w:r>
        <w:rPr>
          <w:color w:val="000000"/>
        </w:rPr>
        <w:t xml:space="preserve">4.3. Целевые сегменты потребителей создаваемого продукта и оценка платежеспособного спроса </w:t>
      </w:r>
      <w:r w:rsidRPr="001C500C">
        <w:rPr>
          <w:color w:val="000000"/>
        </w:rPr>
        <w:t>на 201</w:t>
      </w:r>
      <w:r w:rsidR="008E01FA">
        <w:rPr>
          <w:color w:val="000000"/>
        </w:rPr>
        <w:t>9</w:t>
      </w:r>
      <w:r w:rsidRPr="001C500C">
        <w:rPr>
          <w:color w:val="000000"/>
        </w:rPr>
        <w:t>-20</w:t>
      </w:r>
      <w:r w:rsidR="008E01FA">
        <w:rPr>
          <w:color w:val="000000"/>
        </w:rPr>
        <w:t>21</w:t>
      </w:r>
      <w:r w:rsidRPr="001C500C">
        <w:rPr>
          <w:color w:val="000000"/>
        </w:rPr>
        <w:t xml:space="preserve"> гг. с приложением обосновывающих документов (договоры и протоколы о намерениях на поставку и т.д.).</w:t>
      </w:r>
    </w:p>
    <w:p w14:paraId="59849DC6" w14:textId="7452ED8D" w:rsidR="007A422C" w:rsidRDefault="007A422C" w:rsidP="007A422C">
      <w:pPr>
        <w:snapToGrid w:val="0"/>
        <w:spacing w:after="0"/>
        <w:rPr>
          <w:color w:val="000000"/>
        </w:rPr>
      </w:pPr>
      <w:r>
        <w:rPr>
          <w:color w:val="000000"/>
        </w:rPr>
        <w:t xml:space="preserve">4.4. Описание бизнес-модели проекта, в том числе </w:t>
      </w:r>
      <w:r w:rsidRPr="001C500C">
        <w:rPr>
          <w:color w:val="000000"/>
        </w:rPr>
        <w:t xml:space="preserve">обоснование возможности выхода продукта на зарубежные рынки и/или </w:t>
      </w:r>
      <w:r>
        <w:rPr>
          <w:color w:val="000000"/>
        </w:rPr>
        <w:t xml:space="preserve">оценка </w:t>
      </w:r>
      <w:r w:rsidRPr="001C500C">
        <w:rPr>
          <w:color w:val="000000"/>
        </w:rPr>
        <w:t>перспектив импортозамещения</w:t>
      </w:r>
      <w:r>
        <w:rPr>
          <w:color w:val="000000"/>
        </w:rPr>
        <w:t>.</w:t>
      </w:r>
    </w:p>
    <w:p w14:paraId="4FA59C8E" w14:textId="65D2181F" w:rsidR="007A422C" w:rsidRDefault="007A422C" w:rsidP="007A422C">
      <w:pPr>
        <w:snapToGrid w:val="0"/>
        <w:spacing w:after="0"/>
        <w:rPr>
          <w:color w:val="000000"/>
        </w:rPr>
      </w:pPr>
      <w:r>
        <w:rPr>
          <w:color w:val="000000"/>
        </w:rPr>
        <w:t>4.5. Стратегия продвижения продукта на рынок.</w:t>
      </w:r>
    </w:p>
    <w:p w14:paraId="7C412C1C" w14:textId="77777777" w:rsidR="007A422C" w:rsidRPr="00EA496B" w:rsidRDefault="007A422C" w:rsidP="007A422C">
      <w:pPr>
        <w:snapToGrid w:val="0"/>
        <w:jc w:val="center"/>
        <w:rPr>
          <w:b/>
          <w:bCs/>
          <w:color w:val="000000"/>
        </w:rPr>
      </w:pPr>
    </w:p>
    <w:p w14:paraId="6B461BCA" w14:textId="77777777" w:rsidR="007A422C" w:rsidRPr="00EA496B" w:rsidRDefault="007A422C" w:rsidP="007A422C">
      <w:pPr>
        <w:snapToGrid w:val="0"/>
        <w:jc w:val="center"/>
        <w:rPr>
          <w:b/>
          <w:bCs/>
          <w:color w:val="000000"/>
        </w:rPr>
      </w:pPr>
      <w:r w:rsidRPr="00EA496B">
        <w:rPr>
          <w:b/>
          <w:bCs/>
          <w:color w:val="000000"/>
        </w:rPr>
        <w:t>5. КОМАНДА ПРОЕКТА:</w:t>
      </w:r>
    </w:p>
    <w:p w14:paraId="7BA50AB1" w14:textId="77777777" w:rsidR="007A422C" w:rsidRPr="00EA496B" w:rsidRDefault="007A422C" w:rsidP="007A422C">
      <w:pPr>
        <w:snapToGrid w:val="0"/>
        <w:spacing w:after="0"/>
        <w:rPr>
          <w:color w:val="000000"/>
        </w:rPr>
      </w:pPr>
      <w:r w:rsidRPr="00EA496B">
        <w:rPr>
          <w:color w:val="000000"/>
        </w:rPr>
        <w:t>5.1. Количество сотрудников, в том числе занятых выполнением НИОКР, направление их деятельности и их квалификация.</w:t>
      </w:r>
    </w:p>
    <w:p w14:paraId="05982150" w14:textId="77777777" w:rsidR="007A422C" w:rsidRPr="00EA496B" w:rsidRDefault="007A422C" w:rsidP="007A422C">
      <w:pPr>
        <w:snapToGrid w:val="0"/>
        <w:spacing w:after="0"/>
        <w:rPr>
          <w:color w:val="000000"/>
        </w:rPr>
      </w:pPr>
      <w:r w:rsidRPr="00EA496B">
        <w:rPr>
          <w:color w:val="000000"/>
        </w:rPr>
        <w:t>5.2. Опыт команды в реализации подобных проектов.</w:t>
      </w:r>
    </w:p>
    <w:p w14:paraId="3842BB07" w14:textId="77777777" w:rsidR="007A422C" w:rsidRPr="00EA496B" w:rsidRDefault="007A422C" w:rsidP="007A422C">
      <w:pPr>
        <w:snapToGrid w:val="0"/>
        <w:spacing w:after="0"/>
        <w:rPr>
          <w:color w:val="000000"/>
        </w:rPr>
      </w:pPr>
      <w:r w:rsidRPr="00EA496B">
        <w:rPr>
          <w:color w:val="000000"/>
        </w:rPr>
        <w:t>5.3.</w:t>
      </w:r>
      <w:r w:rsidRPr="00EA496B">
        <w:t xml:space="preserve"> Организационная структура управления. </w:t>
      </w:r>
      <w:r w:rsidRPr="00EA496B">
        <w:rPr>
          <w:color w:val="000000"/>
        </w:rPr>
        <w:t>Схема привлечения новых специалистов.</w:t>
      </w:r>
    </w:p>
    <w:p w14:paraId="730DC186" w14:textId="77777777" w:rsidR="007A422C" w:rsidRPr="00EA496B" w:rsidRDefault="007A422C" w:rsidP="007A422C">
      <w:pPr>
        <w:spacing w:after="0"/>
        <w:rPr>
          <w:b/>
          <w:bCs/>
          <w:color w:val="000000"/>
        </w:rPr>
      </w:pPr>
    </w:p>
    <w:p w14:paraId="71C6248B" w14:textId="77777777" w:rsidR="007A422C" w:rsidRPr="00EA496B" w:rsidRDefault="007A422C" w:rsidP="007A422C">
      <w:pPr>
        <w:snapToGrid w:val="0"/>
        <w:jc w:val="center"/>
        <w:rPr>
          <w:b/>
          <w:bCs/>
          <w:color w:val="000000"/>
        </w:rPr>
      </w:pPr>
      <w:r w:rsidRPr="00EA496B">
        <w:rPr>
          <w:b/>
          <w:bCs/>
          <w:color w:val="000000"/>
        </w:rPr>
        <w:t>6. ТЕХНИЧЕСКОЕ ОБЕСПЕЧЕНИЕ РЕАЛИЗАЦИИ ПРОЕКТА:</w:t>
      </w:r>
    </w:p>
    <w:p w14:paraId="5974D3DE" w14:textId="77777777" w:rsidR="007A422C" w:rsidRPr="00EA496B" w:rsidRDefault="007A422C" w:rsidP="007A422C">
      <w:pPr>
        <w:snapToGrid w:val="0"/>
        <w:spacing w:after="0"/>
        <w:rPr>
          <w:color w:val="000000"/>
        </w:rPr>
      </w:pPr>
      <w:r w:rsidRPr="00EA496B">
        <w:rPr>
          <w:color w:val="000000"/>
        </w:rPr>
        <w:t xml:space="preserve">6.1. 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выполнения НИОКР, финансируемой Фондом, так и на весь срок реализации инновационного проекта). </w:t>
      </w:r>
    </w:p>
    <w:p w14:paraId="475C157F" w14:textId="6A659887" w:rsidR="007A422C" w:rsidRPr="00EA496B" w:rsidRDefault="007A422C" w:rsidP="007A422C">
      <w:pPr>
        <w:spacing w:after="0"/>
        <w:rPr>
          <w:color w:val="000000"/>
        </w:rPr>
      </w:pPr>
      <w:r w:rsidRPr="00EA496B">
        <w:rPr>
          <w:color w:val="000000"/>
        </w:rPr>
        <w:t>6.</w:t>
      </w:r>
      <w:r w:rsidR="00EA496B">
        <w:rPr>
          <w:color w:val="000000"/>
        </w:rPr>
        <w:t>2</w:t>
      </w:r>
      <w:r w:rsidRPr="00EA496B">
        <w:rPr>
          <w:color w:val="000000"/>
        </w:rPr>
        <w:t>. Описание выполняемых работ по проекту, на которые запрашиваются средства гранта, ожидаемого эффекта от выполненных работ.</w:t>
      </w:r>
    </w:p>
    <w:p w14:paraId="32B1751D" w14:textId="56F2B48D" w:rsidR="007A422C" w:rsidRPr="00EA496B" w:rsidRDefault="007A422C" w:rsidP="007A422C">
      <w:pPr>
        <w:tabs>
          <w:tab w:val="left" w:pos="667"/>
        </w:tabs>
        <w:spacing w:after="0"/>
        <w:rPr>
          <w:color w:val="000000"/>
        </w:rPr>
      </w:pPr>
      <w:r w:rsidRPr="00EA496B">
        <w:rPr>
          <w:color w:val="000000"/>
        </w:rPr>
        <w:t>6.</w:t>
      </w:r>
      <w:r w:rsidR="00EA496B">
        <w:rPr>
          <w:color w:val="000000"/>
        </w:rPr>
        <w:t>3</w:t>
      </w:r>
      <w:r w:rsidRPr="00EA496B">
        <w:rPr>
          <w:color w:val="000000"/>
        </w:rPr>
        <w:t>. Наличие основных средств и необходимых площадей для реализации проекта, в том числе для выполнения НИОКР.</w:t>
      </w:r>
    </w:p>
    <w:p w14:paraId="5CE6BA6A" w14:textId="41CC1298" w:rsidR="007A422C" w:rsidRPr="00EA496B" w:rsidRDefault="007A422C" w:rsidP="007A422C">
      <w:pPr>
        <w:spacing w:after="0"/>
        <w:rPr>
          <w:color w:val="000000"/>
        </w:rPr>
      </w:pPr>
      <w:r w:rsidRPr="00EA496B">
        <w:rPr>
          <w:color w:val="000000"/>
        </w:rPr>
        <w:t>6.</w:t>
      </w:r>
      <w:r w:rsidR="00EA496B">
        <w:rPr>
          <w:color w:val="000000"/>
        </w:rPr>
        <w:t>4</w:t>
      </w:r>
      <w:r w:rsidRPr="00EA496B">
        <w:rPr>
          <w:color w:val="000000"/>
        </w:rPr>
        <w:t>. Производственный план и план продаж.</w:t>
      </w:r>
    </w:p>
    <w:p w14:paraId="411990BA" w14:textId="5D0D1A86" w:rsidR="00EA496B" w:rsidRPr="00BD2794" w:rsidRDefault="00EA496B" w:rsidP="00EA496B">
      <w:pPr>
        <w:spacing w:after="0"/>
        <w:rPr>
          <w:color w:val="000000"/>
        </w:rPr>
      </w:pPr>
      <w:r>
        <w:rPr>
          <w:color w:val="000000"/>
        </w:rPr>
        <w:t>6</w:t>
      </w:r>
      <w:r w:rsidRPr="00BD2794">
        <w:rPr>
          <w:color w:val="000000"/>
        </w:rPr>
        <w:t>.</w:t>
      </w:r>
      <w:r>
        <w:rPr>
          <w:color w:val="000000"/>
        </w:rPr>
        <w:t>5</w:t>
      </w:r>
      <w:r w:rsidRPr="00BD2794">
        <w:rPr>
          <w:color w:val="000000"/>
        </w:rPr>
        <w:t>. Описание распределения функций между российскими и зарубежными партнерами по проекту.</w:t>
      </w:r>
    </w:p>
    <w:p w14:paraId="638F2FD6" w14:textId="77777777" w:rsidR="007A422C" w:rsidRDefault="007A422C" w:rsidP="004F6400">
      <w:pPr>
        <w:snapToGrid w:val="0"/>
        <w:jc w:val="center"/>
        <w:rPr>
          <w:b/>
          <w:bCs/>
          <w:color w:val="000000"/>
        </w:rPr>
      </w:pPr>
    </w:p>
    <w:p w14:paraId="4F480EFD" w14:textId="1BADFD28" w:rsidR="004F6400" w:rsidRPr="00BD2794" w:rsidRDefault="00EA496B" w:rsidP="002957BF">
      <w:pPr>
        <w:snapToGrid w:val="0"/>
        <w:ind w:firstLine="708"/>
        <w:rPr>
          <w:b/>
          <w:bCs/>
          <w:color w:val="000000"/>
        </w:rPr>
      </w:pPr>
      <w:r>
        <w:rPr>
          <w:b/>
          <w:bCs/>
          <w:color w:val="000000"/>
        </w:rPr>
        <w:t>7</w:t>
      </w:r>
      <w:r w:rsidR="004F6400" w:rsidRPr="00BD2794">
        <w:rPr>
          <w:b/>
          <w:bCs/>
          <w:color w:val="000000"/>
        </w:rPr>
        <w:t xml:space="preserve">. </w:t>
      </w:r>
      <w:r w:rsidR="002957BF" w:rsidRPr="00BD2794">
        <w:rPr>
          <w:b/>
          <w:bCs/>
          <w:color w:val="000000"/>
        </w:rPr>
        <w:t>МЕЖДУНАРОДНОЕ СОТРУДНИЧЕСТВО В РАМКАХ ПРОЕКТА</w:t>
      </w:r>
      <w:r w:rsidR="004F6400" w:rsidRPr="00BD2794">
        <w:rPr>
          <w:b/>
          <w:bCs/>
          <w:color w:val="000000"/>
        </w:rPr>
        <w:t>:</w:t>
      </w:r>
    </w:p>
    <w:p w14:paraId="1A73F194" w14:textId="295DB0C3" w:rsidR="002957BF" w:rsidRPr="00BD2794" w:rsidRDefault="00EA496B" w:rsidP="002957BF">
      <w:pPr>
        <w:snapToGrid w:val="0"/>
        <w:rPr>
          <w:color w:val="000000"/>
        </w:rPr>
      </w:pPr>
      <w:r>
        <w:rPr>
          <w:color w:val="000000"/>
        </w:rPr>
        <w:t>7</w:t>
      </w:r>
      <w:r w:rsidR="002957BF" w:rsidRPr="00BD2794">
        <w:rPr>
          <w:color w:val="000000"/>
        </w:rPr>
        <w:t>.1.  Описание опыта предыдущего сотрудничества с данным международным партнером  (партнерами).</w:t>
      </w:r>
    </w:p>
    <w:p w14:paraId="6D07834B" w14:textId="2C58AD5E" w:rsidR="002957BF" w:rsidRPr="00BD2794" w:rsidRDefault="00EA496B" w:rsidP="002957BF">
      <w:pPr>
        <w:snapToGrid w:val="0"/>
        <w:rPr>
          <w:color w:val="000000"/>
        </w:rPr>
      </w:pPr>
      <w:r>
        <w:rPr>
          <w:bCs/>
          <w:color w:val="000000"/>
        </w:rPr>
        <w:t>7</w:t>
      </w:r>
      <w:r w:rsidR="002957BF" w:rsidRPr="00BD2794">
        <w:rPr>
          <w:bCs/>
          <w:color w:val="000000"/>
        </w:rPr>
        <w:t xml:space="preserve">.2. </w:t>
      </w:r>
      <w:r w:rsidR="002957BF" w:rsidRPr="00BD2794">
        <w:rPr>
          <w:color w:val="000000"/>
        </w:rPr>
        <w:t xml:space="preserve">Описание </w:t>
      </w:r>
      <w:r w:rsidR="00DF5397" w:rsidRPr="00BD2794">
        <w:rPr>
          <w:color w:val="000000"/>
        </w:rPr>
        <w:t>планируемого результата</w:t>
      </w:r>
      <w:r w:rsidR="002957BF" w:rsidRPr="00BD2794">
        <w:rPr>
          <w:color w:val="000000"/>
        </w:rPr>
        <w:t xml:space="preserve"> от сотрудничества для партнёров-участников проекта, в чем состоит преимущество от данного сотрудничества.</w:t>
      </w:r>
    </w:p>
    <w:p w14:paraId="5444CDDB" w14:textId="4FEB224A" w:rsidR="002957BF" w:rsidRPr="00BD2794" w:rsidRDefault="00EA496B" w:rsidP="002957BF">
      <w:pPr>
        <w:snapToGrid w:val="0"/>
        <w:rPr>
          <w:bCs/>
          <w:color w:val="000000"/>
        </w:rPr>
      </w:pPr>
      <w:r>
        <w:rPr>
          <w:color w:val="000000"/>
        </w:rPr>
        <w:t>7</w:t>
      </w:r>
      <w:r w:rsidR="002957BF" w:rsidRPr="00BD2794">
        <w:rPr>
          <w:color w:val="000000"/>
        </w:rPr>
        <w:t>.3. Запланированные общие мероприятия партнёров в течение выполнения проекта и по его завершению.</w:t>
      </w:r>
    </w:p>
    <w:p w14:paraId="457D9D47" w14:textId="77777777" w:rsidR="00FD6315" w:rsidRPr="00BD2794" w:rsidRDefault="00FD6315" w:rsidP="002957BF">
      <w:pPr>
        <w:snapToGrid w:val="0"/>
        <w:rPr>
          <w:bCs/>
          <w:color w:val="000000"/>
        </w:rPr>
      </w:pPr>
    </w:p>
    <w:p w14:paraId="7F077518" w14:textId="77777777" w:rsidR="002957BF" w:rsidRPr="00BD2794" w:rsidRDefault="00207371" w:rsidP="002957BF">
      <w:pPr>
        <w:snapToGrid w:val="0"/>
        <w:ind w:firstLine="708"/>
        <w:rPr>
          <w:b/>
          <w:bCs/>
          <w:color w:val="000000"/>
        </w:rPr>
      </w:pPr>
      <w:r w:rsidRPr="00BD2794">
        <w:rPr>
          <w:b/>
          <w:bCs/>
          <w:color w:val="000000"/>
        </w:rPr>
        <w:t>8</w:t>
      </w:r>
      <w:r w:rsidR="002957BF" w:rsidRPr="00BD2794">
        <w:rPr>
          <w:b/>
          <w:bCs/>
          <w:color w:val="000000"/>
        </w:rPr>
        <w:t>. ФИНАНСОВЫЙ ПЛАН:</w:t>
      </w:r>
    </w:p>
    <w:p w14:paraId="1C13801C" w14:textId="426B32BA" w:rsidR="00EA496B" w:rsidRDefault="00EA496B" w:rsidP="00EA496B">
      <w:pPr>
        <w:snapToGrid w:val="0"/>
        <w:spacing w:after="0"/>
        <w:rPr>
          <w:color w:val="000000"/>
        </w:rPr>
      </w:pPr>
      <w:r>
        <w:rPr>
          <w:color w:val="000000"/>
        </w:rPr>
        <w:t>8</w:t>
      </w:r>
      <w:r w:rsidRPr="001C500C">
        <w:rPr>
          <w:color w:val="000000"/>
        </w:rPr>
        <w:t>.1. Общий объем финансирования проекта, в том числе объем внебюджетных инвестиций или собственных средств, источники средств и формы их получения.</w:t>
      </w:r>
    </w:p>
    <w:p w14:paraId="33267BD4" w14:textId="1B7DAFD0" w:rsidR="00EA496B" w:rsidRPr="001C500C" w:rsidRDefault="00EA496B" w:rsidP="00EA496B">
      <w:pPr>
        <w:tabs>
          <w:tab w:val="left" w:pos="667"/>
        </w:tabs>
        <w:spacing w:after="0"/>
        <w:rPr>
          <w:color w:val="000000"/>
        </w:rPr>
      </w:pPr>
      <w:r>
        <w:rPr>
          <w:color w:val="000000"/>
        </w:rPr>
        <w:t>8</w:t>
      </w:r>
      <w:r w:rsidRPr="001C500C">
        <w:rPr>
          <w:color w:val="000000"/>
        </w:rPr>
        <w:t>.</w:t>
      </w:r>
      <w:r>
        <w:rPr>
          <w:color w:val="000000"/>
        </w:rPr>
        <w:t>2</w:t>
      </w:r>
      <w:r w:rsidRPr="001C500C">
        <w:rPr>
          <w:color w:val="000000"/>
        </w:rPr>
        <w:t xml:space="preserve">. Ранее привлеченное финансирование на реализацию проекта из бюджетных и внебюджетных источников (с указанием этих источников). </w:t>
      </w:r>
    </w:p>
    <w:p w14:paraId="66693CB2" w14:textId="6EA9136A" w:rsidR="00EA496B" w:rsidRPr="001C500C" w:rsidRDefault="00EA496B" w:rsidP="00EA496B">
      <w:pPr>
        <w:spacing w:after="0"/>
        <w:rPr>
          <w:rFonts w:eastAsia="MS Mincho"/>
        </w:rPr>
      </w:pPr>
      <w:r>
        <w:rPr>
          <w:color w:val="000000"/>
        </w:rPr>
        <w:t>8.3</w:t>
      </w:r>
      <w:r w:rsidRPr="001C500C">
        <w:rPr>
          <w:color w:val="000000"/>
        </w:rPr>
        <w:t xml:space="preserve">. План движения денежных средств с учётом расходов на реализацию инновационного проекта по предприятию в целом. </w:t>
      </w:r>
      <w:r w:rsidRPr="001C500C">
        <w:t>В табл. 4 представлены основные статьи Cash Flow в группировке по его разделам (</w:t>
      </w:r>
      <w:r>
        <w:t>1 год</w:t>
      </w:r>
      <w:r w:rsidRPr="001C500C">
        <w:t xml:space="preserve"> - поквартально, </w:t>
      </w:r>
      <w:r w:rsidRPr="001C500C">
        <w:rPr>
          <w:rFonts w:eastAsia="MS Mincho"/>
        </w:rPr>
        <w:t>следующие 2 года</w:t>
      </w:r>
      <w:r w:rsidRPr="001C500C">
        <w:t xml:space="preserve"> - с разбивкой по годам)</w:t>
      </w:r>
      <w:r w:rsidRPr="001C500C">
        <w:rPr>
          <w:rFonts w:eastAsia="MS Mincho"/>
        </w:rPr>
        <w:t>.</w:t>
      </w:r>
    </w:p>
    <w:p w14:paraId="6E4A59D8" w14:textId="1DBA6251" w:rsidR="00EA496B" w:rsidRPr="001C500C" w:rsidRDefault="00EA496B" w:rsidP="00EA496B">
      <w:pPr>
        <w:spacing w:after="0"/>
        <w:rPr>
          <w:color w:val="000000"/>
        </w:rPr>
      </w:pPr>
      <w:r>
        <w:rPr>
          <w:color w:val="000000"/>
        </w:rPr>
        <w:t>8.4</w:t>
      </w:r>
      <w:r w:rsidRPr="001C500C">
        <w:rPr>
          <w:color w:val="000000"/>
        </w:rPr>
        <w:t xml:space="preserve">. Основные экономические показатели (расходы на производство, прибыль, чистая прибыль, рентабельность выпускаемого продукта) к концу реализации проекта. </w:t>
      </w:r>
    </w:p>
    <w:p w14:paraId="3565A3DD" w14:textId="34F1A556" w:rsidR="00EA496B" w:rsidRPr="001C500C" w:rsidRDefault="00EA496B" w:rsidP="00EA496B">
      <w:pPr>
        <w:spacing w:after="0"/>
        <w:rPr>
          <w:color w:val="000000"/>
        </w:rPr>
      </w:pPr>
      <w:r>
        <w:rPr>
          <w:color w:val="000000"/>
        </w:rPr>
        <w:t>8.5</w:t>
      </w:r>
      <w:r w:rsidRPr="001C500C">
        <w:rPr>
          <w:color w:val="000000"/>
        </w:rPr>
        <w:t>. Возможные моменты, типы и источники рисков, меры по их уменьшению.</w:t>
      </w:r>
    </w:p>
    <w:p w14:paraId="174C1A72" w14:textId="77777777" w:rsidR="00EA496B" w:rsidRPr="001C500C" w:rsidRDefault="00EA496B" w:rsidP="00EA496B">
      <w:pPr>
        <w:jc w:val="right"/>
        <w:rPr>
          <w:sz w:val="20"/>
          <w:szCs w:val="20"/>
        </w:rPr>
      </w:pPr>
      <w:r w:rsidRPr="001C500C">
        <w:rPr>
          <w:sz w:val="20"/>
          <w:szCs w:val="20"/>
        </w:rPr>
        <w:t xml:space="preserve">Табл. 4.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EA496B" w:rsidRPr="001C500C" w14:paraId="08D47C55" w14:textId="77777777" w:rsidTr="00B44F78">
        <w:tc>
          <w:tcPr>
            <w:tcW w:w="976" w:type="dxa"/>
            <w:tcBorders>
              <w:top w:val="single" w:sz="4" w:space="0" w:color="000000"/>
              <w:left w:val="single" w:sz="4" w:space="0" w:color="000000"/>
              <w:bottom w:val="single" w:sz="4" w:space="0" w:color="000000"/>
            </w:tcBorders>
          </w:tcPr>
          <w:p w14:paraId="5D9F53FD" w14:textId="77777777" w:rsidR="00EA496B" w:rsidRPr="001C500C" w:rsidRDefault="00EA496B" w:rsidP="00B44F78">
            <w:pPr>
              <w:snapToGrid w:val="0"/>
              <w:spacing w:after="0"/>
              <w:jc w:val="center"/>
              <w:rPr>
                <w:b/>
                <w:bCs/>
                <w:sz w:val="20"/>
                <w:szCs w:val="20"/>
              </w:rPr>
            </w:pPr>
            <w:r w:rsidRPr="001C500C">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14:paraId="4466032D" w14:textId="77777777" w:rsidR="00EA496B" w:rsidRPr="001C500C" w:rsidRDefault="00EA496B" w:rsidP="00B44F78">
            <w:pPr>
              <w:snapToGrid w:val="0"/>
              <w:spacing w:after="0"/>
              <w:jc w:val="center"/>
              <w:rPr>
                <w:b/>
                <w:bCs/>
                <w:sz w:val="20"/>
                <w:szCs w:val="20"/>
              </w:rPr>
            </w:pPr>
            <w:r w:rsidRPr="001C500C">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14:paraId="1894AF44" w14:textId="77777777" w:rsidR="00EA496B" w:rsidRPr="001C500C" w:rsidRDefault="00EA496B" w:rsidP="00B44F78">
            <w:pPr>
              <w:snapToGrid w:val="0"/>
              <w:spacing w:after="0"/>
              <w:jc w:val="center"/>
              <w:rPr>
                <w:b/>
                <w:bCs/>
                <w:sz w:val="20"/>
                <w:szCs w:val="20"/>
              </w:rPr>
            </w:pPr>
            <w:r w:rsidRPr="001C500C">
              <w:rPr>
                <w:b/>
                <w:bCs/>
                <w:sz w:val="20"/>
                <w:szCs w:val="20"/>
              </w:rPr>
              <w:t xml:space="preserve">1 кв. 201_ </w:t>
            </w:r>
          </w:p>
        </w:tc>
        <w:tc>
          <w:tcPr>
            <w:tcW w:w="719" w:type="dxa"/>
            <w:tcBorders>
              <w:top w:val="single" w:sz="4" w:space="0" w:color="000000"/>
              <w:left w:val="single" w:sz="4" w:space="0" w:color="000000"/>
              <w:bottom w:val="single" w:sz="4" w:space="0" w:color="000000"/>
              <w:right w:val="single" w:sz="4" w:space="0" w:color="000000"/>
            </w:tcBorders>
          </w:tcPr>
          <w:p w14:paraId="1B1475FC" w14:textId="77777777" w:rsidR="00EA496B" w:rsidRPr="001C500C" w:rsidRDefault="00EA496B" w:rsidP="00B44F78">
            <w:pPr>
              <w:snapToGrid w:val="0"/>
              <w:spacing w:after="0"/>
              <w:jc w:val="center"/>
              <w:rPr>
                <w:b/>
                <w:bCs/>
                <w:sz w:val="20"/>
                <w:szCs w:val="20"/>
              </w:rPr>
            </w:pPr>
            <w:r w:rsidRPr="001C500C">
              <w:rPr>
                <w:b/>
                <w:bCs/>
                <w:sz w:val="20"/>
                <w:szCs w:val="20"/>
              </w:rPr>
              <w:t xml:space="preserve">2 кв. 201_ </w:t>
            </w:r>
          </w:p>
        </w:tc>
        <w:tc>
          <w:tcPr>
            <w:tcW w:w="719" w:type="dxa"/>
            <w:tcBorders>
              <w:top w:val="single" w:sz="4" w:space="0" w:color="000000"/>
              <w:left w:val="single" w:sz="4" w:space="0" w:color="000000"/>
              <w:bottom w:val="single" w:sz="4" w:space="0" w:color="000000"/>
              <w:right w:val="single" w:sz="4" w:space="0" w:color="000000"/>
            </w:tcBorders>
          </w:tcPr>
          <w:p w14:paraId="7AFEF373" w14:textId="77777777" w:rsidR="00EA496B" w:rsidRPr="001C500C" w:rsidRDefault="00EA496B" w:rsidP="00B44F78">
            <w:pPr>
              <w:snapToGrid w:val="0"/>
              <w:spacing w:after="0"/>
              <w:jc w:val="center"/>
              <w:rPr>
                <w:b/>
                <w:bCs/>
                <w:sz w:val="20"/>
                <w:szCs w:val="20"/>
              </w:rPr>
            </w:pPr>
            <w:r w:rsidRPr="001C500C">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14:paraId="21CE77BE" w14:textId="77777777" w:rsidR="00EA496B" w:rsidRPr="001C500C" w:rsidRDefault="00EA496B" w:rsidP="00B44F78">
            <w:pPr>
              <w:snapToGrid w:val="0"/>
              <w:spacing w:after="0"/>
              <w:jc w:val="center"/>
              <w:rPr>
                <w:b/>
                <w:bCs/>
                <w:sz w:val="20"/>
                <w:szCs w:val="20"/>
              </w:rPr>
            </w:pPr>
            <w:r w:rsidRPr="001C500C">
              <w:rPr>
                <w:b/>
                <w:bCs/>
                <w:sz w:val="20"/>
                <w:szCs w:val="20"/>
              </w:rPr>
              <w:t>……</w:t>
            </w:r>
          </w:p>
        </w:tc>
      </w:tr>
      <w:tr w:rsidR="00EA496B" w:rsidRPr="001C500C" w14:paraId="6439B9BE" w14:textId="77777777" w:rsidTr="00B44F78">
        <w:tc>
          <w:tcPr>
            <w:tcW w:w="976" w:type="dxa"/>
            <w:tcBorders>
              <w:left w:val="single" w:sz="4" w:space="0" w:color="000000"/>
              <w:bottom w:val="single" w:sz="4" w:space="0" w:color="000000"/>
            </w:tcBorders>
          </w:tcPr>
          <w:p w14:paraId="5AB28738" w14:textId="77777777" w:rsidR="00EA496B" w:rsidRPr="001C500C" w:rsidRDefault="00EA496B" w:rsidP="00B44F78">
            <w:pPr>
              <w:snapToGrid w:val="0"/>
              <w:spacing w:after="0"/>
              <w:rPr>
                <w:sz w:val="18"/>
                <w:szCs w:val="18"/>
              </w:rPr>
            </w:pPr>
            <w:r w:rsidRPr="001C500C">
              <w:rPr>
                <w:sz w:val="18"/>
                <w:szCs w:val="18"/>
              </w:rPr>
              <w:t xml:space="preserve">Операционная </w:t>
            </w:r>
          </w:p>
          <w:p w14:paraId="0DFA4DFB" w14:textId="77777777" w:rsidR="00EA496B" w:rsidRPr="001C500C" w:rsidRDefault="00EA496B" w:rsidP="00B44F78">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14:paraId="568E5978" w14:textId="77777777" w:rsidR="00EA496B" w:rsidRPr="001C500C" w:rsidRDefault="00EA496B" w:rsidP="00B44F78">
            <w:pPr>
              <w:snapToGrid w:val="0"/>
              <w:spacing w:after="0"/>
              <w:rPr>
                <w:b/>
                <w:bCs/>
                <w:sz w:val="18"/>
                <w:szCs w:val="18"/>
              </w:rPr>
            </w:pPr>
            <w:r w:rsidRPr="001C500C">
              <w:rPr>
                <w:b/>
                <w:bCs/>
                <w:sz w:val="18"/>
                <w:szCs w:val="18"/>
              </w:rPr>
              <w:t>Расходные:</w:t>
            </w:r>
          </w:p>
          <w:p w14:paraId="2E0B2EC8"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заработная плата</w:t>
            </w:r>
          </w:p>
          <w:p w14:paraId="7E0E6E7E"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налоги и начисления на заработную плату</w:t>
            </w:r>
          </w:p>
          <w:p w14:paraId="0AB1CEB0"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сырье и материалы</w:t>
            </w:r>
          </w:p>
          <w:p w14:paraId="6252F39A"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арендная плата</w:t>
            </w:r>
          </w:p>
          <w:p w14:paraId="23584798"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 xml:space="preserve">накладные расходы </w:t>
            </w:r>
          </w:p>
          <w:p w14:paraId="0CBF543C"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реклама</w:t>
            </w:r>
          </w:p>
          <w:p w14:paraId="230F3640"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электроэнергия, вода, тепло</w:t>
            </w:r>
          </w:p>
          <w:p w14:paraId="19A0EE6C"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налоги: НДС, налог на имущество, на рекламу, на прибыль, акцизы, сборы,  единый налог, вмененный налог и др.</w:t>
            </w:r>
          </w:p>
          <w:p w14:paraId="4DE76F6A"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другие расходы</w:t>
            </w:r>
          </w:p>
          <w:p w14:paraId="42AA089A" w14:textId="77777777" w:rsidR="00EA496B" w:rsidRPr="001C500C" w:rsidRDefault="00EA496B" w:rsidP="00B44F78">
            <w:pPr>
              <w:spacing w:after="0"/>
              <w:rPr>
                <w:b/>
                <w:bCs/>
                <w:sz w:val="18"/>
                <w:szCs w:val="18"/>
              </w:rPr>
            </w:pPr>
            <w:r w:rsidRPr="001C500C">
              <w:rPr>
                <w:b/>
                <w:bCs/>
                <w:sz w:val="18"/>
                <w:szCs w:val="18"/>
              </w:rPr>
              <w:t>Доходные:</w:t>
            </w:r>
          </w:p>
          <w:p w14:paraId="1018E6A5"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продажи продукта 1,2,…,х,</w:t>
            </w:r>
          </w:p>
          <w:p w14:paraId="26551498"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оказание услуг 1,2,…,х</w:t>
            </w:r>
          </w:p>
          <w:p w14:paraId="2903DE17" w14:textId="77777777" w:rsidR="00EA496B" w:rsidRPr="001C500C" w:rsidRDefault="00EA496B" w:rsidP="00B44F78">
            <w:pPr>
              <w:widowControl w:val="0"/>
              <w:tabs>
                <w:tab w:val="left" w:pos="397"/>
              </w:tabs>
              <w:suppressAutoHyphens/>
              <w:autoSpaceDE w:val="0"/>
              <w:spacing w:after="0"/>
              <w:rPr>
                <w:rFonts w:asciiTheme="minorHAnsi" w:hAnsiTheme="minorHAnsi"/>
                <w:sz w:val="18"/>
                <w:szCs w:val="18"/>
              </w:rPr>
            </w:pPr>
            <w:r w:rsidRPr="001C500C">
              <w:rPr>
                <w:rFonts w:ascii="PEW Report" w:hAnsi="PEW Report" w:cs="PEW Report"/>
                <w:sz w:val="18"/>
                <w:szCs w:val="18"/>
              </w:rPr>
              <w:t>в т. ч. объем продаж продукта (услуг) по инновационному проекту</w:t>
            </w:r>
          </w:p>
        </w:tc>
        <w:tc>
          <w:tcPr>
            <w:tcW w:w="719" w:type="dxa"/>
            <w:tcBorders>
              <w:left w:val="single" w:sz="4" w:space="0" w:color="000000"/>
              <w:bottom w:val="single" w:sz="4" w:space="0" w:color="000000"/>
              <w:right w:val="single" w:sz="4" w:space="0" w:color="000000"/>
            </w:tcBorders>
          </w:tcPr>
          <w:p w14:paraId="146BEE27" w14:textId="77777777" w:rsidR="00EA496B" w:rsidRPr="001C500C" w:rsidRDefault="00EA496B" w:rsidP="00B44F78">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14:paraId="0B9C00D3" w14:textId="77777777" w:rsidR="00EA496B" w:rsidRPr="001C500C" w:rsidRDefault="00EA496B" w:rsidP="00B44F78">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14:paraId="7AD84A08" w14:textId="77777777" w:rsidR="00EA496B" w:rsidRPr="001C500C" w:rsidRDefault="00EA496B" w:rsidP="00B44F78">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14:paraId="569D1BA0" w14:textId="77777777" w:rsidR="00EA496B" w:rsidRPr="001C500C" w:rsidRDefault="00EA496B" w:rsidP="00B44F78">
            <w:pPr>
              <w:snapToGrid w:val="0"/>
              <w:spacing w:after="0"/>
              <w:rPr>
                <w:b/>
                <w:bCs/>
                <w:sz w:val="18"/>
                <w:szCs w:val="18"/>
              </w:rPr>
            </w:pPr>
          </w:p>
        </w:tc>
      </w:tr>
      <w:tr w:rsidR="00EA496B" w:rsidRPr="001C500C" w14:paraId="4009E0D7" w14:textId="77777777" w:rsidTr="00B44F78">
        <w:tc>
          <w:tcPr>
            <w:tcW w:w="976" w:type="dxa"/>
            <w:tcBorders>
              <w:left w:val="single" w:sz="4" w:space="0" w:color="000000"/>
              <w:bottom w:val="single" w:sz="4" w:space="0" w:color="000000"/>
            </w:tcBorders>
          </w:tcPr>
          <w:p w14:paraId="15978817" w14:textId="77777777" w:rsidR="00EA496B" w:rsidRPr="001C500C" w:rsidRDefault="00EA496B" w:rsidP="00B44F78">
            <w:pPr>
              <w:snapToGrid w:val="0"/>
              <w:spacing w:after="0"/>
              <w:rPr>
                <w:sz w:val="18"/>
                <w:szCs w:val="18"/>
              </w:rPr>
            </w:pPr>
            <w:r w:rsidRPr="001C500C">
              <w:rPr>
                <w:sz w:val="18"/>
                <w:szCs w:val="18"/>
              </w:rPr>
              <w:t>Инвестиционная</w:t>
            </w:r>
          </w:p>
          <w:p w14:paraId="714C9A91" w14:textId="77777777" w:rsidR="00EA496B" w:rsidRPr="001C500C" w:rsidRDefault="00EA496B" w:rsidP="00B44F78">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14:paraId="22D2A011" w14:textId="77777777" w:rsidR="00EA496B" w:rsidRPr="001C500C" w:rsidRDefault="00EA496B" w:rsidP="00B44F78">
            <w:pPr>
              <w:snapToGrid w:val="0"/>
              <w:spacing w:after="0"/>
              <w:rPr>
                <w:b/>
                <w:bCs/>
                <w:sz w:val="18"/>
                <w:szCs w:val="18"/>
              </w:rPr>
            </w:pPr>
            <w:r w:rsidRPr="001C500C">
              <w:rPr>
                <w:b/>
                <w:bCs/>
                <w:sz w:val="18"/>
                <w:szCs w:val="18"/>
              </w:rPr>
              <w:t>Расходные:</w:t>
            </w:r>
          </w:p>
          <w:p w14:paraId="05537B87"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приобретение и монтаж станков и оборудования</w:t>
            </w:r>
          </w:p>
          <w:p w14:paraId="6EB6AB3A"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покупку мебели и офисной техники</w:t>
            </w:r>
          </w:p>
          <w:p w14:paraId="70D3D152"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 xml:space="preserve">приобретение зданий и ремонт помещений </w:t>
            </w:r>
          </w:p>
          <w:p w14:paraId="09121D5F"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приобретение финансовых и инвестиционных активов</w:t>
            </w:r>
          </w:p>
          <w:p w14:paraId="16FD6C41"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другие расходы</w:t>
            </w:r>
          </w:p>
          <w:p w14:paraId="132EA992" w14:textId="77777777" w:rsidR="00EA496B" w:rsidRPr="001C500C" w:rsidRDefault="00EA496B" w:rsidP="00B44F78">
            <w:pPr>
              <w:spacing w:after="0"/>
              <w:rPr>
                <w:b/>
                <w:bCs/>
                <w:sz w:val="18"/>
                <w:szCs w:val="18"/>
              </w:rPr>
            </w:pPr>
            <w:r w:rsidRPr="001C500C">
              <w:rPr>
                <w:b/>
                <w:bCs/>
                <w:sz w:val="18"/>
                <w:szCs w:val="18"/>
              </w:rPr>
              <w:t>Доходные:</w:t>
            </w:r>
          </w:p>
          <w:p w14:paraId="002C031C"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продажа станков, оборудования, мебели, офисной техники, зданий и сооружений</w:t>
            </w:r>
          </w:p>
          <w:p w14:paraId="337FFE13"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14:paraId="5042DB85" w14:textId="77777777" w:rsidR="00EA496B" w:rsidRPr="001C500C" w:rsidRDefault="00EA496B" w:rsidP="00B44F78">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14:paraId="2FEC6385" w14:textId="77777777" w:rsidR="00EA496B" w:rsidRPr="001C500C" w:rsidRDefault="00EA496B" w:rsidP="00B44F78">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14:paraId="1AB2B5DE" w14:textId="77777777" w:rsidR="00EA496B" w:rsidRPr="001C500C" w:rsidRDefault="00EA496B" w:rsidP="00B44F78">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14:paraId="54F7C33D" w14:textId="77777777" w:rsidR="00EA496B" w:rsidRPr="001C500C" w:rsidRDefault="00EA496B" w:rsidP="00B44F78">
            <w:pPr>
              <w:snapToGrid w:val="0"/>
              <w:spacing w:after="0"/>
              <w:rPr>
                <w:b/>
                <w:bCs/>
                <w:sz w:val="18"/>
                <w:szCs w:val="18"/>
              </w:rPr>
            </w:pPr>
          </w:p>
        </w:tc>
      </w:tr>
      <w:tr w:rsidR="00EA496B" w:rsidRPr="001C500C" w14:paraId="2285AF67" w14:textId="77777777" w:rsidTr="00B44F78">
        <w:tc>
          <w:tcPr>
            <w:tcW w:w="976" w:type="dxa"/>
            <w:tcBorders>
              <w:left w:val="single" w:sz="4" w:space="0" w:color="000000"/>
              <w:bottom w:val="single" w:sz="4" w:space="0" w:color="auto"/>
            </w:tcBorders>
          </w:tcPr>
          <w:p w14:paraId="56035E3D" w14:textId="77777777" w:rsidR="00EA496B" w:rsidRPr="001C500C" w:rsidRDefault="00EA496B" w:rsidP="00B44F78">
            <w:pPr>
              <w:snapToGrid w:val="0"/>
              <w:spacing w:after="0"/>
              <w:rPr>
                <w:sz w:val="18"/>
                <w:szCs w:val="18"/>
              </w:rPr>
            </w:pPr>
            <w:r w:rsidRPr="001C500C">
              <w:rPr>
                <w:sz w:val="18"/>
                <w:szCs w:val="18"/>
              </w:rPr>
              <w:t xml:space="preserve">Финансовая </w:t>
            </w:r>
          </w:p>
          <w:p w14:paraId="5A432499" w14:textId="77777777" w:rsidR="00EA496B" w:rsidRPr="001C500C" w:rsidRDefault="00EA496B" w:rsidP="00B44F78">
            <w:pPr>
              <w:spacing w:after="0"/>
              <w:rPr>
                <w:sz w:val="18"/>
                <w:szCs w:val="18"/>
              </w:rPr>
            </w:pPr>
            <w:r w:rsidRPr="001C500C">
              <w:rPr>
                <w:sz w:val="18"/>
                <w:szCs w:val="18"/>
              </w:rPr>
              <w:t>деятельность</w:t>
            </w:r>
          </w:p>
        </w:tc>
        <w:tc>
          <w:tcPr>
            <w:tcW w:w="6033" w:type="dxa"/>
            <w:tcBorders>
              <w:left w:val="single" w:sz="4" w:space="0" w:color="000000"/>
              <w:bottom w:val="single" w:sz="4" w:space="0" w:color="auto"/>
              <w:right w:val="single" w:sz="4" w:space="0" w:color="000000"/>
            </w:tcBorders>
          </w:tcPr>
          <w:p w14:paraId="5CDFE4A3" w14:textId="77777777" w:rsidR="00EA496B" w:rsidRPr="001C500C" w:rsidRDefault="00EA496B" w:rsidP="00B44F78">
            <w:pPr>
              <w:snapToGrid w:val="0"/>
              <w:spacing w:after="0"/>
              <w:rPr>
                <w:b/>
                <w:bCs/>
                <w:sz w:val="18"/>
                <w:szCs w:val="18"/>
              </w:rPr>
            </w:pPr>
            <w:r w:rsidRPr="001C500C">
              <w:rPr>
                <w:b/>
                <w:bCs/>
                <w:sz w:val="18"/>
                <w:szCs w:val="18"/>
              </w:rPr>
              <w:t>Расходные:</w:t>
            </w:r>
          </w:p>
          <w:p w14:paraId="14532001"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выплата процентов по кредитам и займам</w:t>
            </w:r>
          </w:p>
          <w:p w14:paraId="53FF7139"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выплата дивидендов</w:t>
            </w:r>
          </w:p>
          <w:p w14:paraId="09A76DA7"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возврат кредитов, займов и инвестиций</w:t>
            </w:r>
          </w:p>
          <w:p w14:paraId="77266041"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лизинговые платежи</w:t>
            </w:r>
          </w:p>
          <w:p w14:paraId="16478D7C"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другие расходы</w:t>
            </w:r>
          </w:p>
          <w:p w14:paraId="520B88DD" w14:textId="77777777" w:rsidR="00EA496B" w:rsidRPr="001C500C" w:rsidRDefault="00EA496B" w:rsidP="00B44F78">
            <w:pPr>
              <w:spacing w:after="0"/>
              <w:rPr>
                <w:b/>
                <w:bCs/>
                <w:sz w:val="18"/>
                <w:szCs w:val="18"/>
              </w:rPr>
            </w:pPr>
            <w:r w:rsidRPr="001C500C">
              <w:rPr>
                <w:b/>
                <w:bCs/>
                <w:sz w:val="18"/>
                <w:szCs w:val="18"/>
              </w:rPr>
              <w:t>Доходные:</w:t>
            </w:r>
          </w:p>
          <w:p w14:paraId="1F8E76AE"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получение кредитов и займов</w:t>
            </w:r>
          </w:p>
          <w:p w14:paraId="376BB65F"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получение инвестиций</w:t>
            </w:r>
          </w:p>
          <w:p w14:paraId="3A402717"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самофинансирование</w:t>
            </w:r>
          </w:p>
          <w:p w14:paraId="4A286942"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получение целевого финансирования</w:t>
            </w:r>
          </w:p>
          <w:p w14:paraId="0B5AE2E5" w14:textId="77777777" w:rsidR="00EA496B" w:rsidRPr="001C500C" w:rsidRDefault="00EA496B" w:rsidP="00EA496B">
            <w:pPr>
              <w:widowControl w:val="0"/>
              <w:numPr>
                <w:ilvl w:val="0"/>
                <w:numId w:val="3"/>
              </w:numPr>
              <w:tabs>
                <w:tab w:val="left" w:pos="397"/>
              </w:tabs>
              <w:suppressAutoHyphens/>
              <w:autoSpaceDE w:val="0"/>
              <w:spacing w:after="0"/>
              <w:ind w:left="397" w:hanging="397"/>
              <w:rPr>
                <w:sz w:val="18"/>
                <w:szCs w:val="18"/>
              </w:rPr>
            </w:pPr>
            <w:r w:rsidRPr="001C500C">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Pr>
          <w:p w14:paraId="38BF1D78" w14:textId="77777777" w:rsidR="00EA496B" w:rsidRPr="001C500C" w:rsidRDefault="00EA496B" w:rsidP="00B44F78">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14:paraId="16DA59DD" w14:textId="77777777" w:rsidR="00EA496B" w:rsidRPr="001C500C" w:rsidRDefault="00EA496B" w:rsidP="00B44F78">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14:paraId="51B641E2" w14:textId="77777777" w:rsidR="00EA496B" w:rsidRPr="001C500C" w:rsidRDefault="00EA496B" w:rsidP="00B44F78">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14:paraId="580A69B2" w14:textId="77777777" w:rsidR="00EA496B" w:rsidRPr="001C500C" w:rsidRDefault="00EA496B" w:rsidP="00B44F78">
            <w:pPr>
              <w:snapToGrid w:val="0"/>
              <w:spacing w:after="0"/>
              <w:rPr>
                <w:b/>
                <w:bCs/>
                <w:sz w:val="18"/>
                <w:szCs w:val="18"/>
              </w:rPr>
            </w:pPr>
          </w:p>
        </w:tc>
      </w:tr>
      <w:tr w:rsidR="00EA496B" w:rsidRPr="001C500C" w14:paraId="117AFE43" w14:textId="77777777" w:rsidTr="00B44F78">
        <w:tc>
          <w:tcPr>
            <w:tcW w:w="7009" w:type="dxa"/>
            <w:gridSpan w:val="2"/>
            <w:tcBorders>
              <w:top w:val="single" w:sz="4" w:space="0" w:color="auto"/>
              <w:left w:val="single" w:sz="4" w:space="0" w:color="auto"/>
              <w:bottom w:val="single" w:sz="4" w:space="0" w:color="auto"/>
              <w:right w:val="single" w:sz="4" w:space="0" w:color="auto"/>
            </w:tcBorders>
          </w:tcPr>
          <w:p w14:paraId="7DA6BECF" w14:textId="77777777" w:rsidR="00EA496B" w:rsidRPr="001C500C" w:rsidRDefault="00EA496B" w:rsidP="00B44F78">
            <w:pPr>
              <w:snapToGrid w:val="0"/>
              <w:spacing w:after="0"/>
              <w:rPr>
                <w:bCs/>
                <w:sz w:val="18"/>
                <w:szCs w:val="18"/>
              </w:rPr>
            </w:pPr>
            <w:r w:rsidRPr="001C500C">
              <w:rPr>
                <w:bCs/>
                <w:sz w:val="18"/>
                <w:szCs w:val="18"/>
              </w:rPr>
              <w:t>Баланс на начало периода</w:t>
            </w:r>
          </w:p>
        </w:tc>
        <w:tc>
          <w:tcPr>
            <w:tcW w:w="719" w:type="dxa"/>
            <w:tcBorders>
              <w:top w:val="single" w:sz="4" w:space="0" w:color="auto"/>
              <w:left w:val="single" w:sz="4" w:space="0" w:color="auto"/>
              <w:bottom w:val="single" w:sz="4" w:space="0" w:color="auto"/>
              <w:right w:val="single" w:sz="4" w:space="0" w:color="auto"/>
            </w:tcBorders>
          </w:tcPr>
          <w:p w14:paraId="00F2F47A" w14:textId="77777777" w:rsidR="00EA496B" w:rsidRPr="001C500C" w:rsidRDefault="00EA496B" w:rsidP="00B44F78">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14:paraId="0399A7BE" w14:textId="77777777" w:rsidR="00EA496B" w:rsidRPr="001C500C" w:rsidRDefault="00EA496B" w:rsidP="00B44F78">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14:paraId="38C4D913" w14:textId="77777777" w:rsidR="00EA496B" w:rsidRPr="001C500C" w:rsidRDefault="00EA496B" w:rsidP="00B44F78">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14:paraId="72C883F3" w14:textId="77777777" w:rsidR="00EA496B" w:rsidRPr="001C500C" w:rsidRDefault="00EA496B" w:rsidP="00B44F78">
            <w:pPr>
              <w:snapToGrid w:val="0"/>
              <w:spacing w:after="0"/>
              <w:rPr>
                <w:b/>
                <w:bCs/>
                <w:sz w:val="18"/>
                <w:szCs w:val="18"/>
              </w:rPr>
            </w:pPr>
          </w:p>
        </w:tc>
      </w:tr>
      <w:tr w:rsidR="00EA496B" w:rsidRPr="001C500C" w14:paraId="6E74D69D" w14:textId="77777777" w:rsidTr="00B44F78">
        <w:tc>
          <w:tcPr>
            <w:tcW w:w="7009" w:type="dxa"/>
            <w:gridSpan w:val="2"/>
            <w:tcBorders>
              <w:top w:val="single" w:sz="4" w:space="0" w:color="auto"/>
              <w:left w:val="single" w:sz="4" w:space="0" w:color="auto"/>
              <w:bottom w:val="single" w:sz="4" w:space="0" w:color="auto"/>
              <w:right w:val="single" w:sz="4" w:space="0" w:color="auto"/>
            </w:tcBorders>
          </w:tcPr>
          <w:p w14:paraId="367902EB" w14:textId="77777777" w:rsidR="00EA496B" w:rsidRPr="001C500C" w:rsidRDefault="00EA496B" w:rsidP="00B44F78">
            <w:pPr>
              <w:snapToGrid w:val="0"/>
              <w:spacing w:after="0"/>
              <w:rPr>
                <w:bCs/>
                <w:sz w:val="18"/>
                <w:szCs w:val="18"/>
              </w:rPr>
            </w:pPr>
            <w:r w:rsidRPr="001C500C">
              <w:rPr>
                <w:bCs/>
                <w:sz w:val="18"/>
                <w:szCs w:val="18"/>
              </w:rPr>
              <w:t>Баланс на конец периода</w:t>
            </w:r>
          </w:p>
        </w:tc>
        <w:tc>
          <w:tcPr>
            <w:tcW w:w="719" w:type="dxa"/>
            <w:tcBorders>
              <w:top w:val="single" w:sz="4" w:space="0" w:color="auto"/>
              <w:left w:val="single" w:sz="4" w:space="0" w:color="auto"/>
              <w:bottom w:val="single" w:sz="4" w:space="0" w:color="auto"/>
              <w:right w:val="single" w:sz="4" w:space="0" w:color="auto"/>
            </w:tcBorders>
          </w:tcPr>
          <w:p w14:paraId="5B71BC26" w14:textId="77777777" w:rsidR="00EA496B" w:rsidRPr="001C500C" w:rsidRDefault="00EA496B" w:rsidP="00B44F78">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14:paraId="354BE249" w14:textId="77777777" w:rsidR="00EA496B" w:rsidRPr="001C500C" w:rsidRDefault="00EA496B" w:rsidP="00B44F78">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14:paraId="3B34D440" w14:textId="77777777" w:rsidR="00EA496B" w:rsidRPr="001C500C" w:rsidRDefault="00EA496B" w:rsidP="00B44F78">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14:paraId="74BF6AE5" w14:textId="77777777" w:rsidR="00EA496B" w:rsidRPr="001C500C" w:rsidRDefault="00EA496B" w:rsidP="00B44F78">
            <w:pPr>
              <w:snapToGrid w:val="0"/>
              <w:spacing w:after="0"/>
              <w:rPr>
                <w:b/>
                <w:bCs/>
                <w:sz w:val="18"/>
                <w:szCs w:val="18"/>
              </w:rPr>
            </w:pPr>
          </w:p>
        </w:tc>
      </w:tr>
    </w:tbl>
    <w:p w14:paraId="135A35F5" w14:textId="77777777" w:rsidR="00EA496B" w:rsidRPr="001C500C" w:rsidRDefault="00EA496B" w:rsidP="00EA496B">
      <w:pPr>
        <w:spacing w:after="200" w:line="276" w:lineRule="auto"/>
        <w:jc w:val="left"/>
        <w:sectPr w:rsidR="00EA496B" w:rsidRPr="001C500C" w:rsidSect="0075438A">
          <w:headerReference w:type="even" r:id="rId17"/>
          <w:footerReference w:type="even" r:id="rId18"/>
          <w:footerReference w:type="default" r:id="rId19"/>
          <w:footnotePr>
            <w:numRestart w:val="eachPage"/>
          </w:footnotePr>
          <w:endnotePr>
            <w:numFmt w:val="decimal"/>
          </w:endnotePr>
          <w:pgSz w:w="11906" w:h="16838" w:code="9"/>
          <w:pgMar w:top="851" w:right="851" w:bottom="1134" w:left="1418" w:header="709" w:footer="709" w:gutter="0"/>
          <w:cols w:space="708"/>
          <w:titlePg/>
          <w:docGrid w:linePitch="360"/>
        </w:sectPr>
      </w:pPr>
    </w:p>
    <w:p w14:paraId="0C9DB99F" w14:textId="0D17333F" w:rsidR="005D28DE" w:rsidRPr="00404832" w:rsidRDefault="005D28DE" w:rsidP="00C0167E">
      <w:pPr>
        <w:jc w:val="right"/>
      </w:pPr>
      <w:bookmarkStart w:id="34" w:name="_Приложение_№2__1"/>
      <w:bookmarkStart w:id="35" w:name="_СВЕДЕНИЯ_О_КВАЛИФИКАЦИИ"/>
      <w:bookmarkStart w:id="36" w:name="_ФОРМА_2._СМЕТА"/>
      <w:bookmarkStart w:id="37" w:name="_ФОРМА_4._"/>
      <w:bookmarkStart w:id="38" w:name="_КРИТЕРИИ_ОЦЕНКИ_ЗАЯВОК"/>
      <w:bookmarkStart w:id="39" w:name="_Toc399829675"/>
      <w:bookmarkStart w:id="40" w:name="_Toc399838321"/>
      <w:bookmarkStart w:id="41" w:name="_Toc405999039"/>
      <w:bookmarkStart w:id="42" w:name="_Toc407360321"/>
      <w:bookmarkStart w:id="43" w:name="_Toc407365179"/>
      <w:bookmarkEnd w:id="19"/>
      <w:bookmarkEnd w:id="20"/>
      <w:bookmarkEnd w:id="31"/>
      <w:bookmarkEnd w:id="34"/>
      <w:bookmarkEnd w:id="35"/>
      <w:bookmarkEnd w:id="36"/>
      <w:bookmarkEnd w:id="37"/>
      <w:bookmarkEnd w:id="38"/>
      <w:r w:rsidRPr="00166B73">
        <w:t>Приложение №</w:t>
      </w:r>
      <w:bookmarkEnd w:id="39"/>
      <w:bookmarkEnd w:id="40"/>
      <w:bookmarkEnd w:id="41"/>
      <w:bookmarkEnd w:id="42"/>
      <w:bookmarkEnd w:id="43"/>
      <w:r w:rsidR="000A2CD8" w:rsidRPr="00166B73">
        <w:t>4</w:t>
      </w:r>
    </w:p>
    <w:p w14:paraId="19E6BA84" w14:textId="77777777" w:rsidR="009E3144" w:rsidRPr="00BD2794" w:rsidRDefault="009E3144" w:rsidP="009E3144">
      <w:pPr>
        <w:rPr>
          <w:lang w:eastAsia="x-none"/>
        </w:rPr>
      </w:pPr>
    </w:p>
    <w:p w14:paraId="438E24CE" w14:textId="77777777" w:rsidR="0075438A" w:rsidRPr="00BD2794" w:rsidRDefault="00894D81" w:rsidP="00894D81">
      <w:pPr>
        <w:pStyle w:val="1"/>
      </w:pPr>
      <w:bookmarkStart w:id="44" w:name="_КРИТЕРИИ_ОЦЕНКИ_ЗАЯВОК_1"/>
      <w:bookmarkStart w:id="45" w:name="_Toc533670760"/>
      <w:bookmarkEnd w:id="44"/>
      <w:r w:rsidRPr="00BD2794">
        <w:t>КРИТЕРИИ ОЦЕНКИ ЗАЯВОК НА УЧАСТИЕ В КОНКУРСЕ И ИХ ЗНАЧИМОСТЬ</w:t>
      </w:r>
      <w:bookmarkEnd w:id="45"/>
    </w:p>
    <w:p w14:paraId="06E6EA47" w14:textId="77777777" w:rsidR="006D4014" w:rsidRPr="00C30DC6" w:rsidRDefault="006D4014" w:rsidP="006D4014">
      <w:pPr>
        <w:ind w:left="36"/>
        <w:jc w:val="center"/>
        <w:rPr>
          <w:b/>
          <w:caps/>
        </w:rPr>
      </w:pPr>
    </w:p>
    <w:p w14:paraId="63B64C61" w14:textId="77777777" w:rsidR="006D4014" w:rsidRPr="00C30DC6" w:rsidRDefault="006D4014" w:rsidP="006D4014">
      <w:pPr>
        <w:numPr>
          <w:ilvl w:val="0"/>
          <w:numId w:val="4"/>
        </w:numPr>
        <w:spacing w:after="0"/>
        <w:jc w:val="left"/>
        <w:rPr>
          <w:b/>
          <w:smallCaps/>
        </w:rPr>
      </w:pPr>
      <w:r w:rsidRPr="00C30DC6">
        <w:rPr>
          <w:b/>
          <w:smallCaps/>
        </w:rPr>
        <w:t>Критерии оценки  заявок на участие в конкурсе и их значимость</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6D4014" w:rsidRPr="00C30DC6" w14:paraId="352D3F90" w14:textId="77777777" w:rsidTr="00B44F78">
        <w:trPr>
          <w:tblHeader/>
          <w:jc w:val="center"/>
        </w:trPr>
        <w:tc>
          <w:tcPr>
            <w:tcW w:w="1256" w:type="dxa"/>
            <w:tcBorders>
              <w:top w:val="single" w:sz="4" w:space="0" w:color="auto"/>
              <w:left w:val="single" w:sz="4" w:space="0" w:color="auto"/>
              <w:bottom w:val="single" w:sz="4" w:space="0" w:color="auto"/>
              <w:right w:val="single" w:sz="4" w:space="0" w:color="auto"/>
            </w:tcBorders>
          </w:tcPr>
          <w:p w14:paraId="639D13FB" w14:textId="77777777" w:rsidR="006D4014" w:rsidRPr="00C30DC6" w:rsidRDefault="006D4014" w:rsidP="00B44F78">
            <w:pPr>
              <w:spacing w:after="0"/>
              <w:jc w:val="center"/>
              <w:rPr>
                <w:b/>
                <w:bCs/>
              </w:rPr>
            </w:pPr>
            <w:r w:rsidRPr="00C30DC6">
              <w:rPr>
                <w:b/>
                <w:bCs/>
              </w:rPr>
              <w:t xml:space="preserve">Номер </w:t>
            </w:r>
            <w:r w:rsidRPr="00C30DC6">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14:paraId="1C146FDC" w14:textId="77777777" w:rsidR="006D4014" w:rsidRPr="00C30DC6" w:rsidRDefault="006D4014" w:rsidP="00B44F78">
            <w:pPr>
              <w:spacing w:after="0"/>
              <w:jc w:val="center"/>
              <w:rPr>
                <w:b/>
                <w:bCs/>
              </w:rPr>
            </w:pPr>
            <w:r w:rsidRPr="00C30DC6">
              <w:rPr>
                <w:b/>
                <w:bCs/>
              </w:rPr>
              <w:t xml:space="preserve">Критерии оценки </w:t>
            </w:r>
            <w:r w:rsidRPr="00C30DC6">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14:paraId="5713FF12" w14:textId="77777777" w:rsidR="006D4014" w:rsidRPr="00C30DC6" w:rsidRDefault="006D4014" w:rsidP="00B44F78">
            <w:pPr>
              <w:spacing w:after="0"/>
              <w:jc w:val="center"/>
              <w:rPr>
                <w:b/>
                <w:bCs/>
              </w:rPr>
            </w:pPr>
            <w:r w:rsidRPr="00C30DC6">
              <w:rPr>
                <w:b/>
              </w:rPr>
              <w:t>Максимальное значение критерия в баллах</w:t>
            </w:r>
          </w:p>
        </w:tc>
      </w:tr>
      <w:tr w:rsidR="006D4014" w:rsidRPr="00C30DC6" w14:paraId="049DBB99" w14:textId="77777777" w:rsidTr="00B44F78">
        <w:trPr>
          <w:trHeight w:val="70"/>
          <w:jc w:val="center"/>
        </w:trPr>
        <w:tc>
          <w:tcPr>
            <w:tcW w:w="1256" w:type="dxa"/>
            <w:tcBorders>
              <w:top w:val="single" w:sz="4" w:space="0" w:color="auto"/>
              <w:left w:val="single" w:sz="4" w:space="0" w:color="auto"/>
              <w:right w:val="single" w:sz="4" w:space="0" w:color="auto"/>
            </w:tcBorders>
          </w:tcPr>
          <w:p w14:paraId="23EC51FA" w14:textId="77777777" w:rsidR="006D4014" w:rsidRPr="00C30DC6" w:rsidRDefault="006D4014" w:rsidP="00B44F78">
            <w:pPr>
              <w:spacing w:after="0"/>
              <w:jc w:val="center"/>
            </w:pPr>
            <w:r w:rsidRPr="00C30DC6">
              <w:t>1.</w:t>
            </w:r>
          </w:p>
        </w:tc>
        <w:tc>
          <w:tcPr>
            <w:tcW w:w="6539" w:type="dxa"/>
            <w:tcBorders>
              <w:top w:val="single" w:sz="4" w:space="0" w:color="auto"/>
              <w:left w:val="single" w:sz="4" w:space="0" w:color="auto"/>
              <w:right w:val="single" w:sz="4" w:space="0" w:color="auto"/>
            </w:tcBorders>
          </w:tcPr>
          <w:p w14:paraId="3C11B56B" w14:textId="77777777" w:rsidR="006D4014" w:rsidRPr="00C30DC6" w:rsidRDefault="006D4014" w:rsidP="00B44F78">
            <w:pPr>
              <w:tabs>
                <w:tab w:val="left" w:pos="708"/>
                <w:tab w:val="num" w:pos="1980"/>
              </w:tabs>
              <w:spacing w:after="0"/>
              <w:ind w:hanging="3"/>
            </w:pPr>
            <w:r w:rsidRPr="00C30DC6">
              <w:t>Научно-технический уровень разработки, лежащей в основе проекта</w:t>
            </w:r>
          </w:p>
        </w:tc>
        <w:tc>
          <w:tcPr>
            <w:tcW w:w="2408" w:type="dxa"/>
            <w:tcBorders>
              <w:top w:val="single" w:sz="4" w:space="0" w:color="auto"/>
              <w:left w:val="single" w:sz="4" w:space="0" w:color="auto"/>
              <w:right w:val="single" w:sz="4" w:space="0" w:color="auto"/>
            </w:tcBorders>
          </w:tcPr>
          <w:p w14:paraId="0E699C4C" w14:textId="77777777" w:rsidR="006D4014" w:rsidRPr="00C30DC6" w:rsidRDefault="006D4014" w:rsidP="00B44F78">
            <w:pPr>
              <w:tabs>
                <w:tab w:val="num" w:pos="1980"/>
              </w:tabs>
              <w:spacing w:after="0"/>
              <w:ind w:left="34"/>
              <w:jc w:val="center"/>
            </w:pPr>
            <w:r w:rsidRPr="00C30DC6">
              <w:t>5</w:t>
            </w:r>
          </w:p>
        </w:tc>
      </w:tr>
      <w:tr w:rsidR="006D4014" w:rsidRPr="00C30DC6" w14:paraId="458A4CC2" w14:textId="77777777" w:rsidTr="00B44F78">
        <w:trPr>
          <w:trHeight w:val="70"/>
          <w:jc w:val="center"/>
        </w:trPr>
        <w:tc>
          <w:tcPr>
            <w:tcW w:w="1256" w:type="dxa"/>
            <w:tcBorders>
              <w:top w:val="single" w:sz="4" w:space="0" w:color="auto"/>
              <w:left w:val="single" w:sz="4" w:space="0" w:color="auto"/>
              <w:right w:val="single" w:sz="4" w:space="0" w:color="auto"/>
            </w:tcBorders>
          </w:tcPr>
          <w:p w14:paraId="32328199" w14:textId="77777777" w:rsidR="006D4014" w:rsidRPr="00C30DC6" w:rsidRDefault="006D4014" w:rsidP="00B44F78">
            <w:pPr>
              <w:spacing w:after="0"/>
              <w:jc w:val="center"/>
            </w:pPr>
            <w:r w:rsidRPr="00C30DC6">
              <w:t>2.</w:t>
            </w:r>
          </w:p>
        </w:tc>
        <w:tc>
          <w:tcPr>
            <w:tcW w:w="6539" w:type="dxa"/>
            <w:tcBorders>
              <w:top w:val="single" w:sz="4" w:space="0" w:color="auto"/>
              <w:left w:val="single" w:sz="4" w:space="0" w:color="auto"/>
              <w:right w:val="single" w:sz="4" w:space="0" w:color="auto"/>
            </w:tcBorders>
          </w:tcPr>
          <w:p w14:paraId="56A29A14" w14:textId="77777777" w:rsidR="006D4014" w:rsidRPr="00C30DC6" w:rsidRDefault="006D4014" w:rsidP="00B44F78">
            <w:pPr>
              <w:tabs>
                <w:tab w:val="left" w:pos="708"/>
                <w:tab w:val="num" w:pos="1980"/>
              </w:tabs>
              <w:spacing w:after="0"/>
              <w:ind w:hanging="3"/>
            </w:pPr>
            <w:r>
              <w:t>П</w:t>
            </w:r>
            <w:r w:rsidRPr="00C30DC6">
              <w:t xml:space="preserve">ерспективность внедрения, коммерческой реализации создаваемого продукта </w:t>
            </w:r>
          </w:p>
        </w:tc>
        <w:tc>
          <w:tcPr>
            <w:tcW w:w="2408" w:type="dxa"/>
            <w:tcBorders>
              <w:top w:val="single" w:sz="4" w:space="0" w:color="auto"/>
              <w:left w:val="single" w:sz="4" w:space="0" w:color="auto"/>
              <w:right w:val="single" w:sz="4" w:space="0" w:color="auto"/>
            </w:tcBorders>
          </w:tcPr>
          <w:p w14:paraId="36FDE6C1" w14:textId="77777777" w:rsidR="006D4014" w:rsidRPr="00C30DC6" w:rsidRDefault="006D4014" w:rsidP="00B44F78">
            <w:pPr>
              <w:tabs>
                <w:tab w:val="left" w:pos="708"/>
                <w:tab w:val="num" w:pos="1980"/>
              </w:tabs>
              <w:spacing w:after="0"/>
              <w:ind w:left="34"/>
              <w:jc w:val="center"/>
            </w:pPr>
            <w:r w:rsidRPr="00C30DC6">
              <w:t>5</w:t>
            </w:r>
          </w:p>
        </w:tc>
      </w:tr>
      <w:tr w:rsidR="006D4014" w:rsidRPr="00C30DC6" w14:paraId="6A39417A" w14:textId="77777777" w:rsidTr="00B44F78">
        <w:trPr>
          <w:trHeight w:val="70"/>
          <w:jc w:val="center"/>
        </w:trPr>
        <w:tc>
          <w:tcPr>
            <w:tcW w:w="1256" w:type="dxa"/>
            <w:tcBorders>
              <w:top w:val="single" w:sz="4" w:space="0" w:color="auto"/>
              <w:left w:val="single" w:sz="4" w:space="0" w:color="auto"/>
              <w:right w:val="single" w:sz="4" w:space="0" w:color="auto"/>
            </w:tcBorders>
          </w:tcPr>
          <w:p w14:paraId="65AF95BA" w14:textId="77777777" w:rsidR="006D4014" w:rsidRPr="00C30DC6" w:rsidRDefault="006D4014" w:rsidP="00B44F78">
            <w:pPr>
              <w:spacing w:after="0"/>
              <w:jc w:val="center"/>
            </w:pPr>
            <w:r w:rsidRPr="00C30DC6">
              <w:t>3.</w:t>
            </w:r>
          </w:p>
        </w:tc>
        <w:tc>
          <w:tcPr>
            <w:tcW w:w="6539" w:type="dxa"/>
            <w:tcBorders>
              <w:top w:val="single" w:sz="4" w:space="0" w:color="auto"/>
              <w:left w:val="single" w:sz="4" w:space="0" w:color="auto"/>
              <w:right w:val="single" w:sz="4" w:space="0" w:color="auto"/>
            </w:tcBorders>
          </w:tcPr>
          <w:p w14:paraId="1C0FE5F3" w14:textId="77777777" w:rsidR="006D4014" w:rsidRPr="00C30DC6" w:rsidRDefault="006D4014" w:rsidP="00B44F78">
            <w:pPr>
              <w:tabs>
                <w:tab w:val="left" w:pos="708"/>
                <w:tab w:val="num" w:pos="1980"/>
              </w:tabs>
              <w:spacing w:after="0"/>
              <w:ind w:hanging="3"/>
            </w:pPr>
            <w:r w:rsidRPr="00C30DC6">
              <w:rPr>
                <w:bCs/>
              </w:rPr>
              <w:t xml:space="preserve">Потенциал предприятия, </w:t>
            </w:r>
            <w:r w:rsidRPr="00C30DC6">
              <w:t>наличие и квалификация трудовых ресурсов для выполнения проекта</w:t>
            </w:r>
          </w:p>
        </w:tc>
        <w:tc>
          <w:tcPr>
            <w:tcW w:w="2408" w:type="dxa"/>
            <w:tcBorders>
              <w:top w:val="single" w:sz="4" w:space="0" w:color="auto"/>
              <w:left w:val="single" w:sz="4" w:space="0" w:color="auto"/>
              <w:right w:val="single" w:sz="4" w:space="0" w:color="auto"/>
            </w:tcBorders>
          </w:tcPr>
          <w:p w14:paraId="28F56BE7" w14:textId="77777777" w:rsidR="006D4014" w:rsidRPr="00C30DC6" w:rsidRDefault="006D4014" w:rsidP="00B44F78">
            <w:pPr>
              <w:tabs>
                <w:tab w:val="left" w:pos="708"/>
                <w:tab w:val="num" w:pos="1980"/>
              </w:tabs>
              <w:spacing w:after="0"/>
              <w:ind w:left="34"/>
              <w:jc w:val="center"/>
            </w:pPr>
            <w:r w:rsidRPr="00C30DC6">
              <w:t>5</w:t>
            </w:r>
          </w:p>
        </w:tc>
      </w:tr>
    </w:tbl>
    <w:p w14:paraId="3191C6E1" w14:textId="77777777" w:rsidR="006D4014" w:rsidRPr="00C30DC6" w:rsidRDefault="006D4014" w:rsidP="006D4014">
      <w:pPr>
        <w:spacing w:after="0"/>
        <w:rPr>
          <w:b/>
          <w:smallCaps/>
        </w:rPr>
      </w:pPr>
    </w:p>
    <w:p w14:paraId="40876C3F" w14:textId="77777777" w:rsidR="006D4014" w:rsidRPr="00C30DC6" w:rsidRDefault="006D4014" w:rsidP="006D4014">
      <w:pPr>
        <w:numPr>
          <w:ilvl w:val="0"/>
          <w:numId w:val="4"/>
        </w:numPr>
        <w:spacing w:after="0"/>
        <w:jc w:val="left"/>
        <w:rPr>
          <w:b/>
          <w:smallCaps/>
        </w:rPr>
      </w:pPr>
      <w:r w:rsidRPr="00C30DC6">
        <w:rPr>
          <w:b/>
          <w:smallCaps/>
        </w:rPr>
        <w:t>Содержание критериев оценки заявок на участие в конкурсе</w:t>
      </w:r>
    </w:p>
    <w:p w14:paraId="265083CE" w14:textId="77777777" w:rsidR="006D4014" w:rsidRPr="00C30DC6" w:rsidRDefault="006D4014" w:rsidP="006D4014">
      <w:pPr>
        <w:spacing w:after="0"/>
        <w:rPr>
          <w:b/>
        </w:rPr>
      </w:pPr>
      <w:r w:rsidRPr="00C30DC6">
        <w:rPr>
          <w:b/>
        </w:rPr>
        <w:t xml:space="preserve">1)Критерий «Научно-технический уровень разработки, лежащей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69"/>
      </w:tblGrid>
      <w:tr w:rsidR="006D4014" w:rsidRPr="00442689" w14:paraId="5129425E" w14:textId="77777777" w:rsidTr="00B44F78">
        <w:trPr>
          <w:trHeight w:val="192"/>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4035E8E8" w14:textId="77777777" w:rsidR="006D4014" w:rsidRPr="00442689" w:rsidRDefault="006D4014" w:rsidP="00B44F78">
            <w:pPr>
              <w:keepNext/>
              <w:autoSpaceDE w:val="0"/>
              <w:autoSpaceDN w:val="0"/>
              <w:adjustRightInd w:val="0"/>
              <w:spacing w:after="0"/>
              <w:jc w:val="center"/>
              <w:rPr>
                <w:b/>
              </w:rPr>
            </w:pPr>
            <w:r w:rsidRPr="00442689">
              <w:rPr>
                <w:b/>
              </w:rPr>
              <w:t>№</w:t>
            </w:r>
          </w:p>
        </w:tc>
        <w:tc>
          <w:tcPr>
            <w:tcW w:w="3544" w:type="dxa"/>
            <w:tcBorders>
              <w:top w:val="single" w:sz="4" w:space="0" w:color="auto"/>
              <w:left w:val="single" w:sz="4" w:space="0" w:color="auto"/>
              <w:bottom w:val="single" w:sz="4" w:space="0" w:color="auto"/>
              <w:right w:val="single" w:sz="4" w:space="0" w:color="auto"/>
            </w:tcBorders>
            <w:vAlign w:val="center"/>
          </w:tcPr>
          <w:p w14:paraId="6F34E4B2" w14:textId="77777777" w:rsidR="006D4014" w:rsidRPr="00442689" w:rsidRDefault="006D4014" w:rsidP="00B44F78">
            <w:pPr>
              <w:keepNext/>
              <w:autoSpaceDE w:val="0"/>
              <w:autoSpaceDN w:val="0"/>
              <w:adjustRightInd w:val="0"/>
              <w:spacing w:after="0"/>
              <w:jc w:val="center"/>
              <w:rPr>
                <w:b/>
              </w:rPr>
            </w:pPr>
            <w:r w:rsidRPr="00442689">
              <w:rPr>
                <w:b/>
              </w:rPr>
              <w:t>Показатели критерия</w:t>
            </w:r>
          </w:p>
        </w:tc>
        <w:tc>
          <w:tcPr>
            <w:tcW w:w="5669" w:type="dxa"/>
            <w:tcBorders>
              <w:top w:val="single" w:sz="4" w:space="0" w:color="auto"/>
              <w:left w:val="single" w:sz="4" w:space="0" w:color="auto"/>
              <w:bottom w:val="single" w:sz="4" w:space="0" w:color="auto"/>
              <w:right w:val="single" w:sz="4" w:space="0" w:color="auto"/>
            </w:tcBorders>
          </w:tcPr>
          <w:p w14:paraId="5B366764" w14:textId="77777777" w:rsidR="006D4014" w:rsidRPr="00442689" w:rsidRDefault="006D4014" w:rsidP="00B44F78">
            <w:pPr>
              <w:keepNext/>
              <w:autoSpaceDE w:val="0"/>
              <w:autoSpaceDN w:val="0"/>
              <w:adjustRightInd w:val="0"/>
              <w:spacing w:after="0"/>
              <w:jc w:val="center"/>
              <w:rPr>
                <w:b/>
              </w:rPr>
            </w:pPr>
            <w:r w:rsidRPr="00442689">
              <w:rPr>
                <w:b/>
              </w:rPr>
              <w:t>Содержание показателя</w:t>
            </w:r>
          </w:p>
        </w:tc>
      </w:tr>
      <w:tr w:rsidR="006D4014" w:rsidRPr="00442689" w14:paraId="292845B5" w14:textId="77777777" w:rsidTr="00B44F78">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14:paraId="36E3DE39" w14:textId="77777777" w:rsidR="006D4014" w:rsidRPr="00442689" w:rsidRDefault="006D4014" w:rsidP="00B44F78">
            <w:pPr>
              <w:tabs>
                <w:tab w:val="left" w:pos="708"/>
                <w:tab w:val="num" w:pos="1980"/>
              </w:tabs>
              <w:spacing w:after="0"/>
              <w:ind w:hanging="3"/>
              <w:jc w:val="center"/>
              <w:rPr>
                <w:bCs/>
              </w:rPr>
            </w:pPr>
            <w:r w:rsidRPr="00442689">
              <w:rPr>
                <w:bCs/>
              </w:rPr>
              <w:t>1.1</w:t>
            </w:r>
          </w:p>
        </w:tc>
        <w:tc>
          <w:tcPr>
            <w:tcW w:w="3544" w:type="dxa"/>
            <w:tcBorders>
              <w:top w:val="single" w:sz="4" w:space="0" w:color="auto"/>
              <w:left w:val="single" w:sz="4" w:space="0" w:color="auto"/>
              <w:bottom w:val="single" w:sz="4" w:space="0" w:color="auto"/>
              <w:right w:val="single" w:sz="4" w:space="0" w:color="auto"/>
            </w:tcBorders>
          </w:tcPr>
          <w:p w14:paraId="5ED114E2" w14:textId="77777777" w:rsidR="006D4014" w:rsidRPr="00442689" w:rsidRDefault="006D4014" w:rsidP="00B44F78">
            <w:pPr>
              <w:tabs>
                <w:tab w:val="left" w:pos="708"/>
                <w:tab w:val="num" w:pos="1980"/>
              </w:tabs>
              <w:spacing w:after="0"/>
              <w:jc w:val="left"/>
              <w:rPr>
                <w:bCs/>
              </w:rPr>
            </w:pPr>
            <w:r w:rsidRPr="00442689">
              <w:rPr>
                <w:bCs/>
              </w:rPr>
              <w:t>Оценка</w:t>
            </w:r>
            <w:r w:rsidRPr="00442689">
              <w:t xml:space="preserve"> </w:t>
            </w:r>
            <w:r w:rsidRPr="00442689">
              <w:rPr>
                <w:bCs/>
              </w:rPr>
              <w:t>новизны продукта</w:t>
            </w:r>
            <w:r w:rsidRPr="00442689">
              <w:rPr>
                <w:bCs/>
              </w:rPr>
              <w:tab/>
            </w:r>
          </w:p>
        </w:tc>
        <w:tc>
          <w:tcPr>
            <w:tcW w:w="5669" w:type="dxa"/>
            <w:tcBorders>
              <w:top w:val="single" w:sz="4" w:space="0" w:color="auto"/>
              <w:left w:val="single" w:sz="4" w:space="0" w:color="auto"/>
              <w:bottom w:val="single" w:sz="4" w:space="0" w:color="auto"/>
              <w:right w:val="single" w:sz="4" w:space="0" w:color="auto"/>
            </w:tcBorders>
          </w:tcPr>
          <w:p w14:paraId="161B1CB0" w14:textId="77777777" w:rsidR="006D4014" w:rsidRPr="00442689" w:rsidRDefault="006D4014" w:rsidP="00B44F78">
            <w:pPr>
              <w:tabs>
                <w:tab w:val="left" w:pos="708"/>
                <w:tab w:val="num" w:pos="1980"/>
              </w:tabs>
              <w:spacing w:after="0"/>
              <w:jc w:val="left"/>
              <w:rPr>
                <w:bCs/>
              </w:rPr>
            </w:pPr>
            <w:r w:rsidRPr="00790AAF">
              <w:rPr>
                <w:bCs/>
              </w:rPr>
              <w:t>Оценивается необходимость проведения НИОКР по проекту, проводится анализ уровня научно-технической</w:t>
            </w:r>
            <w:r>
              <w:rPr>
                <w:bCs/>
              </w:rPr>
              <w:t>, технологической</w:t>
            </w:r>
            <w:r w:rsidRPr="00790AAF">
              <w:rPr>
                <w:bCs/>
              </w:rPr>
              <w:t xml:space="preserve"> новизны разработки, лежащей в основе создаваемого продукта.</w:t>
            </w:r>
          </w:p>
        </w:tc>
      </w:tr>
      <w:tr w:rsidR="006D4014" w:rsidRPr="00442689" w14:paraId="2ABA653C" w14:textId="77777777" w:rsidTr="00B44F78">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14:paraId="09070C52" w14:textId="77777777" w:rsidR="006D4014" w:rsidRPr="00442689" w:rsidRDefault="006D4014" w:rsidP="00B44F78">
            <w:pPr>
              <w:tabs>
                <w:tab w:val="left" w:pos="708"/>
                <w:tab w:val="num" w:pos="1980"/>
              </w:tabs>
              <w:spacing w:after="0"/>
              <w:ind w:hanging="3"/>
              <w:jc w:val="center"/>
              <w:rPr>
                <w:bCs/>
              </w:rPr>
            </w:pPr>
            <w:r>
              <w:rPr>
                <w:bCs/>
              </w:rPr>
              <w:t>1.2</w:t>
            </w:r>
          </w:p>
        </w:tc>
        <w:tc>
          <w:tcPr>
            <w:tcW w:w="3544" w:type="dxa"/>
            <w:tcBorders>
              <w:top w:val="single" w:sz="4" w:space="0" w:color="auto"/>
              <w:left w:val="single" w:sz="4" w:space="0" w:color="auto"/>
              <w:bottom w:val="single" w:sz="4" w:space="0" w:color="auto"/>
              <w:right w:val="single" w:sz="4" w:space="0" w:color="auto"/>
            </w:tcBorders>
          </w:tcPr>
          <w:p w14:paraId="6E7057EA" w14:textId="77777777" w:rsidR="006D4014" w:rsidRPr="00442689" w:rsidRDefault="006D4014" w:rsidP="00B44F78">
            <w:pPr>
              <w:tabs>
                <w:tab w:val="left" w:pos="708"/>
                <w:tab w:val="num" w:pos="1980"/>
              </w:tabs>
              <w:spacing w:after="0"/>
              <w:jc w:val="left"/>
              <w:rPr>
                <w:bCs/>
              </w:rPr>
            </w:pPr>
            <w:r w:rsidRPr="00442689">
              <w:rPr>
                <w:bCs/>
              </w:rPr>
              <w:t xml:space="preserve">Оценка достижимости результатов </w:t>
            </w:r>
            <w:r>
              <w:rPr>
                <w:bCs/>
              </w:rPr>
              <w:t>НИОКР</w:t>
            </w:r>
          </w:p>
        </w:tc>
        <w:tc>
          <w:tcPr>
            <w:tcW w:w="5669" w:type="dxa"/>
            <w:tcBorders>
              <w:top w:val="single" w:sz="4" w:space="0" w:color="auto"/>
              <w:left w:val="single" w:sz="4" w:space="0" w:color="auto"/>
              <w:bottom w:val="single" w:sz="4" w:space="0" w:color="auto"/>
              <w:right w:val="single" w:sz="4" w:space="0" w:color="auto"/>
            </w:tcBorders>
          </w:tcPr>
          <w:p w14:paraId="66E999B3" w14:textId="77777777" w:rsidR="006D4014" w:rsidRPr="00442689" w:rsidRDefault="006D4014" w:rsidP="00B44F78">
            <w:pPr>
              <w:tabs>
                <w:tab w:val="left" w:pos="708"/>
                <w:tab w:val="num" w:pos="1980"/>
              </w:tabs>
              <w:spacing w:after="0"/>
              <w:jc w:val="left"/>
              <w:rPr>
                <w:bCs/>
              </w:rPr>
            </w:pPr>
            <w:r w:rsidRPr="00442689">
              <w:t xml:space="preserve">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w:t>
            </w:r>
            <w:r>
              <w:t>НИОКР</w:t>
            </w:r>
            <w:r w:rsidRPr="00442689">
              <w:t>.</w:t>
            </w:r>
            <w:r>
              <w:t xml:space="preserve"> Оценивается </w:t>
            </w:r>
            <w:r w:rsidRPr="00883FD7">
              <w:t>соответствие заявляемого объема необходимых работ сложности решаемой задачи</w:t>
            </w:r>
            <w:r>
              <w:t xml:space="preserve"> и запрашиваемому объему финансирования.</w:t>
            </w:r>
          </w:p>
        </w:tc>
      </w:tr>
      <w:tr w:rsidR="006D4014" w:rsidRPr="00285FEC" w14:paraId="26317D1C" w14:textId="77777777" w:rsidTr="00B44F78">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14:paraId="4BCA7647" w14:textId="77777777" w:rsidR="006D4014" w:rsidRPr="00285FEC" w:rsidRDefault="006D4014" w:rsidP="00B44F78">
            <w:pPr>
              <w:tabs>
                <w:tab w:val="left" w:pos="708"/>
                <w:tab w:val="num" w:pos="1980"/>
              </w:tabs>
              <w:spacing w:after="0"/>
              <w:ind w:hanging="3"/>
              <w:jc w:val="center"/>
              <w:rPr>
                <w:bCs/>
              </w:rPr>
            </w:pPr>
            <w:r w:rsidRPr="00285FEC">
              <w:rPr>
                <w:bCs/>
              </w:rPr>
              <w:t>1.3</w:t>
            </w:r>
          </w:p>
        </w:tc>
        <w:tc>
          <w:tcPr>
            <w:tcW w:w="3544" w:type="dxa"/>
            <w:tcBorders>
              <w:top w:val="single" w:sz="4" w:space="0" w:color="auto"/>
              <w:left w:val="single" w:sz="4" w:space="0" w:color="auto"/>
              <w:bottom w:val="single" w:sz="4" w:space="0" w:color="auto"/>
              <w:right w:val="single" w:sz="4" w:space="0" w:color="auto"/>
            </w:tcBorders>
          </w:tcPr>
          <w:p w14:paraId="31286693" w14:textId="77777777" w:rsidR="006D4014" w:rsidRPr="00285FEC" w:rsidRDefault="006D4014" w:rsidP="00B44F78">
            <w:pPr>
              <w:tabs>
                <w:tab w:val="left" w:pos="708"/>
                <w:tab w:val="num" w:pos="1980"/>
              </w:tabs>
              <w:spacing w:after="0"/>
              <w:jc w:val="left"/>
              <w:rPr>
                <w:bCs/>
              </w:rPr>
            </w:pPr>
            <w:r w:rsidRPr="00285FEC">
              <w:rPr>
                <w:bCs/>
              </w:rPr>
              <w:t>Оценка задела и интеллектуальной собственности по тематике проекта</w:t>
            </w:r>
          </w:p>
        </w:tc>
        <w:tc>
          <w:tcPr>
            <w:tcW w:w="5669" w:type="dxa"/>
            <w:tcBorders>
              <w:top w:val="single" w:sz="4" w:space="0" w:color="auto"/>
              <w:left w:val="single" w:sz="4" w:space="0" w:color="auto"/>
              <w:bottom w:val="single" w:sz="4" w:space="0" w:color="auto"/>
              <w:right w:val="single" w:sz="4" w:space="0" w:color="auto"/>
            </w:tcBorders>
          </w:tcPr>
          <w:p w14:paraId="75F3D4A4" w14:textId="77777777" w:rsidR="006D4014" w:rsidRPr="00285FEC" w:rsidRDefault="006D4014" w:rsidP="00B44F78">
            <w:pPr>
              <w:tabs>
                <w:tab w:val="left" w:pos="708"/>
                <w:tab w:val="num" w:pos="1980"/>
              </w:tabs>
              <w:spacing w:after="0"/>
              <w:jc w:val="left"/>
              <w:rPr>
                <w:bCs/>
              </w:rPr>
            </w:pPr>
            <w:r w:rsidRPr="00285FEC">
              <w:t>Оценивается имеющийся у заявителя научн</w:t>
            </w:r>
            <w:r>
              <w:t>о-технический и практический</w:t>
            </w:r>
            <w:r w:rsidRPr="00285FEC">
              <w:t xml:space="preserve"> задел</w:t>
            </w:r>
            <w:r>
              <w:t xml:space="preserve">, а также имеющийся и планируемый </w:t>
            </w:r>
            <w:r w:rsidRPr="00285FEC">
              <w:t>уровень защиты прав на</w:t>
            </w:r>
            <w:r>
              <w:t xml:space="preserve"> интеллектуальную собственность.</w:t>
            </w:r>
          </w:p>
        </w:tc>
      </w:tr>
    </w:tbl>
    <w:p w14:paraId="6B6515A8" w14:textId="77777777" w:rsidR="006D4014" w:rsidRDefault="006D4014" w:rsidP="006D4014">
      <w:pPr>
        <w:spacing w:after="0"/>
        <w:ind w:left="360"/>
        <w:rPr>
          <w:b/>
        </w:rPr>
      </w:pPr>
    </w:p>
    <w:p w14:paraId="775988B1" w14:textId="77777777" w:rsidR="006D4014" w:rsidRPr="00C30DC6" w:rsidRDefault="006D4014" w:rsidP="006D4014">
      <w:pPr>
        <w:spacing w:after="0"/>
        <w:rPr>
          <w:b/>
        </w:rPr>
      </w:pPr>
      <w:r w:rsidRPr="00C30DC6">
        <w:rPr>
          <w:b/>
        </w:rPr>
        <w:t>2) Критерий «</w:t>
      </w:r>
      <w:r>
        <w:rPr>
          <w:b/>
        </w:rPr>
        <w:t>П</w:t>
      </w:r>
      <w:r w:rsidRPr="00C30DC6">
        <w:rPr>
          <w:b/>
        </w:rPr>
        <w:t>ерспективность внедрения, коммерческой реализации создаваемого продукта»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6D4014" w:rsidRPr="001C500C" w14:paraId="4E70C07C" w14:textId="77777777" w:rsidTr="00B44F78">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06D52D84" w14:textId="77777777" w:rsidR="006D4014" w:rsidRPr="001C500C" w:rsidRDefault="006D4014" w:rsidP="00B44F78">
            <w:pPr>
              <w:keepNext/>
              <w:autoSpaceDE w:val="0"/>
              <w:autoSpaceDN w:val="0"/>
              <w:adjustRightInd w:val="0"/>
              <w:spacing w:after="0"/>
              <w:jc w:val="center"/>
              <w:rPr>
                <w:b/>
              </w:rPr>
            </w:pPr>
            <w:r w:rsidRPr="001C500C">
              <w:rPr>
                <w:b/>
              </w:rPr>
              <w:t>№</w:t>
            </w:r>
          </w:p>
        </w:tc>
        <w:tc>
          <w:tcPr>
            <w:tcW w:w="3544" w:type="dxa"/>
            <w:tcBorders>
              <w:top w:val="single" w:sz="4" w:space="0" w:color="auto"/>
              <w:left w:val="single" w:sz="4" w:space="0" w:color="auto"/>
              <w:bottom w:val="single" w:sz="4" w:space="0" w:color="auto"/>
              <w:right w:val="single" w:sz="4" w:space="0" w:color="auto"/>
            </w:tcBorders>
            <w:vAlign w:val="center"/>
          </w:tcPr>
          <w:p w14:paraId="3B3FC73E" w14:textId="77777777" w:rsidR="006D4014" w:rsidRPr="001C500C" w:rsidRDefault="006D4014" w:rsidP="00B44F78">
            <w:pPr>
              <w:keepNext/>
              <w:autoSpaceDE w:val="0"/>
              <w:autoSpaceDN w:val="0"/>
              <w:adjustRightInd w:val="0"/>
              <w:spacing w:after="0"/>
              <w:jc w:val="center"/>
              <w:rPr>
                <w:b/>
              </w:rPr>
            </w:pPr>
            <w:r w:rsidRPr="001C500C">
              <w:rPr>
                <w:b/>
              </w:rPr>
              <w:t>Показатели критерия</w:t>
            </w:r>
          </w:p>
        </w:tc>
        <w:tc>
          <w:tcPr>
            <w:tcW w:w="5670" w:type="dxa"/>
            <w:tcBorders>
              <w:top w:val="single" w:sz="4" w:space="0" w:color="auto"/>
              <w:left w:val="single" w:sz="4" w:space="0" w:color="auto"/>
              <w:bottom w:val="single" w:sz="4" w:space="0" w:color="auto"/>
              <w:right w:val="single" w:sz="4" w:space="0" w:color="auto"/>
            </w:tcBorders>
          </w:tcPr>
          <w:p w14:paraId="18CB6866" w14:textId="77777777" w:rsidR="006D4014" w:rsidRPr="001C500C" w:rsidRDefault="006D4014" w:rsidP="00B44F78">
            <w:pPr>
              <w:keepNext/>
              <w:autoSpaceDE w:val="0"/>
              <w:autoSpaceDN w:val="0"/>
              <w:adjustRightInd w:val="0"/>
              <w:spacing w:after="0"/>
              <w:jc w:val="center"/>
              <w:rPr>
                <w:b/>
              </w:rPr>
            </w:pPr>
            <w:r w:rsidRPr="00442689">
              <w:rPr>
                <w:b/>
              </w:rPr>
              <w:t>Содержание показателя</w:t>
            </w:r>
          </w:p>
        </w:tc>
      </w:tr>
      <w:tr w:rsidR="006D4014" w:rsidRPr="001C500C" w14:paraId="388A0BCE" w14:textId="77777777" w:rsidTr="00B44F78">
        <w:trPr>
          <w:trHeight w:val="355"/>
          <w:jc w:val="center"/>
        </w:trPr>
        <w:tc>
          <w:tcPr>
            <w:tcW w:w="567" w:type="dxa"/>
            <w:tcBorders>
              <w:top w:val="single" w:sz="4" w:space="0" w:color="auto"/>
              <w:left w:val="single" w:sz="4" w:space="0" w:color="auto"/>
              <w:bottom w:val="single" w:sz="4" w:space="0" w:color="auto"/>
              <w:right w:val="single" w:sz="4" w:space="0" w:color="auto"/>
            </w:tcBorders>
            <w:vAlign w:val="center"/>
          </w:tcPr>
          <w:p w14:paraId="56952E10" w14:textId="77777777" w:rsidR="006D4014" w:rsidRPr="001C500C" w:rsidRDefault="006D4014" w:rsidP="00B44F78">
            <w:pPr>
              <w:tabs>
                <w:tab w:val="left" w:pos="708"/>
                <w:tab w:val="num" w:pos="1980"/>
              </w:tabs>
              <w:spacing w:after="0"/>
              <w:ind w:hanging="3"/>
              <w:jc w:val="center"/>
              <w:rPr>
                <w:bCs/>
              </w:rPr>
            </w:pPr>
            <w:r w:rsidRPr="001C500C">
              <w:rPr>
                <w:bCs/>
              </w:rPr>
              <w:t>2.1</w:t>
            </w:r>
          </w:p>
        </w:tc>
        <w:tc>
          <w:tcPr>
            <w:tcW w:w="3544" w:type="dxa"/>
            <w:tcBorders>
              <w:top w:val="single" w:sz="4" w:space="0" w:color="auto"/>
              <w:left w:val="single" w:sz="4" w:space="0" w:color="auto"/>
              <w:bottom w:val="single" w:sz="4" w:space="0" w:color="auto"/>
              <w:right w:val="single" w:sz="4" w:space="0" w:color="auto"/>
            </w:tcBorders>
          </w:tcPr>
          <w:p w14:paraId="3414ED8F" w14:textId="77777777" w:rsidR="006D4014" w:rsidRPr="001C500C" w:rsidRDefault="006D4014" w:rsidP="00B44F78">
            <w:pPr>
              <w:tabs>
                <w:tab w:val="left" w:pos="708"/>
                <w:tab w:val="num" w:pos="1980"/>
              </w:tabs>
              <w:spacing w:after="0"/>
              <w:ind w:hanging="3"/>
              <w:jc w:val="left"/>
              <w:rPr>
                <w:bCs/>
              </w:rPr>
            </w:pPr>
            <w:r w:rsidRPr="001C500C">
              <w:rPr>
                <w:bCs/>
              </w:rPr>
              <w:t xml:space="preserve">Оценка </w:t>
            </w:r>
            <w:r>
              <w:rPr>
                <w:bCs/>
              </w:rPr>
              <w:t>актуальности и востребованности продукта на рынке</w:t>
            </w:r>
            <w:r w:rsidRPr="001C500C">
              <w:rPr>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21EA674F" w14:textId="77777777" w:rsidR="006D4014" w:rsidRPr="001C500C" w:rsidRDefault="006D4014" w:rsidP="00B44F78">
            <w:pPr>
              <w:tabs>
                <w:tab w:val="left" w:pos="708"/>
                <w:tab w:val="num" w:pos="1980"/>
              </w:tabs>
              <w:spacing w:after="0"/>
              <w:ind w:hanging="3"/>
              <w:jc w:val="left"/>
              <w:rPr>
                <w:bCs/>
              </w:rPr>
            </w:pPr>
            <w:r>
              <w:rPr>
                <w:bCs/>
              </w:rPr>
              <w:t>Оценивается востребованность и коммерческие перспективы продукта на указанных рынках.</w:t>
            </w:r>
          </w:p>
        </w:tc>
      </w:tr>
      <w:tr w:rsidR="006D4014" w:rsidRPr="001C500C" w14:paraId="1078A507" w14:textId="77777777" w:rsidTr="00B44F78">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14:paraId="22F3A9F7" w14:textId="77777777" w:rsidR="006D4014" w:rsidRPr="001C500C" w:rsidRDefault="006D4014" w:rsidP="00B44F78">
            <w:pPr>
              <w:tabs>
                <w:tab w:val="left" w:pos="708"/>
                <w:tab w:val="num" w:pos="1980"/>
              </w:tabs>
              <w:spacing w:after="0"/>
              <w:ind w:hanging="3"/>
              <w:jc w:val="center"/>
              <w:rPr>
                <w:bCs/>
              </w:rPr>
            </w:pPr>
            <w:r w:rsidRPr="001C500C">
              <w:rPr>
                <w:bCs/>
              </w:rPr>
              <w:t>2.2</w:t>
            </w:r>
          </w:p>
        </w:tc>
        <w:tc>
          <w:tcPr>
            <w:tcW w:w="3544" w:type="dxa"/>
            <w:tcBorders>
              <w:top w:val="single" w:sz="4" w:space="0" w:color="auto"/>
              <w:left w:val="single" w:sz="4" w:space="0" w:color="auto"/>
              <w:bottom w:val="single" w:sz="4" w:space="0" w:color="auto"/>
              <w:right w:val="single" w:sz="4" w:space="0" w:color="auto"/>
            </w:tcBorders>
          </w:tcPr>
          <w:p w14:paraId="78CC312F" w14:textId="77777777" w:rsidR="006D4014" w:rsidRPr="001C500C" w:rsidRDefault="006D4014" w:rsidP="00B44F78">
            <w:pPr>
              <w:tabs>
                <w:tab w:val="left" w:pos="708"/>
                <w:tab w:val="num" w:pos="1980"/>
              </w:tabs>
              <w:spacing w:after="0"/>
              <w:ind w:hanging="3"/>
              <w:jc w:val="left"/>
              <w:rPr>
                <w:bCs/>
              </w:rPr>
            </w:pPr>
            <w:r w:rsidRPr="001C500C">
              <w:t xml:space="preserve">Оценка </w:t>
            </w:r>
            <w:r>
              <w:t xml:space="preserve">потенциальных конкурентных преимуществ </w:t>
            </w:r>
          </w:p>
        </w:tc>
        <w:tc>
          <w:tcPr>
            <w:tcW w:w="5670" w:type="dxa"/>
            <w:tcBorders>
              <w:top w:val="single" w:sz="4" w:space="0" w:color="auto"/>
              <w:left w:val="single" w:sz="4" w:space="0" w:color="auto"/>
              <w:bottom w:val="single" w:sz="4" w:space="0" w:color="auto"/>
              <w:right w:val="single" w:sz="4" w:space="0" w:color="auto"/>
            </w:tcBorders>
          </w:tcPr>
          <w:p w14:paraId="4C87CAB7" w14:textId="77777777" w:rsidR="006D4014" w:rsidRPr="001C500C" w:rsidRDefault="006D4014" w:rsidP="00B44F78">
            <w:pPr>
              <w:tabs>
                <w:tab w:val="left" w:pos="708"/>
                <w:tab w:val="num" w:pos="1980"/>
              </w:tabs>
              <w:spacing w:after="0"/>
              <w:ind w:hanging="3"/>
              <w:jc w:val="left"/>
            </w:pPr>
            <w:r>
              <w:t>Оцениваются к</w:t>
            </w:r>
            <w:r w:rsidRPr="00C006FB">
              <w:t xml:space="preserve">лючевые для потребителя характеристики, по которым у продукта/технологии есть преимущества </w:t>
            </w:r>
            <w:r>
              <w:t>перед</w:t>
            </w:r>
            <w:r w:rsidRPr="00C006FB">
              <w:t xml:space="preserve"> аналогами</w:t>
            </w:r>
            <w:r>
              <w:t>.</w:t>
            </w:r>
          </w:p>
        </w:tc>
      </w:tr>
      <w:tr w:rsidR="006D4014" w:rsidRPr="001C500C" w14:paraId="5E2C9347" w14:textId="77777777" w:rsidTr="00B44F78">
        <w:trPr>
          <w:trHeight w:val="275"/>
          <w:jc w:val="center"/>
        </w:trPr>
        <w:tc>
          <w:tcPr>
            <w:tcW w:w="567" w:type="dxa"/>
            <w:tcBorders>
              <w:top w:val="single" w:sz="4" w:space="0" w:color="auto"/>
              <w:left w:val="single" w:sz="4" w:space="0" w:color="auto"/>
              <w:bottom w:val="single" w:sz="4" w:space="0" w:color="auto"/>
              <w:right w:val="single" w:sz="4" w:space="0" w:color="auto"/>
            </w:tcBorders>
            <w:vAlign w:val="center"/>
          </w:tcPr>
          <w:p w14:paraId="7F5FA926" w14:textId="77777777" w:rsidR="006D4014" w:rsidRPr="001C500C" w:rsidRDefault="006D4014" w:rsidP="00B44F78">
            <w:pPr>
              <w:tabs>
                <w:tab w:val="left" w:pos="708"/>
                <w:tab w:val="num" w:pos="1980"/>
              </w:tabs>
              <w:spacing w:after="0"/>
              <w:ind w:hanging="3"/>
              <w:jc w:val="center"/>
              <w:rPr>
                <w:bCs/>
              </w:rPr>
            </w:pPr>
            <w:r>
              <w:rPr>
                <w:bCs/>
              </w:rPr>
              <w:t>2.3</w:t>
            </w:r>
          </w:p>
        </w:tc>
        <w:tc>
          <w:tcPr>
            <w:tcW w:w="3544" w:type="dxa"/>
            <w:tcBorders>
              <w:top w:val="single" w:sz="4" w:space="0" w:color="auto"/>
              <w:left w:val="single" w:sz="4" w:space="0" w:color="auto"/>
              <w:bottom w:val="single" w:sz="4" w:space="0" w:color="auto"/>
              <w:right w:val="single" w:sz="4" w:space="0" w:color="auto"/>
            </w:tcBorders>
          </w:tcPr>
          <w:p w14:paraId="13E90C12" w14:textId="77777777" w:rsidR="006D4014" w:rsidRPr="001C500C" w:rsidRDefault="006D4014" w:rsidP="00B44F78">
            <w:pPr>
              <w:tabs>
                <w:tab w:val="left" w:pos="708"/>
                <w:tab w:val="num" w:pos="1980"/>
              </w:tabs>
              <w:spacing w:after="0"/>
              <w:ind w:hanging="3"/>
              <w:jc w:val="left"/>
            </w:pPr>
            <w:r w:rsidRPr="001C500C">
              <w:t xml:space="preserve">Оценка </w:t>
            </w:r>
            <w:r>
              <w:t>определения целевых сегментов</w:t>
            </w:r>
          </w:p>
        </w:tc>
        <w:tc>
          <w:tcPr>
            <w:tcW w:w="5670" w:type="dxa"/>
            <w:tcBorders>
              <w:top w:val="single" w:sz="4" w:space="0" w:color="auto"/>
              <w:left w:val="single" w:sz="4" w:space="0" w:color="auto"/>
              <w:bottom w:val="single" w:sz="4" w:space="0" w:color="auto"/>
              <w:right w:val="single" w:sz="4" w:space="0" w:color="auto"/>
            </w:tcBorders>
          </w:tcPr>
          <w:p w14:paraId="6E80CC5A" w14:textId="77777777" w:rsidR="006D4014" w:rsidRPr="001C500C" w:rsidRDefault="006D4014" w:rsidP="00B44F78">
            <w:pPr>
              <w:tabs>
                <w:tab w:val="left" w:pos="708"/>
                <w:tab w:val="num" w:pos="1980"/>
              </w:tabs>
              <w:spacing w:after="0"/>
              <w:ind w:hanging="3"/>
              <w:jc w:val="left"/>
            </w:pPr>
            <w:r>
              <w:t>Оценивается наличие и правильность выбора целевых потребительских сегментов, их платежеспособность, а также динамика и потенциал их развития.</w:t>
            </w:r>
          </w:p>
        </w:tc>
      </w:tr>
      <w:tr w:rsidR="006D4014" w:rsidRPr="001C500C" w14:paraId="22E8539D" w14:textId="77777777" w:rsidTr="00B44F78">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14:paraId="6F1AEAEC" w14:textId="77777777" w:rsidR="006D4014" w:rsidRPr="001C500C" w:rsidRDefault="006D4014" w:rsidP="00B44F78">
            <w:pPr>
              <w:tabs>
                <w:tab w:val="left" w:pos="708"/>
                <w:tab w:val="num" w:pos="1980"/>
              </w:tabs>
              <w:spacing w:after="0"/>
              <w:ind w:hanging="3"/>
              <w:jc w:val="center"/>
              <w:rPr>
                <w:bCs/>
              </w:rPr>
            </w:pPr>
            <w:r w:rsidRPr="001C500C">
              <w:rPr>
                <w:bCs/>
              </w:rPr>
              <w:t>2.</w:t>
            </w:r>
            <w:r>
              <w:rPr>
                <w:bCs/>
              </w:rPr>
              <w:t>4</w:t>
            </w:r>
          </w:p>
        </w:tc>
        <w:tc>
          <w:tcPr>
            <w:tcW w:w="3544" w:type="dxa"/>
            <w:tcBorders>
              <w:top w:val="single" w:sz="4" w:space="0" w:color="auto"/>
              <w:left w:val="single" w:sz="4" w:space="0" w:color="auto"/>
              <w:bottom w:val="single" w:sz="4" w:space="0" w:color="auto"/>
              <w:right w:val="single" w:sz="4" w:space="0" w:color="auto"/>
            </w:tcBorders>
          </w:tcPr>
          <w:p w14:paraId="76B361A8" w14:textId="77777777" w:rsidR="006D4014" w:rsidRPr="001C500C" w:rsidRDefault="006D4014" w:rsidP="00B44F78">
            <w:pPr>
              <w:tabs>
                <w:tab w:val="left" w:pos="708"/>
                <w:tab w:val="num" w:pos="1980"/>
              </w:tabs>
              <w:spacing w:after="0"/>
              <w:ind w:hanging="3"/>
              <w:jc w:val="left"/>
              <w:rPr>
                <w:bCs/>
              </w:rPr>
            </w:pPr>
            <w:r>
              <w:t>Оценка бизнес-модели</w:t>
            </w:r>
          </w:p>
        </w:tc>
        <w:tc>
          <w:tcPr>
            <w:tcW w:w="5670" w:type="dxa"/>
            <w:tcBorders>
              <w:top w:val="single" w:sz="4" w:space="0" w:color="auto"/>
              <w:left w:val="single" w:sz="4" w:space="0" w:color="auto"/>
              <w:bottom w:val="single" w:sz="4" w:space="0" w:color="auto"/>
              <w:right w:val="single" w:sz="4" w:space="0" w:color="auto"/>
            </w:tcBorders>
          </w:tcPr>
          <w:p w14:paraId="5AB66909" w14:textId="77777777" w:rsidR="006D4014" w:rsidRDefault="006D4014" w:rsidP="00B44F78">
            <w:pPr>
              <w:tabs>
                <w:tab w:val="left" w:pos="708"/>
                <w:tab w:val="num" w:pos="1980"/>
              </w:tabs>
              <w:spacing w:after="0"/>
              <w:ind w:hanging="3"/>
              <w:jc w:val="left"/>
            </w:pPr>
            <w:r>
              <w:t>Оценивается обоснованность и жизнеспособность представленной бизнес-модели создания, развития и продвижения продукта.</w:t>
            </w:r>
          </w:p>
        </w:tc>
      </w:tr>
      <w:tr w:rsidR="00C57304" w:rsidRPr="001C500C" w14:paraId="0F994363" w14:textId="77777777" w:rsidTr="00B44F78">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3876650" w14:textId="2801F7D9" w:rsidR="00C57304" w:rsidRPr="00166B73" w:rsidRDefault="00C57304" w:rsidP="00B44F78">
            <w:pPr>
              <w:tabs>
                <w:tab w:val="left" w:pos="708"/>
                <w:tab w:val="num" w:pos="1980"/>
              </w:tabs>
              <w:spacing w:after="0"/>
              <w:ind w:hanging="3"/>
              <w:jc w:val="center"/>
              <w:rPr>
                <w:bCs/>
              </w:rPr>
            </w:pPr>
            <w:r w:rsidRPr="00166B73">
              <w:rPr>
                <w:bCs/>
              </w:rPr>
              <w:t>2.5</w:t>
            </w:r>
          </w:p>
        </w:tc>
        <w:tc>
          <w:tcPr>
            <w:tcW w:w="3544" w:type="dxa"/>
            <w:tcBorders>
              <w:top w:val="single" w:sz="4" w:space="0" w:color="auto"/>
              <w:left w:val="single" w:sz="4" w:space="0" w:color="auto"/>
              <w:bottom w:val="single" w:sz="4" w:space="0" w:color="auto"/>
              <w:right w:val="single" w:sz="4" w:space="0" w:color="auto"/>
            </w:tcBorders>
          </w:tcPr>
          <w:p w14:paraId="1C6CC549" w14:textId="407FD5D0" w:rsidR="00C57304" w:rsidRPr="00166B73" w:rsidRDefault="00C57304" w:rsidP="00C57304">
            <w:pPr>
              <w:tabs>
                <w:tab w:val="left" w:pos="708"/>
                <w:tab w:val="num" w:pos="1980"/>
              </w:tabs>
              <w:spacing w:after="0"/>
              <w:ind w:hanging="3"/>
              <w:jc w:val="left"/>
            </w:pPr>
            <w:r w:rsidRPr="00166B73">
              <w:rPr>
                <w:bCs/>
              </w:rPr>
              <w:t>Социально-экономический эффект от реализации проекта</w:t>
            </w:r>
            <w:r w:rsidR="00BE7B49" w:rsidRPr="00166B73">
              <w:rPr>
                <w:bCs/>
              </w:rPr>
              <w:t>, в т.ч. за рубежом</w:t>
            </w:r>
            <w:r w:rsidRPr="00166B73">
              <w:rPr>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3D93A2B" w14:textId="7DC274A6" w:rsidR="00C57304" w:rsidRDefault="00C57304" w:rsidP="00B44F78">
            <w:pPr>
              <w:tabs>
                <w:tab w:val="left" w:pos="708"/>
                <w:tab w:val="num" w:pos="1980"/>
              </w:tabs>
              <w:spacing w:after="0"/>
              <w:ind w:hanging="3"/>
              <w:jc w:val="left"/>
            </w:pPr>
            <w:r w:rsidRPr="00BD2794">
              <w:t>Оценивается ожидаемый социально-экономический эффект от внедрения разработанных в ходе НИОКР решений и/или технических средств и значимость реализуемого проекта как внутри России, так и для стран(ы)  зарубежного  участника проекта.</w:t>
            </w:r>
          </w:p>
        </w:tc>
      </w:tr>
    </w:tbl>
    <w:p w14:paraId="31258111" w14:textId="77777777" w:rsidR="006D4014" w:rsidRPr="00C30DC6" w:rsidRDefault="006D4014" w:rsidP="006D4014">
      <w:pPr>
        <w:keepNext/>
        <w:spacing w:after="0"/>
        <w:ind w:firstLine="426"/>
        <w:rPr>
          <w:b/>
        </w:rPr>
      </w:pPr>
    </w:p>
    <w:p w14:paraId="169E1FA5" w14:textId="77777777" w:rsidR="006D4014" w:rsidRPr="00C30DC6" w:rsidRDefault="006D4014" w:rsidP="006D4014">
      <w:pPr>
        <w:spacing w:after="0"/>
        <w:rPr>
          <w:b/>
        </w:rPr>
      </w:pPr>
      <w:r w:rsidRPr="00C30DC6">
        <w:rPr>
          <w:b/>
        </w:rPr>
        <w:t>3) Критерий «Потенциал предприятия, наличие и квалификация трудовых ресурсов для выполнения проекта»</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5954"/>
      </w:tblGrid>
      <w:tr w:rsidR="006D4014" w:rsidRPr="00C30DC6" w14:paraId="7B6B2890" w14:textId="77777777" w:rsidTr="00342918">
        <w:trPr>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14:paraId="4B30BD4E" w14:textId="77777777" w:rsidR="006D4014" w:rsidRPr="00C30DC6" w:rsidRDefault="006D4014" w:rsidP="00B44F78">
            <w:pPr>
              <w:keepNext/>
              <w:autoSpaceDE w:val="0"/>
              <w:autoSpaceDN w:val="0"/>
              <w:adjustRightInd w:val="0"/>
              <w:spacing w:after="0"/>
              <w:jc w:val="center"/>
              <w:rPr>
                <w:b/>
              </w:rPr>
            </w:pPr>
            <w:r w:rsidRPr="00C30DC6">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27DB344D" w14:textId="77777777" w:rsidR="006D4014" w:rsidRPr="00C30DC6" w:rsidRDefault="006D4014" w:rsidP="00B44F78">
            <w:pPr>
              <w:keepNext/>
              <w:autoSpaceDE w:val="0"/>
              <w:autoSpaceDN w:val="0"/>
              <w:adjustRightInd w:val="0"/>
              <w:spacing w:after="0"/>
              <w:jc w:val="center"/>
              <w:rPr>
                <w:b/>
              </w:rPr>
            </w:pPr>
            <w:r w:rsidRPr="00C30DC6">
              <w:rPr>
                <w:b/>
              </w:rPr>
              <w:t>Показатели критерия</w:t>
            </w:r>
          </w:p>
        </w:tc>
        <w:tc>
          <w:tcPr>
            <w:tcW w:w="5954" w:type="dxa"/>
            <w:tcBorders>
              <w:top w:val="single" w:sz="4" w:space="0" w:color="auto"/>
              <w:left w:val="single" w:sz="4" w:space="0" w:color="auto"/>
              <w:bottom w:val="single" w:sz="4" w:space="0" w:color="auto"/>
              <w:right w:val="single" w:sz="4" w:space="0" w:color="auto"/>
            </w:tcBorders>
            <w:vAlign w:val="center"/>
          </w:tcPr>
          <w:p w14:paraId="1F723515" w14:textId="77777777" w:rsidR="006D4014" w:rsidRPr="00C30DC6" w:rsidRDefault="006D4014" w:rsidP="00B44F78">
            <w:pPr>
              <w:keepNext/>
              <w:autoSpaceDE w:val="0"/>
              <w:autoSpaceDN w:val="0"/>
              <w:adjustRightInd w:val="0"/>
              <w:spacing w:after="0"/>
              <w:jc w:val="center"/>
              <w:rPr>
                <w:b/>
              </w:rPr>
            </w:pPr>
            <w:r w:rsidRPr="00C30DC6">
              <w:rPr>
                <w:b/>
              </w:rPr>
              <w:t>Содержание показателя</w:t>
            </w:r>
          </w:p>
        </w:tc>
      </w:tr>
      <w:tr w:rsidR="006D4014" w:rsidRPr="00C30DC6" w14:paraId="40AE43FF" w14:textId="77777777" w:rsidTr="00342918">
        <w:trPr>
          <w:trHeight w:val="888"/>
          <w:jc w:val="center"/>
        </w:trPr>
        <w:tc>
          <w:tcPr>
            <w:tcW w:w="568" w:type="dxa"/>
            <w:tcBorders>
              <w:top w:val="single" w:sz="4" w:space="0" w:color="auto"/>
              <w:left w:val="single" w:sz="4" w:space="0" w:color="auto"/>
              <w:bottom w:val="single" w:sz="4" w:space="0" w:color="auto"/>
              <w:right w:val="single" w:sz="4" w:space="0" w:color="auto"/>
            </w:tcBorders>
            <w:vAlign w:val="center"/>
          </w:tcPr>
          <w:p w14:paraId="59001685" w14:textId="77777777" w:rsidR="006D4014" w:rsidRPr="00C30DC6" w:rsidRDefault="006D4014" w:rsidP="00B44F78">
            <w:pPr>
              <w:tabs>
                <w:tab w:val="left" w:pos="708"/>
                <w:tab w:val="num" w:pos="1980"/>
              </w:tabs>
              <w:spacing w:after="0"/>
              <w:ind w:hanging="3"/>
              <w:jc w:val="center"/>
              <w:rPr>
                <w:bCs/>
              </w:rPr>
            </w:pPr>
            <w:r w:rsidRPr="00C30DC6">
              <w:rPr>
                <w:bCs/>
              </w:rPr>
              <w:t>3.1</w:t>
            </w:r>
          </w:p>
        </w:tc>
        <w:tc>
          <w:tcPr>
            <w:tcW w:w="3260" w:type="dxa"/>
            <w:tcBorders>
              <w:top w:val="single" w:sz="4" w:space="0" w:color="auto"/>
              <w:left w:val="single" w:sz="4" w:space="0" w:color="auto"/>
              <w:bottom w:val="single" w:sz="4" w:space="0" w:color="auto"/>
              <w:right w:val="single" w:sz="4" w:space="0" w:color="auto"/>
            </w:tcBorders>
          </w:tcPr>
          <w:p w14:paraId="736CD00B" w14:textId="77777777" w:rsidR="006D4014" w:rsidRPr="00C30DC6" w:rsidRDefault="006D4014" w:rsidP="00B44F78">
            <w:pPr>
              <w:tabs>
                <w:tab w:val="left" w:pos="708"/>
                <w:tab w:val="num" w:pos="1980"/>
              </w:tabs>
              <w:spacing w:after="0"/>
              <w:ind w:hanging="3"/>
              <w:rPr>
                <w:bCs/>
              </w:rPr>
            </w:pPr>
            <w:r w:rsidRPr="00C30DC6">
              <w:rPr>
                <w:bCs/>
              </w:rPr>
              <w:t>Оценка текущего и перспективного финансово-экономического состояния предприятия</w:t>
            </w:r>
          </w:p>
        </w:tc>
        <w:tc>
          <w:tcPr>
            <w:tcW w:w="5954" w:type="dxa"/>
            <w:tcBorders>
              <w:top w:val="single" w:sz="4" w:space="0" w:color="auto"/>
              <w:left w:val="single" w:sz="4" w:space="0" w:color="auto"/>
              <w:bottom w:val="single" w:sz="4" w:space="0" w:color="auto"/>
              <w:right w:val="single" w:sz="4" w:space="0" w:color="auto"/>
            </w:tcBorders>
          </w:tcPr>
          <w:p w14:paraId="30762D22" w14:textId="77777777" w:rsidR="006D4014" w:rsidRPr="00C30DC6" w:rsidRDefault="006D4014" w:rsidP="00B44F78">
            <w:pPr>
              <w:autoSpaceDE w:val="0"/>
              <w:autoSpaceDN w:val="0"/>
              <w:adjustRightInd w:val="0"/>
              <w:spacing w:after="0"/>
            </w:pPr>
            <w:r w:rsidRPr="00C30DC6">
              <w:t>Анализируется текущее финансово-экономическое состояние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tc>
      </w:tr>
      <w:tr w:rsidR="006D4014" w:rsidRPr="00C30DC6" w14:paraId="29328527" w14:textId="77777777" w:rsidTr="00342918">
        <w:trPr>
          <w:trHeight w:val="888"/>
          <w:jc w:val="center"/>
        </w:trPr>
        <w:tc>
          <w:tcPr>
            <w:tcW w:w="568" w:type="dxa"/>
            <w:tcBorders>
              <w:top w:val="single" w:sz="4" w:space="0" w:color="auto"/>
              <w:left w:val="single" w:sz="4" w:space="0" w:color="auto"/>
              <w:bottom w:val="single" w:sz="4" w:space="0" w:color="auto"/>
              <w:right w:val="single" w:sz="4" w:space="0" w:color="auto"/>
            </w:tcBorders>
            <w:vAlign w:val="center"/>
          </w:tcPr>
          <w:p w14:paraId="787374E3" w14:textId="77777777" w:rsidR="006D4014" w:rsidRPr="00C30DC6" w:rsidRDefault="006D4014" w:rsidP="00B44F78">
            <w:pPr>
              <w:tabs>
                <w:tab w:val="left" w:pos="708"/>
                <w:tab w:val="num" w:pos="1980"/>
              </w:tabs>
              <w:spacing w:after="0"/>
              <w:ind w:hanging="3"/>
              <w:jc w:val="center"/>
              <w:rPr>
                <w:bCs/>
              </w:rPr>
            </w:pPr>
            <w:r w:rsidRPr="00C30DC6">
              <w:rPr>
                <w:bCs/>
              </w:rPr>
              <w:t>3.2</w:t>
            </w:r>
          </w:p>
        </w:tc>
        <w:tc>
          <w:tcPr>
            <w:tcW w:w="3260" w:type="dxa"/>
            <w:tcBorders>
              <w:top w:val="single" w:sz="4" w:space="0" w:color="auto"/>
              <w:left w:val="single" w:sz="4" w:space="0" w:color="auto"/>
              <w:bottom w:val="single" w:sz="4" w:space="0" w:color="auto"/>
              <w:right w:val="single" w:sz="4" w:space="0" w:color="auto"/>
            </w:tcBorders>
          </w:tcPr>
          <w:p w14:paraId="00580DD9" w14:textId="77777777" w:rsidR="006D4014" w:rsidRPr="00C30DC6" w:rsidRDefault="006D4014" w:rsidP="00B44F78">
            <w:pPr>
              <w:tabs>
                <w:tab w:val="left" w:pos="708"/>
                <w:tab w:val="num" w:pos="1980"/>
              </w:tabs>
              <w:spacing w:after="0"/>
              <w:ind w:hanging="3"/>
              <w:rPr>
                <w:bCs/>
              </w:rPr>
            </w:pPr>
            <w:r w:rsidRPr="00C30DC6">
              <w:t>Оценка технического обеспечения коммерциализации проекта</w:t>
            </w:r>
          </w:p>
        </w:tc>
        <w:tc>
          <w:tcPr>
            <w:tcW w:w="5954" w:type="dxa"/>
            <w:tcBorders>
              <w:top w:val="single" w:sz="4" w:space="0" w:color="auto"/>
              <w:left w:val="single" w:sz="4" w:space="0" w:color="auto"/>
              <w:bottom w:val="single" w:sz="4" w:space="0" w:color="auto"/>
              <w:right w:val="single" w:sz="4" w:space="0" w:color="auto"/>
            </w:tcBorders>
          </w:tcPr>
          <w:p w14:paraId="4D17E82B" w14:textId="28BC824F" w:rsidR="006D4014" w:rsidRPr="00C30DC6" w:rsidRDefault="00C57304" w:rsidP="00B44F78">
            <w:pPr>
              <w:autoSpaceDE w:val="0"/>
              <w:autoSpaceDN w:val="0"/>
              <w:adjustRightInd w:val="0"/>
              <w:spacing w:after="0"/>
            </w:pPr>
            <w:r>
              <w:t xml:space="preserve">Анализируется наличие материально-технической базы необходимой для реализации проекта, наличия основных средств и </w:t>
            </w:r>
            <w:r w:rsidRPr="001C500C">
              <w:t>реалистичность производственного плана</w:t>
            </w:r>
            <w:r>
              <w:t>.</w:t>
            </w:r>
          </w:p>
        </w:tc>
      </w:tr>
      <w:tr w:rsidR="006D4014" w:rsidRPr="00C30DC6" w14:paraId="5CEEA37C" w14:textId="77777777" w:rsidTr="00342918">
        <w:trPr>
          <w:trHeight w:val="888"/>
          <w:jc w:val="center"/>
        </w:trPr>
        <w:tc>
          <w:tcPr>
            <w:tcW w:w="568" w:type="dxa"/>
            <w:tcBorders>
              <w:top w:val="single" w:sz="4" w:space="0" w:color="auto"/>
              <w:left w:val="single" w:sz="4" w:space="0" w:color="auto"/>
              <w:bottom w:val="single" w:sz="4" w:space="0" w:color="auto"/>
              <w:right w:val="single" w:sz="4" w:space="0" w:color="auto"/>
            </w:tcBorders>
            <w:vAlign w:val="center"/>
          </w:tcPr>
          <w:p w14:paraId="122AEEA1" w14:textId="77777777" w:rsidR="006D4014" w:rsidRPr="00C30DC6" w:rsidRDefault="006D4014" w:rsidP="00B44F78">
            <w:pPr>
              <w:tabs>
                <w:tab w:val="left" w:pos="708"/>
                <w:tab w:val="num" w:pos="1980"/>
              </w:tabs>
              <w:spacing w:after="0"/>
              <w:ind w:hanging="3"/>
              <w:jc w:val="center"/>
              <w:rPr>
                <w:bCs/>
              </w:rPr>
            </w:pPr>
            <w:r w:rsidRPr="00C30DC6">
              <w:rPr>
                <w:bCs/>
              </w:rPr>
              <w:t>3.3</w:t>
            </w:r>
          </w:p>
        </w:tc>
        <w:tc>
          <w:tcPr>
            <w:tcW w:w="3260" w:type="dxa"/>
            <w:tcBorders>
              <w:top w:val="single" w:sz="4" w:space="0" w:color="auto"/>
              <w:left w:val="single" w:sz="4" w:space="0" w:color="auto"/>
              <w:bottom w:val="single" w:sz="4" w:space="0" w:color="auto"/>
              <w:right w:val="single" w:sz="4" w:space="0" w:color="auto"/>
            </w:tcBorders>
          </w:tcPr>
          <w:p w14:paraId="14115894" w14:textId="77777777" w:rsidR="006D4014" w:rsidRPr="00C30DC6" w:rsidRDefault="006D4014" w:rsidP="00B44F78">
            <w:pPr>
              <w:tabs>
                <w:tab w:val="left" w:pos="708"/>
                <w:tab w:val="num" w:pos="1980"/>
              </w:tabs>
              <w:spacing w:after="0"/>
              <w:ind w:hanging="3"/>
              <w:rPr>
                <w:bCs/>
              </w:rPr>
            </w:pPr>
            <w:r w:rsidRPr="00C30DC6">
              <w:rPr>
                <w:bCs/>
              </w:rPr>
              <w:t>Квалификация трудовых ресурсов предлагаемых для проведения НИОКР</w:t>
            </w:r>
          </w:p>
        </w:tc>
        <w:tc>
          <w:tcPr>
            <w:tcW w:w="5954" w:type="dxa"/>
            <w:tcBorders>
              <w:top w:val="single" w:sz="4" w:space="0" w:color="auto"/>
              <w:left w:val="single" w:sz="4" w:space="0" w:color="auto"/>
              <w:bottom w:val="single" w:sz="4" w:space="0" w:color="auto"/>
              <w:right w:val="single" w:sz="4" w:space="0" w:color="auto"/>
            </w:tcBorders>
          </w:tcPr>
          <w:p w14:paraId="787FE12E" w14:textId="77777777" w:rsidR="006D4014" w:rsidRPr="00C30DC6" w:rsidRDefault="006D4014" w:rsidP="00B44F78">
            <w:pPr>
              <w:autoSpaceDE w:val="0"/>
              <w:autoSpaceDN w:val="0"/>
              <w:adjustRightInd w:val="0"/>
              <w:spacing w:after="0"/>
            </w:pPr>
            <w:r w:rsidRPr="00C30DC6">
              <w:t>Оценивается наличие у заявителя квалифицированных специалистов в коллективе исполнителей работы, определяющих потенциальную успешность ее проведения, в том числе наличие в нем докторов и кандидатов наук, специалистов с высшим образованием без ученой степени, и их достаточность для достижения целей работы (с указанием стажа работ, предполагаемой роли и т.п.).</w:t>
            </w:r>
          </w:p>
        </w:tc>
      </w:tr>
      <w:tr w:rsidR="00C57304" w:rsidRPr="00C30DC6" w14:paraId="6AE0D0B4" w14:textId="77777777" w:rsidTr="00342918">
        <w:trPr>
          <w:trHeight w:val="888"/>
          <w:jc w:val="center"/>
        </w:trPr>
        <w:tc>
          <w:tcPr>
            <w:tcW w:w="568" w:type="dxa"/>
            <w:tcBorders>
              <w:top w:val="single" w:sz="4" w:space="0" w:color="auto"/>
              <w:left w:val="single" w:sz="4" w:space="0" w:color="auto"/>
              <w:bottom w:val="single" w:sz="4" w:space="0" w:color="auto"/>
              <w:right w:val="single" w:sz="4" w:space="0" w:color="auto"/>
            </w:tcBorders>
            <w:vAlign w:val="center"/>
          </w:tcPr>
          <w:p w14:paraId="39E6CD91" w14:textId="4DB36819" w:rsidR="00C57304" w:rsidRPr="00C30DC6" w:rsidRDefault="00C57304" w:rsidP="00B44F78">
            <w:pPr>
              <w:tabs>
                <w:tab w:val="left" w:pos="708"/>
                <w:tab w:val="num" w:pos="1980"/>
              </w:tabs>
              <w:spacing w:after="0"/>
              <w:ind w:hanging="3"/>
              <w:jc w:val="center"/>
              <w:rPr>
                <w:bCs/>
              </w:rPr>
            </w:pPr>
            <w:r>
              <w:rPr>
                <w:bCs/>
              </w:rPr>
              <w:t>3.4</w:t>
            </w:r>
          </w:p>
        </w:tc>
        <w:tc>
          <w:tcPr>
            <w:tcW w:w="3260" w:type="dxa"/>
            <w:tcBorders>
              <w:top w:val="single" w:sz="4" w:space="0" w:color="auto"/>
              <w:left w:val="single" w:sz="4" w:space="0" w:color="auto"/>
              <w:bottom w:val="single" w:sz="4" w:space="0" w:color="auto"/>
              <w:right w:val="single" w:sz="4" w:space="0" w:color="auto"/>
            </w:tcBorders>
          </w:tcPr>
          <w:p w14:paraId="666910CF" w14:textId="381F28F8" w:rsidR="00C57304" w:rsidRPr="00C30DC6" w:rsidRDefault="00C57304" w:rsidP="00C57304">
            <w:pPr>
              <w:tabs>
                <w:tab w:val="left" w:pos="708"/>
                <w:tab w:val="num" w:pos="1980"/>
              </w:tabs>
              <w:spacing w:after="0"/>
              <w:ind w:hanging="3"/>
              <w:rPr>
                <w:bCs/>
              </w:rPr>
            </w:pPr>
            <w:r w:rsidRPr="00BD2794">
              <w:t>Оценка международного партнерства, разделение работы между партнерами, пользы от сотрудничества</w:t>
            </w:r>
          </w:p>
        </w:tc>
        <w:tc>
          <w:tcPr>
            <w:tcW w:w="5954" w:type="dxa"/>
            <w:tcBorders>
              <w:top w:val="single" w:sz="4" w:space="0" w:color="auto"/>
              <w:left w:val="single" w:sz="4" w:space="0" w:color="auto"/>
              <w:bottom w:val="single" w:sz="4" w:space="0" w:color="auto"/>
              <w:right w:val="single" w:sz="4" w:space="0" w:color="auto"/>
            </w:tcBorders>
          </w:tcPr>
          <w:p w14:paraId="67B6CCEF" w14:textId="766FBFD4" w:rsidR="00C57304" w:rsidRPr="00C30DC6" w:rsidRDefault="00C57304" w:rsidP="00B44F78">
            <w:pPr>
              <w:autoSpaceDE w:val="0"/>
              <w:autoSpaceDN w:val="0"/>
              <w:adjustRightInd w:val="0"/>
              <w:spacing w:after="0"/>
            </w:pPr>
            <w:r w:rsidRPr="00BD2794">
              <w:t>Анализируется  потенциал для сотрудничества организаций в рамках международного консорциума, «добавленная стоимость» от проекта для всех его участников, синергия партнеров и разделение работы между ними.</w:t>
            </w:r>
          </w:p>
        </w:tc>
      </w:tr>
    </w:tbl>
    <w:p w14:paraId="4A02BCF7" w14:textId="77777777" w:rsidR="006D4014" w:rsidRPr="00C30DC6" w:rsidRDefault="006D4014" w:rsidP="006D4014">
      <w:pPr>
        <w:spacing w:after="0"/>
        <w:rPr>
          <w:b/>
        </w:rPr>
      </w:pPr>
    </w:p>
    <w:p w14:paraId="66181F4D" w14:textId="77777777" w:rsidR="006D4014" w:rsidRPr="00C30DC6" w:rsidRDefault="006D4014" w:rsidP="006D4014">
      <w:pPr>
        <w:spacing w:after="0"/>
        <w:rPr>
          <w:b/>
          <w:caps/>
        </w:rPr>
      </w:pPr>
    </w:p>
    <w:p w14:paraId="4675C96E" w14:textId="77777777" w:rsidR="006D4014" w:rsidRPr="00C30DC6" w:rsidRDefault="006D4014" w:rsidP="006D4014">
      <w:pPr>
        <w:spacing w:after="0"/>
        <w:jc w:val="center"/>
        <w:rPr>
          <w:b/>
          <w:caps/>
        </w:rPr>
      </w:pPr>
      <w:r w:rsidRPr="00C30DC6">
        <w:rPr>
          <w:b/>
          <w:caps/>
        </w:rPr>
        <w:t>Порядок оценки заявок на участие в конкурсе</w:t>
      </w:r>
    </w:p>
    <w:p w14:paraId="2FBD4F7D" w14:textId="77777777" w:rsidR="006D4014" w:rsidRPr="00C30DC6" w:rsidRDefault="006D4014" w:rsidP="006D4014">
      <w:pPr>
        <w:spacing w:after="0"/>
        <w:ind w:firstLine="709"/>
        <w:rPr>
          <w:b/>
        </w:rPr>
      </w:pPr>
    </w:p>
    <w:p w14:paraId="0C9F2FAD" w14:textId="77777777" w:rsidR="006D4014" w:rsidRPr="00C30DC6" w:rsidRDefault="006D4014" w:rsidP="006D4014">
      <w:pPr>
        <w:spacing w:after="0"/>
        <w:ind w:firstLine="709"/>
      </w:pPr>
      <w:r w:rsidRPr="00C30DC6">
        <w:t>Для оценки заявок по установленным критериям используется 5-балльная шкала оценки.</w:t>
      </w:r>
    </w:p>
    <w:p w14:paraId="51F4BB57" w14:textId="77777777" w:rsidR="006D4014" w:rsidRDefault="006D4014" w:rsidP="006D4014">
      <w:pPr>
        <w:spacing w:after="0"/>
        <w:ind w:firstLine="709"/>
      </w:pPr>
      <w:r w:rsidRPr="00C30DC6">
        <w:t xml:space="preserve">Для оценки заявок по каждому критерию используется метод экспертных оценок, который 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w:t>
      </w:r>
      <w:r w:rsidRPr="00C30DC6">
        <w:rPr>
          <w:shd w:val="clear" w:color="auto" w:fill="FFFFFF"/>
        </w:rPr>
        <w:t>профессионального, научного и практического опыта</w:t>
      </w:r>
      <w:r w:rsidRPr="00C30DC6">
        <w:t xml:space="preserve"> с учетом степени соответствия представленных данных (количественных и качественных характеристик) предметной области конкурса.</w:t>
      </w:r>
    </w:p>
    <w:p w14:paraId="02CCB738" w14:textId="77777777" w:rsidR="006D4014" w:rsidRDefault="006D4014" w:rsidP="0075438A">
      <w:pPr>
        <w:ind w:left="36"/>
        <w:jc w:val="center"/>
        <w:rPr>
          <w:b/>
          <w:caps/>
        </w:rPr>
      </w:pPr>
    </w:p>
    <w:p w14:paraId="029D95E5" w14:textId="77777777" w:rsidR="006D4014" w:rsidRDefault="006D4014" w:rsidP="0075438A">
      <w:pPr>
        <w:ind w:left="36"/>
        <w:jc w:val="center"/>
        <w:rPr>
          <w:b/>
          <w:caps/>
        </w:rPr>
      </w:pPr>
    </w:p>
    <w:p w14:paraId="1BD9B775" w14:textId="00A5DEFD" w:rsidR="00342918" w:rsidRPr="00166B73" w:rsidRDefault="00342918" w:rsidP="00342918">
      <w:pPr>
        <w:jc w:val="right"/>
      </w:pPr>
      <w:bookmarkStart w:id="46" w:name="_ПРОЕКТ_КОНТРАКТА_НА"/>
      <w:bookmarkStart w:id="47" w:name="_ПРОЕКТ_ДОГОВОРА_НА"/>
      <w:bookmarkStart w:id="48" w:name="_ПРОЕКТ_ДОГОВОРА_ГРАНТА"/>
      <w:bookmarkStart w:id="49" w:name="_ПРОЕКТ_ДОГОВОРА_ГРАНТА_1"/>
      <w:bookmarkEnd w:id="46"/>
      <w:bookmarkEnd w:id="47"/>
      <w:bookmarkEnd w:id="48"/>
      <w:bookmarkEnd w:id="49"/>
      <w:r>
        <w:br w:type="page"/>
      </w:r>
      <w:r w:rsidRPr="00BD2794">
        <w:t>Приложение №</w:t>
      </w:r>
      <w:r w:rsidR="003C234F" w:rsidRPr="00166B73">
        <w:t>5</w:t>
      </w:r>
    </w:p>
    <w:p w14:paraId="056308D7" w14:textId="56638249" w:rsidR="00342918" w:rsidRPr="00C30DC6" w:rsidRDefault="00342918" w:rsidP="00F15192">
      <w:pPr>
        <w:pStyle w:val="1"/>
      </w:pPr>
      <w:bookmarkStart w:id="50" w:name="_ПРОЕКТ_ДОГОВОРА"/>
      <w:bookmarkStart w:id="51" w:name="_Toc459634515"/>
      <w:bookmarkStart w:id="52" w:name="_Toc462085656"/>
      <w:bookmarkStart w:id="53" w:name="_Toc533670761"/>
      <w:bookmarkEnd w:id="50"/>
      <w:r w:rsidRPr="00C30DC6">
        <w:t>ПРОЕКТ ДОГОВОРА</w:t>
      </w:r>
      <w:bookmarkEnd w:id="51"/>
      <w:bookmarkEnd w:id="52"/>
      <w:bookmarkEnd w:id="53"/>
    </w:p>
    <w:p w14:paraId="4356E68A" w14:textId="77777777" w:rsidR="00342918" w:rsidRPr="00C30DC6" w:rsidRDefault="00342918" w:rsidP="00342918">
      <w:pPr>
        <w:spacing w:after="0"/>
        <w:jc w:val="right"/>
        <w:rPr>
          <w:b/>
          <w:noProof/>
          <w:sz w:val="22"/>
          <w:szCs w:val="22"/>
        </w:rPr>
      </w:pPr>
    </w:p>
    <w:p w14:paraId="77D70C14" w14:textId="77777777" w:rsidR="00342918" w:rsidRPr="00C30DC6" w:rsidRDefault="00342918" w:rsidP="00342918">
      <w:pPr>
        <w:spacing w:after="0"/>
        <w:jc w:val="center"/>
        <w:rPr>
          <w:b/>
          <w:noProof/>
          <w:sz w:val="22"/>
          <w:szCs w:val="22"/>
        </w:rPr>
      </w:pPr>
      <w:r w:rsidRPr="00C30DC6">
        <w:rPr>
          <w:b/>
          <w:noProof/>
          <w:sz w:val="22"/>
          <w:szCs w:val="22"/>
        </w:rPr>
        <w:t>Договор (Соглашение) №__________/____</w:t>
      </w:r>
    </w:p>
    <w:p w14:paraId="0FF75434" w14:textId="77777777" w:rsidR="00342918" w:rsidRPr="00C30DC6" w:rsidRDefault="00342918" w:rsidP="00342918">
      <w:pPr>
        <w:spacing w:after="0"/>
        <w:jc w:val="center"/>
        <w:rPr>
          <w:b/>
          <w:noProof/>
          <w:sz w:val="22"/>
          <w:szCs w:val="22"/>
        </w:rPr>
      </w:pPr>
      <w:r w:rsidRPr="00C30DC6">
        <w:rPr>
          <w:b/>
          <w:noProof/>
          <w:sz w:val="22"/>
          <w:szCs w:val="22"/>
        </w:rPr>
        <w:t xml:space="preserve">о предоставлении гранта </w:t>
      </w:r>
      <w:r w:rsidRPr="00C30DC6">
        <w:rPr>
          <w:b/>
          <w:noProof/>
          <w:sz w:val="22"/>
          <w:szCs w:val="22"/>
        </w:rPr>
        <w:br/>
        <w:t>на проведение научно-исследовательских и опытно-конструкторских работ</w:t>
      </w:r>
    </w:p>
    <w:p w14:paraId="1E6608F6" w14:textId="77777777" w:rsidR="00342918" w:rsidRPr="00C30DC6" w:rsidRDefault="00342918" w:rsidP="00342918">
      <w:pPr>
        <w:spacing w:after="0"/>
        <w:jc w:val="left"/>
        <w:rPr>
          <w:noProof/>
          <w:sz w:val="22"/>
          <w:szCs w:val="22"/>
        </w:rPr>
      </w:pPr>
    </w:p>
    <w:p w14:paraId="4B729670" w14:textId="77777777" w:rsidR="00342918" w:rsidRPr="00C30DC6" w:rsidRDefault="00342918" w:rsidP="00342918">
      <w:pPr>
        <w:spacing w:after="0"/>
        <w:jc w:val="left"/>
        <w:rPr>
          <w:color w:val="000000"/>
          <w:sz w:val="22"/>
          <w:szCs w:val="22"/>
        </w:rPr>
      </w:pPr>
      <w:r w:rsidRPr="00C30DC6">
        <w:rPr>
          <w:color w:val="000000"/>
          <w:sz w:val="22"/>
          <w:szCs w:val="22"/>
        </w:rPr>
        <w:t>г. Москва                                                                                     “___”____________ 20___г.</w:t>
      </w:r>
    </w:p>
    <w:p w14:paraId="06023510" w14:textId="77777777" w:rsidR="00342918" w:rsidRPr="00C30DC6" w:rsidRDefault="00342918" w:rsidP="00342918">
      <w:pPr>
        <w:spacing w:after="0"/>
        <w:jc w:val="left"/>
        <w:rPr>
          <w:sz w:val="22"/>
          <w:szCs w:val="22"/>
        </w:rPr>
      </w:pPr>
    </w:p>
    <w:p w14:paraId="1DBA4948" w14:textId="604BAFD3" w:rsidR="00342918" w:rsidRPr="00C30DC6" w:rsidRDefault="00342918" w:rsidP="00342918">
      <w:pPr>
        <w:spacing w:after="0"/>
        <w:rPr>
          <w:color w:val="000000"/>
          <w:sz w:val="22"/>
          <w:szCs w:val="22"/>
        </w:rPr>
      </w:pPr>
      <w:r w:rsidRPr="00C30DC6">
        <w:rPr>
          <w:color w:val="000000"/>
          <w:sz w:val="22"/>
          <w:szCs w:val="22"/>
        </w:rPr>
        <w:tab/>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w:t>
      </w:r>
      <w:r w:rsidRPr="00C30DC6">
        <w:rPr>
          <w:color w:val="FF0000"/>
          <w:sz w:val="22"/>
          <w:szCs w:val="22"/>
        </w:rPr>
        <w:t>Общество с ограниченной ответственностью «</w:t>
      </w:r>
      <w:r w:rsidRPr="00C30DC6">
        <w:rPr>
          <w:i/>
          <w:color w:val="FF0000"/>
          <w:sz w:val="22"/>
          <w:szCs w:val="22"/>
        </w:rPr>
        <w:t>Полное наименование грантополучателя</w:t>
      </w:r>
      <w:r w:rsidRPr="00C30DC6">
        <w:rPr>
          <w:color w:val="FF0000"/>
          <w:sz w:val="22"/>
          <w:szCs w:val="22"/>
        </w:rPr>
        <w:t>» (ООО «</w:t>
      </w:r>
      <w:r w:rsidRPr="00C30DC6">
        <w:rPr>
          <w:i/>
          <w:color w:val="FF0000"/>
          <w:sz w:val="22"/>
          <w:szCs w:val="22"/>
        </w:rPr>
        <w:t>Сокращенное наименование грантополучателя</w:t>
      </w:r>
      <w:r w:rsidRPr="00C30DC6">
        <w:rPr>
          <w:color w:val="FF0000"/>
          <w:sz w:val="22"/>
          <w:szCs w:val="22"/>
        </w:rPr>
        <w:t>»)</w:t>
      </w:r>
      <w:r w:rsidRPr="00C30DC6">
        <w:rPr>
          <w:color w:val="000000"/>
          <w:sz w:val="22"/>
          <w:szCs w:val="22"/>
        </w:rPr>
        <w:t xml:space="preserve">, именуемое в дальнейшем "Грантополучатель", в лице </w:t>
      </w:r>
      <w:r w:rsidRPr="00C30DC6">
        <w:rPr>
          <w:i/>
          <w:color w:val="FF0000"/>
          <w:sz w:val="22"/>
          <w:szCs w:val="22"/>
        </w:rPr>
        <w:t>должность</w:t>
      </w:r>
      <w:r w:rsidRPr="00C30DC6">
        <w:rPr>
          <w:color w:val="FF0000"/>
          <w:sz w:val="22"/>
          <w:szCs w:val="22"/>
        </w:rPr>
        <w:t xml:space="preserve"> </w:t>
      </w:r>
      <w:r w:rsidRPr="00C30DC6">
        <w:rPr>
          <w:i/>
          <w:color w:val="FF0000"/>
          <w:sz w:val="22"/>
          <w:szCs w:val="22"/>
        </w:rPr>
        <w:t>руководителя</w:t>
      </w:r>
      <w:r w:rsidRPr="00C30DC6">
        <w:rPr>
          <w:color w:val="FF0000"/>
          <w:sz w:val="22"/>
          <w:szCs w:val="22"/>
        </w:rPr>
        <w:t>_______ ____</w:t>
      </w:r>
      <w:r w:rsidRPr="00C30DC6">
        <w:rPr>
          <w:i/>
          <w:color w:val="FF0000"/>
          <w:sz w:val="22"/>
          <w:szCs w:val="22"/>
        </w:rPr>
        <w:t>Ф.И.О. руководителя</w:t>
      </w:r>
      <w:r w:rsidRPr="00C30DC6">
        <w:rPr>
          <w:color w:val="FF0000"/>
          <w:sz w:val="22"/>
          <w:szCs w:val="22"/>
        </w:rPr>
        <w:t>_______</w:t>
      </w:r>
      <w:r w:rsidRPr="00C30DC6">
        <w:rPr>
          <w:color w:val="000000"/>
          <w:sz w:val="22"/>
          <w:szCs w:val="22"/>
        </w:rPr>
        <w:t>, действующего на основании Устава, с другой стороны</w:t>
      </w:r>
      <w:r w:rsidR="00D5563A">
        <w:rPr>
          <w:color w:val="000000"/>
          <w:sz w:val="22"/>
          <w:szCs w:val="22"/>
        </w:rPr>
        <w:t>, заключили настоящий Договор (с</w:t>
      </w:r>
      <w:r w:rsidRPr="00C30DC6">
        <w:rPr>
          <w:color w:val="000000"/>
          <w:sz w:val="22"/>
          <w:szCs w:val="22"/>
        </w:rPr>
        <w:t>огла</w:t>
      </w:r>
      <w:r w:rsidR="002C1B80">
        <w:rPr>
          <w:color w:val="000000"/>
          <w:sz w:val="22"/>
          <w:szCs w:val="22"/>
        </w:rPr>
        <w:t>шение), именуемый в дальнейшем с</w:t>
      </w:r>
      <w:r w:rsidRPr="00C30DC6">
        <w:rPr>
          <w:color w:val="000000"/>
          <w:sz w:val="22"/>
          <w:szCs w:val="22"/>
        </w:rPr>
        <w:t>оглашение, о нижеследующем:</w:t>
      </w:r>
    </w:p>
    <w:p w14:paraId="0E9A17EA" w14:textId="77777777" w:rsidR="00342918" w:rsidRPr="00C30DC6" w:rsidRDefault="00342918" w:rsidP="00342918">
      <w:pPr>
        <w:spacing w:after="0"/>
        <w:rPr>
          <w:color w:val="000000"/>
          <w:sz w:val="22"/>
          <w:szCs w:val="22"/>
        </w:rPr>
      </w:pPr>
    </w:p>
    <w:p w14:paraId="48942DCB" w14:textId="2DD84626" w:rsidR="00342918" w:rsidRPr="00C30DC6" w:rsidRDefault="00342918" w:rsidP="00342918">
      <w:pPr>
        <w:spacing w:after="0"/>
        <w:jc w:val="center"/>
        <w:rPr>
          <w:color w:val="000000"/>
          <w:sz w:val="22"/>
          <w:szCs w:val="22"/>
        </w:rPr>
      </w:pPr>
      <w:r w:rsidRPr="00C30DC6">
        <w:rPr>
          <w:color w:val="000000"/>
          <w:sz w:val="22"/>
          <w:szCs w:val="22"/>
        </w:rPr>
        <w:t xml:space="preserve">1. Предмет </w:t>
      </w:r>
      <w:r w:rsidR="00D5563A">
        <w:rPr>
          <w:color w:val="000000"/>
          <w:sz w:val="22"/>
          <w:szCs w:val="22"/>
        </w:rPr>
        <w:t>с</w:t>
      </w:r>
      <w:r w:rsidRPr="00C30DC6">
        <w:rPr>
          <w:color w:val="000000"/>
          <w:sz w:val="22"/>
          <w:szCs w:val="22"/>
        </w:rPr>
        <w:t>оглашения.</w:t>
      </w:r>
    </w:p>
    <w:p w14:paraId="77ADB104" w14:textId="42D0AE67" w:rsidR="00342918" w:rsidRPr="00C30DC6" w:rsidRDefault="00342918" w:rsidP="00342918">
      <w:pPr>
        <w:spacing w:after="0"/>
        <w:ind w:firstLine="708"/>
        <w:rPr>
          <w:sz w:val="22"/>
          <w:szCs w:val="22"/>
        </w:rPr>
      </w:pPr>
      <w:r w:rsidRPr="00C30DC6">
        <w:rPr>
          <w:sz w:val="22"/>
          <w:szCs w:val="22"/>
        </w:rPr>
        <w:t xml:space="preserve">1.1 </w:t>
      </w:r>
      <w:r w:rsidR="007C2667" w:rsidRPr="007C2667">
        <w:rPr>
          <w:sz w:val="22"/>
          <w:szCs w:val="22"/>
        </w:rPr>
        <w:t>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w:t>
      </w:r>
      <w:r w:rsidR="007C2667" w:rsidRPr="007C2667">
        <w:rPr>
          <w:i/>
          <w:color w:val="FF0000"/>
          <w:sz w:val="22"/>
          <w:szCs w:val="22"/>
        </w:rPr>
        <w:t>Наименование НИОКР</w:t>
      </w:r>
      <w:r w:rsidR="007C2667" w:rsidRPr="007C2667">
        <w:rPr>
          <w:sz w:val="22"/>
          <w:szCs w:val="22"/>
        </w:rPr>
        <w:t>” (Проект № ___, заявка ____ в рамках реализации инновационного проекта “</w:t>
      </w:r>
      <w:r w:rsidR="007C2667" w:rsidRPr="007C2667">
        <w:rPr>
          <w:i/>
          <w:color w:val="FF0000"/>
          <w:sz w:val="22"/>
          <w:szCs w:val="22"/>
        </w:rPr>
        <w:t>Наименование проекта</w:t>
      </w:r>
      <w:r w:rsidR="007C2667" w:rsidRPr="007C2667">
        <w:rPr>
          <w:sz w:val="22"/>
          <w:szCs w:val="22"/>
        </w:rPr>
        <w:t>”).</w:t>
      </w:r>
    </w:p>
    <w:p w14:paraId="5D6CD259" w14:textId="77777777" w:rsidR="00342918" w:rsidRPr="00C30DC6" w:rsidRDefault="00342918" w:rsidP="00342918">
      <w:pPr>
        <w:spacing w:after="0"/>
        <w:ind w:firstLine="708"/>
        <w:rPr>
          <w:sz w:val="22"/>
          <w:szCs w:val="22"/>
        </w:rPr>
      </w:pPr>
      <w:r w:rsidRPr="00C30DC6">
        <w:rPr>
          <w:sz w:val="22"/>
          <w:szCs w:val="22"/>
        </w:rPr>
        <w:t xml:space="preserve">1.2. Основанием для заключения соглашения на выполнение данной НИОКР является Протокол заседания </w:t>
      </w:r>
      <w:r>
        <w:rPr>
          <w:sz w:val="22"/>
          <w:szCs w:val="22"/>
        </w:rPr>
        <w:t>Дирекции</w:t>
      </w:r>
      <w:r w:rsidRPr="00C30DC6">
        <w:rPr>
          <w:sz w:val="22"/>
          <w:szCs w:val="22"/>
        </w:rPr>
        <w:t xml:space="preserve"> Фонда </w:t>
      </w:r>
      <w:r w:rsidRPr="00C30DC6">
        <w:rPr>
          <w:color w:val="FF0000"/>
          <w:sz w:val="22"/>
          <w:szCs w:val="22"/>
        </w:rPr>
        <w:t>от __ ______ 201_ г</w:t>
      </w:r>
      <w:r w:rsidRPr="00C30DC6">
        <w:rPr>
          <w:sz w:val="22"/>
          <w:szCs w:val="22"/>
        </w:rPr>
        <w:t>.</w:t>
      </w:r>
      <w:r>
        <w:rPr>
          <w:sz w:val="22"/>
          <w:szCs w:val="22"/>
        </w:rPr>
        <w:t xml:space="preserve"> </w:t>
      </w:r>
      <w:r w:rsidRPr="00897195">
        <w:rPr>
          <w:color w:val="FF0000"/>
          <w:sz w:val="22"/>
          <w:szCs w:val="22"/>
        </w:rPr>
        <w:t>№ __.</w:t>
      </w:r>
    </w:p>
    <w:p w14:paraId="32CE8FC0" w14:textId="77777777" w:rsidR="00342918" w:rsidRPr="00C30DC6" w:rsidRDefault="00342918" w:rsidP="00342918">
      <w:pPr>
        <w:spacing w:after="0"/>
        <w:ind w:firstLine="708"/>
        <w:rPr>
          <w:sz w:val="22"/>
          <w:szCs w:val="22"/>
        </w:rPr>
      </w:pPr>
      <w:r w:rsidRPr="00C30DC6">
        <w:rPr>
          <w:sz w:val="22"/>
          <w:szCs w:val="22"/>
        </w:rPr>
        <w:t xml:space="preserve">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w:t>
      </w:r>
      <w:r w:rsidRPr="00C30DC6">
        <w:rPr>
          <w:color w:val="000000"/>
          <w:sz w:val="22"/>
          <w:szCs w:val="22"/>
        </w:rPr>
        <w:t>о федеральном бюджете на соответствующий финансовый год</w:t>
      </w:r>
      <w:r w:rsidRPr="00C30DC6">
        <w:rPr>
          <w:sz w:val="22"/>
          <w:szCs w:val="22"/>
        </w:rPr>
        <w:t>.</w:t>
      </w:r>
    </w:p>
    <w:p w14:paraId="396D9669" w14:textId="77777777" w:rsidR="00342918" w:rsidRPr="00C30DC6" w:rsidRDefault="00342918" w:rsidP="00342918">
      <w:pPr>
        <w:spacing w:after="0"/>
        <w:ind w:firstLine="708"/>
        <w:rPr>
          <w:sz w:val="22"/>
          <w:szCs w:val="22"/>
        </w:rPr>
      </w:pPr>
      <w:r w:rsidRPr="00C30DC6">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и предусмотренных сметой расходов гранта при выполнении НИОКР. Предусмотренная соглашением работа выполняется Грантополучателем в соответствии с техническим заданием и календарным планом, являющимися неотъемлемой частью настоящего соглашения.</w:t>
      </w:r>
    </w:p>
    <w:p w14:paraId="3C3015EF" w14:textId="77777777" w:rsidR="00342918" w:rsidRPr="00C30DC6" w:rsidRDefault="00342918" w:rsidP="00342918">
      <w:pPr>
        <w:spacing w:after="0"/>
        <w:rPr>
          <w:sz w:val="22"/>
          <w:szCs w:val="22"/>
        </w:rPr>
      </w:pPr>
      <w:r w:rsidRPr="00C30DC6">
        <w:rPr>
          <w:sz w:val="22"/>
          <w:szCs w:val="22"/>
        </w:rPr>
        <w:tab/>
        <w:t xml:space="preserve">1.5. Грантополучатель обязуется </w:t>
      </w:r>
      <w:r w:rsidRPr="00C30DC6">
        <w:rPr>
          <w:color w:val="000000"/>
          <w:sz w:val="22"/>
          <w:szCs w:val="22"/>
        </w:rPr>
        <w:t xml:space="preserve">в сроки, указанные в календарном плане, </w:t>
      </w:r>
      <w:r w:rsidRPr="00C30DC6">
        <w:rPr>
          <w:sz w:val="22"/>
          <w:szCs w:val="22"/>
        </w:rPr>
        <w:t xml:space="preserve"> выполнить НИОКР и представить Фонду документы, подтверждающие выполнение вышеуказанных работ</w:t>
      </w:r>
      <w:r>
        <w:rPr>
          <w:sz w:val="22"/>
          <w:szCs w:val="22"/>
        </w:rPr>
        <w:t xml:space="preserve"> и целевое использование средств гранта</w:t>
      </w:r>
      <w:r w:rsidRPr="00C30DC6">
        <w:rPr>
          <w:sz w:val="22"/>
          <w:szCs w:val="22"/>
        </w:rPr>
        <w:t>.</w:t>
      </w:r>
    </w:p>
    <w:p w14:paraId="1BC638DC" w14:textId="77777777" w:rsidR="00342918" w:rsidRPr="00C30DC6" w:rsidRDefault="00342918" w:rsidP="00342918">
      <w:pPr>
        <w:spacing w:after="0"/>
        <w:rPr>
          <w:sz w:val="22"/>
          <w:szCs w:val="22"/>
        </w:rPr>
      </w:pPr>
      <w:r w:rsidRPr="00C30DC6">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14:paraId="1E800AE5" w14:textId="77777777" w:rsidR="00342918" w:rsidRPr="00C30DC6" w:rsidRDefault="00342918" w:rsidP="00342918">
      <w:pPr>
        <w:spacing w:after="0"/>
        <w:rPr>
          <w:sz w:val="22"/>
          <w:szCs w:val="22"/>
        </w:rPr>
      </w:pPr>
    </w:p>
    <w:p w14:paraId="312EA4CC" w14:textId="77777777" w:rsidR="00342918" w:rsidRPr="00C30DC6" w:rsidRDefault="00342918" w:rsidP="00342918">
      <w:pPr>
        <w:spacing w:after="0"/>
        <w:jc w:val="center"/>
        <w:rPr>
          <w:color w:val="000000"/>
          <w:sz w:val="22"/>
          <w:szCs w:val="22"/>
        </w:rPr>
      </w:pPr>
      <w:r w:rsidRPr="00C30DC6">
        <w:rPr>
          <w:color w:val="000000"/>
          <w:sz w:val="22"/>
          <w:szCs w:val="22"/>
        </w:rPr>
        <w:t xml:space="preserve">2. </w:t>
      </w:r>
      <w:r>
        <w:rPr>
          <w:color w:val="000000"/>
          <w:sz w:val="22"/>
          <w:szCs w:val="22"/>
        </w:rPr>
        <w:t>Размер гранта</w:t>
      </w:r>
      <w:r w:rsidRPr="00C30DC6">
        <w:rPr>
          <w:color w:val="000000"/>
          <w:sz w:val="22"/>
          <w:szCs w:val="22"/>
        </w:rPr>
        <w:t xml:space="preserve"> и порядок расчетов.</w:t>
      </w:r>
    </w:p>
    <w:p w14:paraId="6574E306" w14:textId="77777777" w:rsidR="00342918" w:rsidRPr="00C30DC6" w:rsidRDefault="00342918" w:rsidP="00342918">
      <w:pPr>
        <w:spacing w:after="0"/>
        <w:ind w:firstLine="708"/>
        <w:rPr>
          <w:color w:val="000000"/>
          <w:sz w:val="22"/>
          <w:szCs w:val="22"/>
        </w:rPr>
      </w:pPr>
      <w:r w:rsidRPr="00C30DC6">
        <w:rPr>
          <w:color w:val="000000"/>
          <w:sz w:val="22"/>
          <w:szCs w:val="22"/>
        </w:rPr>
        <w:t xml:space="preserve">2.1. Размер гранта составляет </w:t>
      </w:r>
      <w:r w:rsidRPr="00C30DC6">
        <w:rPr>
          <w:color w:val="FF0000"/>
          <w:sz w:val="22"/>
          <w:szCs w:val="22"/>
        </w:rPr>
        <w:t>______ (_______)</w:t>
      </w:r>
      <w:r w:rsidRPr="00C30DC6">
        <w:rPr>
          <w:color w:val="000000"/>
          <w:sz w:val="22"/>
          <w:szCs w:val="22"/>
        </w:rPr>
        <w:t xml:space="preserve"> рублей</w:t>
      </w:r>
    </w:p>
    <w:p w14:paraId="503650DE" w14:textId="77777777" w:rsidR="00342918" w:rsidRPr="00C30DC6" w:rsidRDefault="00342918" w:rsidP="00342918">
      <w:pPr>
        <w:spacing w:after="0"/>
        <w:rPr>
          <w:color w:val="000000"/>
          <w:sz w:val="22"/>
          <w:szCs w:val="22"/>
        </w:rPr>
      </w:pPr>
      <w:r w:rsidRPr="00C30DC6">
        <w:rPr>
          <w:color w:val="000000"/>
          <w:sz w:val="22"/>
          <w:szCs w:val="22"/>
        </w:rPr>
        <w:t>в том числе:</w:t>
      </w:r>
    </w:p>
    <w:p w14:paraId="4EC93FDF" w14:textId="77777777" w:rsidR="00342918" w:rsidRPr="00C30DC6" w:rsidRDefault="00342918" w:rsidP="00342918">
      <w:pPr>
        <w:spacing w:after="0"/>
        <w:ind w:firstLine="708"/>
        <w:rPr>
          <w:color w:val="FF0000"/>
          <w:sz w:val="22"/>
          <w:szCs w:val="22"/>
        </w:rPr>
      </w:pPr>
      <w:r w:rsidRPr="00C30DC6">
        <w:rPr>
          <w:color w:val="FF0000"/>
          <w:sz w:val="22"/>
          <w:szCs w:val="22"/>
        </w:rPr>
        <w:t>201_ год – _____ (______) рублей</w:t>
      </w:r>
    </w:p>
    <w:p w14:paraId="19A42515" w14:textId="77777777" w:rsidR="00342918" w:rsidRPr="00C30DC6" w:rsidRDefault="00342918" w:rsidP="00342918">
      <w:pPr>
        <w:spacing w:after="0"/>
        <w:ind w:firstLine="708"/>
        <w:rPr>
          <w:color w:val="FF0000"/>
          <w:sz w:val="22"/>
          <w:szCs w:val="22"/>
        </w:rPr>
      </w:pPr>
      <w:r w:rsidRPr="00C30DC6">
        <w:rPr>
          <w:color w:val="FF0000"/>
          <w:sz w:val="22"/>
          <w:szCs w:val="22"/>
        </w:rPr>
        <w:t>201_ год – _____ (______) рублей</w:t>
      </w:r>
    </w:p>
    <w:p w14:paraId="492F4CA7" w14:textId="26E6054C" w:rsidR="00342918" w:rsidRPr="00C30DC6" w:rsidRDefault="00342918" w:rsidP="00342918">
      <w:pPr>
        <w:spacing w:after="0"/>
        <w:rPr>
          <w:color w:val="000000"/>
          <w:sz w:val="22"/>
          <w:szCs w:val="22"/>
        </w:rPr>
      </w:pPr>
      <w:r>
        <w:rPr>
          <w:noProof/>
        </w:rPr>
        <mc:AlternateContent>
          <mc:Choice Requires="wps">
            <w:drawing>
              <wp:anchor distT="0" distB="0" distL="114300" distR="114300" simplePos="0" relativeHeight="251659264" behindDoc="0" locked="0" layoutInCell="1" allowOverlap="1" wp14:anchorId="0444D3B7" wp14:editId="5658C763">
                <wp:simplePos x="0" y="0"/>
                <wp:positionH relativeFrom="page">
                  <wp:posOffset>244475</wp:posOffset>
                </wp:positionH>
                <wp:positionV relativeFrom="page">
                  <wp:posOffset>10158730</wp:posOffset>
                </wp:positionV>
                <wp:extent cx="177165" cy="42291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F7ACEF9" w14:textId="77777777" w:rsidR="00166B73" w:rsidRPr="00147AE9" w:rsidRDefault="00166B73" w:rsidP="00342918">
                            <w:pPr>
                              <w:rPr>
                                <w:b/>
                                <w:lang w:val="en-US"/>
                              </w:rPr>
                            </w:pPr>
                          </w:p>
                        </w:txbxContent>
                      </wps:txbx>
                      <wps:bodyPr rot="0" vert="horz" wrap="square" lIns="53975" tIns="10795" rIns="53975" bIns="1079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4D3B7" id="_x0000_t202" coordsize="21600,21600" o:spt="202" path="m,l,21600r21600,l21600,xe">
                <v:stroke joinstyle="miter"/>
                <v:path gradientshapeok="t" o:connecttype="rect"/>
              </v:shapetype>
              <v:shape id="Поле 3" o:spid="_x0000_s1026" type="#_x0000_t202" style="position:absolute;left:0;text-align:left;margin-left:19.25pt;margin-top:799.9pt;width:13.95pt;height:3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" filled="f" stroked="f" strokecolor="#f2f2f2" strokeweight=".25pt">
                <v:textbox inset="4.25pt,.85pt,4.25pt,.85pt">
                  <w:txbxContent>
                    <w:p w14:paraId="5F7ACEF9" w14:textId="77777777" w:rsidR="00166B73" w:rsidRPr="00147AE9" w:rsidRDefault="00166B73" w:rsidP="00342918">
                      <w:pPr>
                        <w:rPr>
                          <w:b/>
                          <w:lang w:val="en-US"/>
                        </w:rPr>
                      </w:pPr>
                    </w:p>
                  </w:txbxContent>
                </v:textbox>
                <w10:wrap anchorx="page" anchory="page"/>
              </v:shape>
            </w:pict>
          </mc:Fallback>
        </mc:AlternateContent>
      </w:r>
      <w:r w:rsidRPr="00C30DC6">
        <w:rPr>
          <w:color w:val="000000"/>
          <w:sz w:val="22"/>
          <w:szCs w:val="22"/>
        </w:rPr>
        <w:tab/>
        <w:t xml:space="preserve">2.2. Первый платеж по соглашению равен стоимости первого этапа и составляет </w:t>
      </w:r>
      <w:r w:rsidRPr="00C30DC6">
        <w:rPr>
          <w:color w:val="FF0000"/>
          <w:sz w:val="22"/>
          <w:szCs w:val="22"/>
        </w:rPr>
        <w:t xml:space="preserve">– _____ (______) </w:t>
      </w:r>
      <w:r w:rsidRPr="00C30DC6">
        <w:rPr>
          <w:color w:val="000000"/>
          <w:sz w:val="22"/>
          <w:szCs w:val="22"/>
        </w:rPr>
        <w:t xml:space="preserve"> рублей.</w:t>
      </w:r>
    </w:p>
    <w:p w14:paraId="369C7B16" w14:textId="77777777" w:rsidR="00342918" w:rsidRPr="00C30DC6" w:rsidRDefault="00342918" w:rsidP="00342918">
      <w:pPr>
        <w:spacing w:after="0"/>
        <w:ind w:firstLine="708"/>
        <w:rPr>
          <w:color w:val="000000"/>
          <w:sz w:val="22"/>
          <w:szCs w:val="22"/>
        </w:rPr>
      </w:pPr>
      <w:r w:rsidRPr="00C30DC6">
        <w:rPr>
          <w:color w:val="000000"/>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14:paraId="2C2ABB5B" w14:textId="77777777" w:rsidR="00342918" w:rsidRPr="009B59C7" w:rsidRDefault="00342918" w:rsidP="00342918">
      <w:pPr>
        <w:spacing w:after="0"/>
        <w:ind w:firstLine="708"/>
        <w:rPr>
          <w:color w:val="000000"/>
          <w:sz w:val="22"/>
          <w:szCs w:val="22"/>
        </w:rPr>
      </w:pPr>
      <w:r w:rsidRPr="00C30DC6">
        <w:rPr>
          <w:color w:val="000000"/>
          <w:sz w:val="22"/>
          <w:szCs w:val="22"/>
        </w:rPr>
        <w:t>2.</w:t>
      </w:r>
      <w:r>
        <w:rPr>
          <w:color w:val="000000"/>
          <w:sz w:val="22"/>
          <w:szCs w:val="22"/>
        </w:rPr>
        <w:t>3</w:t>
      </w:r>
      <w:r w:rsidRPr="00C30DC6">
        <w:rPr>
          <w:color w:val="000000"/>
          <w:sz w:val="22"/>
          <w:szCs w:val="22"/>
        </w:rPr>
        <w:t xml:space="preserve">. </w:t>
      </w:r>
      <w:r w:rsidRPr="009B59C7">
        <w:rPr>
          <w:color w:val="000000"/>
          <w:sz w:val="22"/>
          <w:szCs w:val="22"/>
        </w:rPr>
        <w:t xml:space="preserve">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14:paraId="7E626D05" w14:textId="77777777" w:rsidR="00342918" w:rsidRDefault="00342918" w:rsidP="00342918">
      <w:pPr>
        <w:spacing w:after="0"/>
        <w:ind w:firstLine="708"/>
        <w:rPr>
          <w:color w:val="000000"/>
          <w:sz w:val="22"/>
          <w:szCs w:val="22"/>
        </w:rPr>
      </w:pPr>
      <w:r w:rsidRPr="009B59C7">
        <w:rPr>
          <w:color w:val="000000"/>
          <w:sz w:val="22"/>
          <w:szCs w:val="22"/>
        </w:rPr>
        <w:t>Перечисление гранта осуществляется на расчетный счет Грантополучателя в кредитной организации</w:t>
      </w:r>
      <w:r w:rsidRPr="00C30DC6">
        <w:rPr>
          <w:color w:val="000000"/>
          <w:sz w:val="22"/>
          <w:szCs w:val="22"/>
        </w:rPr>
        <w:tab/>
      </w:r>
    </w:p>
    <w:p w14:paraId="20FD464A" w14:textId="77777777" w:rsidR="00342918" w:rsidRPr="00C30DC6" w:rsidRDefault="00342918" w:rsidP="00342918">
      <w:pPr>
        <w:spacing w:after="0"/>
        <w:ind w:firstLine="708"/>
        <w:rPr>
          <w:color w:val="000000"/>
          <w:sz w:val="22"/>
          <w:szCs w:val="22"/>
        </w:rPr>
      </w:pPr>
      <w:r w:rsidRPr="00C30DC6">
        <w:rPr>
          <w:color w:val="000000"/>
          <w:sz w:val="22"/>
          <w:szCs w:val="22"/>
        </w:rPr>
        <w:t>2.4.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14:paraId="2F7E46E5" w14:textId="77777777" w:rsidR="00342918" w:rsidRPr="00C30DC6" w:rsidRDefault="00342918" w:rsidP="00342918">
      <w:pPr>
        <w:spacing w:after="0"/>
        <w:rPr>
          <w:color w:val="000000"/>
          <w:sz w:val="22"/>
          <w:szCs w:val="22"/>
        </w:rPr>
      </w:pPr>
      <w:r w:rsidRPr="00C30DC6">
        <w:rPr>
          <w:color w:val="000000"/>
          <w:sz w:val="22"/>
          <w:szCs w:val="22"/>
        </w:rPr>
        <w:tab/>
        <w:t>2.5. Фонд и Грантополучатель ежегодно подтверждают условия выполнения и стоимость работ на соответствующий финансовый год.</w:t>
      </w:r>
    </w:p>
    <w:p w14:paraId="1A729A02" w14:textId="77777777" w:rsidR="00342918" w:rsidRPr="00C30DC6" w:rsidRDefault="00342918" w:rsidP="00342918">
      <w:pPr>
        <w:spacing w:after="0"/>
        <w:rPr>
          <w:color w:val="000000"/>
          <w:sz w:val="22"/>
          <w:szCs w:val="22"/>
        </w:rPr>
      </w:pPr>
      <w:r w:rsidRPr="00C30DC6">
        <w:rPr>
          <w:color w:val="000000"/>
          <w:sz w:val="22"/>
          <w:szCs w:val="22"/>
        </w:rPr>
        <w:tab/>
        <w:t xml:space="preserve">2.6.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w:t>
      </w:r>
      <w:r w:rsidRPr="00C30DC6">
        <w:rPr>
          <w:sz w:val="22"/>
          <w:szCs w:val="22"/>
        </w:rPr>
        <w:t xml:space="preserve">на основании Федерального закона Российской Федерации </w:t>
      </w:r>
      <w:r w:rsidRPr="00C30DC6">
        <w:rPr>
          <w:color w:val="000000"/>
          <w:sz w:val="22"/>
          <w:szCs w:val="22"/>
        </w:rPr>
        <w:t>о федеральном бюджете на соответствующий финансовый год</w:t>
      </w:r>
      <w:r w:rsidRPr="00C30DC6">
        <w:rPr>
          <w:sz w:val="22"/>
          <w:szCs w:val="22"/>
        </w:rPr>
        <w:t>.</w:t>
      </w:r>
    </w:p>
    <w:p w14:paraId="398AF7E6" w14:textId="77777777" w:rsidR="00342918" w:rsidRPr="00C30DC6" w:rsidRDefault="00342918" w:rsidP="00342918">
      <w:pPr>
        <w:spacing w:after="0"/>
        <w:ind w:firstLine="709"/>
        <w:rPr>
          <w:color w:val="000000"/>
          <w:sz w:val="22"/>
          <w:szCs w:val="22"/>
        </w:rPr>
      </w:pPr>
      <w:r w:rsidRPr="00C30DC6">
        <w:rPr>
          <w:color w:val="000000"/>
          <w:sz w:val="22"/>
          <w:szCs w:val="22"/>
        </w:rPr>
        <w:t>2.7.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14:paraId="2354FCBC" w14:textId="77777777" w:rsidR="00342918" w:rsidRPr="00C30DC6" w:rsidRDefault="00342918" w:rsidP="00342918">
      <w:pPr>
        <w:spacing w:after="0"/>
        <w:rPr>
          <w:color w:val="000000"/>
          <w:sz w:val="22"/>
          <w:szCs w:val="22"/>
        </w:rPr>
      </w:pPr>
      <w:r w:rsidRPr="00C30DC6">
        <w:rPr>
          <w:color w:val="000000"/>
          <w:sz w:val="22"/>
          <w:szCs w:val="22"/>
        </w:rPr>
        <w:tab/>
        <w:t>2.8.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14:paraId="0E708B65" w14:textId="77777777" w:rsidR="00342918" w:rsidRPr="00C30DC6" w:rsidRDefault="00342918" w:rsidP="00342918">
      <w:pPr>
        <w:spacing w:after="0"/>
        <w:rPr>
          <w:color w:val="000000"/>
          <w:sz w:val="22"/>
          <w:szCs w:val="22"/>
        </w:rPr>
      </w:pPr>
      <w:r w:rsidRPr="00C30DC6">
        <w:rPr>
          <w:color w:val="000000"/>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14:paraId="0EA06608" w14:textId="77777777" w:rsidR="00342918" w:rsidRPr="00C30DC6" w:rsidRDefault="00342918" w:rsidP="00342918">
      <w:pPr>
        <w:spacing w:after="0"/>
        <w:ind w:firstLine="708"/>
        <w:rPr>
          <w:color w:val="000000"/>
          <w:sz w:val="22"/>
          <w:szCs w:val="22"/>
        </w:rPr>
      </w:pPr>
      <w:r w:rsidRPr="00C30DC6">
        <w:rPr>
          <w:color w:val="000000"/>
          <w:sz w:val="22"/>
          <w:szCs w:val="22"/>
        </w:rPr>
        <w:t>2.9.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14:paraId="3A76E732" w14:textId="77777777" w:rsidR="00342918" w:rsidRPr="00C30DC6" w:rsidRDefault="00342918" w:rsidP="00342918">
      <w:pPr>
        <w:spacing w:after="0"/>
        <w:rPr>
          <w:color w:val="000000"/>
          <w:sz w:val="22"/>
          <w:szCs w:val="22"/>
        </w:rPr>
      </w:pPr>
    </w:p>
    <w:p w14:paraId="7E903C08" w14:textId="77777777" w:rsidR="00342918" w:rsidRPr="00C30DC6" w:rsidRDefault="00342918" w:rsidP="00342918">
      <w:pPr>
        <w:spacing w:after="0"/>
        <w:jc w:val="center"/>
        <w:rPr>
          <w:color w:val="000000"/>
          <w:sz w:val="22"/>
          <w:szCs w:val="22"/>
        </w:rPr>
      </w:pPr>
      <w:r w:rsidRPr="00C30DC6">
        <w:rPr>
          <w:color w:val="000000"/>
          <w:sz w:val="22"/>
          <w:szCs w:val="22"/>
        </w:rPr>
        <w:t>3. Права и обязанности сторон</w:t>
      </w:r>
    </w:p>
    <w:p w14:paraId="7E5BFB0F" w14:textId="77777777" w:rsidR="00342918" w:rsidRPr="00C30DC6" w:rsidRDefault="00342918" w:rsidP="00342918">
      <w:pPr>
        <w:spacing w:after="0"/>
        <w:rPr>
          <w:color w:val="000000"/>
          <w:sz w:val="22"/>
          <w:szCs w:val="22"/>
        </w:rPr>
      </w:pPr>
      <w:r w:rsidRPr="00C30DC6">
        <w:rPr>
          <w:color w:val="000000"/>
          <w:sz w:val="22"/>
          <w:szCs w:val="22"/>
        </w:rPr>
        <w:tab/>
        <w:t xml:space="preserve">3.1. Грантополучатель обязан: </w:t>
      </w:r>
    </w:p>
    <w:p w14:paraId="29BB6DE7" w14:textId="77777777" w:rsidR="00342918" w:rsidRPr="006B433B" w:rsidRDefault="00342918" w:rsidP="00342918">
      <w:pPr>
        <w:spacing w:after="0"/>
        <w:ind w:firstLine="708"/>
        <w:rPr>
          <w:color w:val="000000"/>
          <w:sz w:val="22"/>
          <w:szCs w:val="22"/>
        </w:rPr>
      </w:pPr>
      <w:r w:rsidRPr="00C30DC6">
        <w:rPr>
          <w:color w:val="000000"/>
          <w:sz w:val="22"/>
          <w:szCs w:val="22"/>
        </w:rPr>
        <w:t xml:space="preserve">- качественно и в срок </w:t>
      </w:r>
      <w:r w:rsidRPr="006B433B">
        <w:rPr>
          <w:color w:val="000000"/>
          <w:sz w:val="22"/>
          <w:szCs w:val="22"/>
        </w:rPr>
        <w:t>выполнить НИОКР;</w:t>
      </w:r>
    </w:p>
    <w:p w14:paraId="16740FB6" w14:textId="77777777" w:rsidR="00342918" w:rsidRPr="006B433B" w:rsidRDefault="00342918" w:rsidP="00342918">
      <w:pPr>
        <w:spacing w:after="0"/>
        <w:ind w:firstLine="708"/>
        <w:rPr>
          <w:color w:val="000000"/>
          <w:sz w:val="22"/>
          <w:szCs w:val="22"/>
        </w:rPr>
      </w:pPr>
      <w:r w:rsidRPr="006B433B">
        <w:rPr>
          <w:color w:val="000000"/>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
    <w:p w14:paraId="2D42BCA0" w14:textId="74E5D553" w:rsidR="00342918" w:rsidRPr="006B433B" w:rsidRDefault="00342918" w:rsidP="00342918">
      <w:pPr>
        <w:spacing w:after="0"/>
        <w:ind w:firstLine="708"/>
        <w:rPr>
          <w:color w:val="000000"/>
          <w:sz w:val="22"/>
          <w:szCs w:val="22"/>
        </w:rPr>
      </w:pPr>
      <w:r w:rsidRPr="006B433B">
        <w:rPr>
          <w:color w:val="000000"/>
          <w:sz w:val="22"/>
          <w:szCs w:val="22"/>
        </w:rPr>
        <w:t xml:space="preserve">- обеспечить целевое использование полученных средств на финансовое обеспечение НИОКР за счет субсидий, предоставляемых Фонду </w:t>
      </w:r>
      <w:r w:rsidR="002C22C0" w:rsidRPr="006B433B">
        <w:rPr>
          <w:color w:val="000000"/>
          <w:sz w:val="22"/>
          <w:szCs w:val="22"/>
        </w:rPr>
        <w:t>из средств Федерального бюджета;</w:t>
      </w:r>
    </w:p>
    <w:p w14:paraId="0C4602CB" w14:textId="035823EA" w:rsidR="002C22C0" w:rsidRPr="006B433B" w:rsidRDefault="002C22C0" w:rsidP="00342918">
      <w:pPr>
        <w:spacing w:after="0"/>
        <w:ind w:firstLine="708"/>
        <w:rPr>
          <w:color w:val="000000"/>
          <w:sz w:val="22"/>
          <w:szCs w:val="22"/>
        </w:rPr>
      </w:pPr>
      <w:r w:rsidRPr="006B433B">
        <w:rPr>
          <w:color w:val="000000"/>
          <w:sz w:val="22"/>
          <w:szCs w:val="22"/>
        </w:rPr>
        <w:t>- обеспечить достижение плановых показателей реализации инновационного проекта, утвержденных в приложении №1 к Дополнению по договору (соглашению).</w:t>
      </w:r>
    </w:p>
    <w:p w14:paraId="744B23C8" w14:textId="77777777" w:rsidR="00342918" w:rsidRPr="006B433B" w:rsidRDefault="00342918" w:rsidP="00342918">
      <w:pPr>
        <w:spacing w:after="0"/>
        <w:ind w:firstLine="708"/>
        <w:rPr>
          <w:color w:val="000000"/>
          <w:sz w:val="22"/>
          <w:szCs w:val="22"/>
        </w:rPr>
      </w:pPr>
      <w:r w:rsidRPr="006B433B">
        <w:rPr>
          <w:color w:val="000000"/>
          <w:sz w:val="22"/>
          <w:szCs w:val="22"/>
        </w:rPr>
        <w:t>3.1.1. Грантополучатель несет ответственность за целевое использование гранта и достоверность отчетных данных.</w:t>
      </w:r>
    </w:p>
    <w:p w14:paraId="01A8B1D0" w14:textId="77777777" w:rsidR="00342918" w:rsidRPr="00C30DC6" w:rsidRDefault="00342918" w:rsidP="00342918">
      <w:pPr>
        <w:spacing w:after="0"/>
        <w:rPr>
          <w:color w:val="000000"/>
          <w:sz w:val="22"/>
          <w:szCs w:val="22"/>
        </w:rPr>
      </w:pPr>
      <w:r w:rsidRPr="006B433B">
        <w:rPr>
          <w:color w:val="000000"/>
          <w:sz w:val="22"/>
          <w:szCs w:val="22"/>
        </w:rPr>
        <w:tab/>
        <w:t>В случае отсутствия отчета по очередному этапу работ</w:t>
      </w:r>
      <w:r w:rsidRPr="00C30DC6">
        <w:rPr>
          <w:color w:val="000000"/>
          <w:sz w:val="22"/>
          <w:szCs w:val="22"/>
        </w:rPr>
        <w:t xml:space="preserve"> Фонд прекращает оплату работ.</w:t>
      </w:r>
    </w:p>
    <w:p w14:paraId="3FBA194E" w14:textId="77777777" w:rsidR="00342918" w:rsidRPr="00C30DC6" w:rsidRDefault="00342918" w:rsidP="00342918">
      <w:pPr>
        <w:spacing w:after="0"/>
        <w:ind w:firstLine="708"/>
        <w:rPr>
          <w:color w:val="000000"/>
          <w:sz w:val="22"/>
          <w:szCs w:val="22"/>
        </w:rPr>
      </w:pPr>
      <w:r w:rsidRPr="00C30DC6">
        <w:rPr>
          <w:color w:val="000000"/>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14:paraId="6169ADA3" w14:textId="77777777" w:rsidR="00342918" w:rsidRPr="00C30DC6" w:rsidRDefault="00342918" w:rsidP="00342918">
      <w:pPr>
        <w:spacing w:after="0"/>
        <w:rPr>
          <w:color w:val="000000"/>
          <w:sz w:val="22"/>
          <w:szCs w:val="22"/>
        </w:rPr>
      </w:pPr>
      <w:r w:rsidRPr="00C30DC6">
        <w:rPr>
          <w:color w:val="000000"/>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14:paraId="2E372586" w14:textId="77777777" w:rsidR="00342918" w:rsidRPr="00C30DC6" w:rsidRDefault="00342918" w:rsidP="00342918">
      <w:pPr>
        <w:spacing w:after="0"/>
        <w:rPr>
          <w:color w:val="000000"/>
          <w:sz w:val="22"/>
          <w:szCs w:val="22"/>
        </w:rPr>
      </w:pPr>
      <w:r w:rsidRPr="00C30DC6">
        <w:rPr>
          <w:color w:val="000000"/>
          <w:sz w:val="22"/>
          <w:szCs w:val="22"/>
        </w:rPr>
        <w:tab/>
        <w:t xml:space="preserve">3.2. Фонд вправе проводить проверки хода выполнения работ и целевого использования гранта по настоящему соглашению. </w:t>
      </w:r>
    </w:p>
    <w:p w14:paraId="14A76152" w14:textId="77777777" w:rsidR="00342918" w:rsidRPr="00C30DC6" w:rsidRDefault="00342918" w:rsidP="00342918">
      <w:pPr>
        <w:spacing w:after="0"/>
        <w:rPr>
          <w:color w:val="000000"/>
          <w:sz w:val="22"/>
          <w:szCs w:val="22"/>
        </w:rPr>
      </w:pPr>
      <w:r w:rsidRPr="00C30DC6">
        <w:rPr>
          <w:color w:val="000000"/>
          <w:sz w:val="22"/>
          <w:szCs w:val="22"/>
        </w:rPr>
        <w:tab/>
        <w:t xml:space="preserve">Фонд осуществляет контроль за ходом выполнения работ и целевым использованием гранта. </w:t>
      </w:r>
    </w:p>
    <w:p w14:paraId="5F663DE3" w14:textId="77777777" w:rsidR="006B433B" w:rsidRPr="00F93232" w:rsidRDefault="006B433B" w:rsidP="006B433B">
      <w:pPr>
        <w:spacing w:after="0"/>
        <w:ind w:firstLine="708"/>
        <w:rPr>
          <w:sz w:val="22"/>
          <w:szCs w:val="22"/>
        </w:rPr>
      </w:pPr>
      <w:r w:rsidRPr="00F93232">
        <w:rPr>
          <w:sz w:val="22"/>
          <w:szCs w:val="22"/>
        </w:rPr>
        <w:t>Грантополучатель обязуется предоставлять по запросу необходимую документацию, относящуюся к работам и затратам по настоящему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w:t>
      </w:r>
    </w:p>
    <w:p w14:paraId="5298AAAD" w14:textId="77777777" w:rsidR="00342918" w:rsidRPr="00C30DC6" w:rsidRDefault="00342918" w:rsidP="00342918">
      <w:pPr>
        <w:spacing w:after="0"/>
        <w:rPr>
          <w:color w:val="000000"/>
          <w:sz w:val="22"/>
          <w:szCs w:val="22"/>
        </w:rPr>
      </w:pPr>
      <w:r w:rsidRPr="00C30DC6">
        <w:rPr>
          <w:color w:val="000000"/>
          <w:sz w:val="22"/>
          <w:szCs w:val="22"/>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14:paraId="45D88624" w14:textId="77777777" w:rsidR="00342918" w:rsidRPr="00C30DC6" w:rsidRDefault="00342918" w:rsidP="00342918">
      <w:pPr>
        <w:spacing w:after="0"/>
        <w:rPr>
          <w:color w:val="000000"/>
          <w:sz w:val="22"/>
          <w:szCs w:val="22"/>
        </w:rPr>
      </w:pPr>
      <w:r w:rsidRPr="00C30DC6">
        <w:rPr>
          <w:color w:val="000000"/>
          <w:sz w:val="22"/>
          <w:szCs w:val="22"/>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14:paraId="1E9EDE02" w14:textId="77777777" w:rsidR="00342918" w:rsidRPr="00C30DC6" w:rsidRDefault="00342918" w:rsidP="00342918">
      <w:pPr>
        <w:spacing w:after="0"/>
        <w:rPr>
          <w:color w:val="000000"/>
          <w:sz w:val="22"/>
          <w:szCs w:val="22"/>
        </w:rPr>
      </w:pPr>
      <w:r w:rsidRPr="00C30DC6">
        <w:rPr>
          <w:color w:val="000000"/>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14:paraId="4FB7BEC7" w14:textId="77777777" w:rsidR="00342918" w:rsidRPr="00C30DC6" w:rsidRDefault="00342918" w:rsidP="00342918">
      <w:pPr>
        <w:spacing w:after="0"/>
        <w:ind w:firstLine="708"/>
        <w:rPr>
          <w:color w:val="000000"/>
          <w:sz w:val="22"/>
          <w:szCs w:val="22"/>
        </w:rPr>
      </w:pPr>
      <w:r w:rsidRPr="00C30DC6">
        <w:rPr>
          <w:color w:val="000000"/>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14:paraId="40FC1F27" w14:textId="77777777" w:rsidR="006B433B" w:rsidRPr="00F93232" w:rsidRDefault="00342918" w:rsidP="006B433B">
      <w:pPr>
        <w:spacing w:after="0"/>
        <w:rPr>
          <w:sz w:val="22"/>
          <w:szCs w:val="22"/>
        </w:rPr>
      </w:pPr>
      <w:r w:rsidRPr="00C30DC6">
        <w:rPr>
          <w:color w:val="000000"/>
          <w:sz w:val="22"/>
          <w:szCs w:val="22"/>
        </w:rPr>
        <w:tab/>
      </w:r>
      <w:r w:rsidR="006B433B" w:rsidRPr="00F93232">
        <w:rPr>
          <w:sz w:val="22"/>
          <w:szCs w:val="22"/>
        </w:rPr>
        <w:t>отсутствия отчетов о выполненных работах и произведенных</w:t>
      </w:r>
      <w:r w:rsidR="006B433B">
        <w:rPr>
          <w:sz w:val="22"/>
          <w:szCs w:val="22"/>
        </w:rPr>
        <w:t xml:space="preserve"> расходах</w:t>
      </w:r>
      <w:r w:rsidR="006B433B" w:rsidRPr="00F93232">
        <w:rPr>
          <w:sz w:val="22"/>
          <w:szCs w:val="22"/>
        </w:rPr>
        <w:t xml:space="preserve">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договору гранта.</w:t>
      </w:r>
    </w:p>
    <w:p w14:paraId="51BE1BD7" w14:textId="573C57AB" w:rsidR="00342918" w:rsidRPr="00C30DC6" w:rsidRDefault="00342918" w:rsidP="00342918">
      <w:pPr>
        <w:spacing w:after="0"/>
        <w:rPr>
          <w:color w:val="000000"/>
          <w:sz w:val="22"/>
          <w:szCs w:val="22"/>
        </w:rPr>
      </w:pPr>
      <w:r w:rsidRPr="00C30DC6">
        <w:rPr>
          <w:color w:val="000000"/>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14:paraId="053EDD21" w14:textId="77777777" w:rsidR="00342918" w:rsidRPr="00C30DC6" w:rsidRDefault="00342918" w:rsidP="00342918">
      <w:pPr>
        <w:spacing w:after="0"/>
        <w:rPr>
          <w:color w:val="000000"/>
          <w:sz w:val="22"/>
          <w:szCs w:val="22"/>
        </w:rPr>
      </w:pPr>
      <w:r w:rsidRPr="00C30DC6">
        <w:rPr>
          <w:color w:val="000000"/>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6147103B" w14:textId="77777777" w:rsidR="00690323" w:rsidRPr="00F93232" w:rsidRDefault="00690323" w:rsidP="00690323">
      <w:pPr>
        <w:spacing w:after="0"/>
        <w:ind w:firstLine="708"/>
        <w:rPr>
          <w:sz w:val="22"/>
          <w:szCs w:val="22"/>
        </w:rPr>
      </w:pPr>
      <w:r w:rsidRPr="00F93232">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14:paraId="7E469979" w14:textId="77777777" w:rsidR="00690323" w:rsidRPr="00F93232" w:rsidRDefault="00690323" w:rsidP="00690323">
      <w:pPr>
        <w:spacing w:after="0"/>
        <w:ind w:firstLine="708"/>
        <w:rPr>
          <w:sz w:val="22"/>
          <w:szCs w:val="22"/>
        </w:rPr>
      </w:pPr>
      <w:r w:rsidRPr="00F93232">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ЦИТиС), а также не позднее 50 календарных дней с даты начала НИОКР представить РК с присвоенным ФГАНУ ЦИТиС  регистрационным</w:t>
      </w:r>
      <w:r>
        <w:rPr>
          <w:sz w:val="22"/>
          <w:szCs w:val="22"/>
        </w:rPr>
        <w:t xml:space="preserve"> номером в электронном виде в </w:t>
      </w:r>
      <w:r w:rsidRPr="00F93232">
        <w:rPr>
          <w:sz w:val="22"/>
          <w:szCs w:val="22"/>
        </w:rPr>
        <w:t>автоматизированной системе «Фонд-М» (далее – АС).</w:t>
      </w:r>
    </w:p>
    <w:p w14:paraId="757AA254" w14:textId="77777777" w:rsidR="00690323" w:rsidRPr="00F93232" w:rsidRDefault="00690323" w:rsidP="00690323">
      <w:pPr>
        <w:spacing w:after="0"/>
        <w:ind w:firstLine="708"/>
        <w:rPr>
          <w:sz w:val="22"/>
          <w:szCs w:val="22"/>
        </w:rPr>
      </w:pPr>
      <w:r w:rsidRPr="00F93232">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14:paraId="7CB25597" w14:textId="77777777" w:rsidR="00690323" w:rsidRPr="00F93232" w:rsidRDefault="00690323" w:rsidP="00690323">
      <w:pPr>
        <w:spacing w:after="0"/>
        <w:ind w:firstLine="708"/>
        <w:rPr>
          <w:sz w:val="22"/>
          <w:szCs w:val="22"/>
        </w:rPr>
      </w:pPr>
      <w:r w:rsidRPr="00F93232">
        <w:rPr>
          <w:sz w:val="22"/>
          <w:szCs w:val="22"/>
        </w:rPr>
        <w:t>ИКРБС заполняется и направляется на регистрацию в ФГАНУ ЦИТиС по окончании каждого этапа работы с приложением отчета.</w:t>
      </w:r>
    </w:p>
    <w:p w14:paraId="608A8368" w14:textId="77777777" w:rsidR="00690323" w:rsidRPr="00F93232" w:rsidRDefault="00690323" w:rsidP="00690323">
      <w:pPr>
        <w:spacing w:after="0"/>
        <w:ind w:firstLine="708"/>
        <w:rPr>
          <w:sz w:val="22"/>
          <w:szCs w:val="22"/>
        </w:rPr>
      </w:pPr>
      <w:r w:rsidRPr="00F93232">
        <w:rPr>
          <w:sz w:val="22"/>
          <w:szCs w:val="22"/>
        </w:rPr>
        <w:t>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w:t>
      </w:r>
    </w:p>
    <w:p w14:paraId="3CE008DE" w14:textId="77777777" w:rsidR="00690323" w:rsidRPr="00F93232" w:rsidRDefault="00690323" w:rsidP="00690323">
      <w:pPr>
        <w:spacing w:after="0"/>
        <w:ind w:firstLine="708"/>
        <w:rPr>
          <w:sz w:val="22"/>
          <w:szCs w:val="22"/>
        </w:rPr>
      </w:pPr>
      <w:r w:rsidRPr="00F93232">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Pr="00F93232">
        <w:t xml:space="preserve"> </w:t>
      </w:r>
      <w:r w:rsidRPr="00F93232">
        <w:rPr>
          <w:sz w:val="22"/>
          <w:szCs w:val="22"/>
        </w:rPr>
        <w:t xml:space="preserve">заполнить на сайте www.rosrid.ru и направить в электронном виде в ФГАНУ ЦИТиС  форму направления сведений  о созданном (ых) РИД (далее – ИКР): </w:t>
      </w:r>
    </w:p>
    <w:p w14:paraId="79C10F8D" w14:textId="77777777" w:rsidR="00690323" w:rsidRPr="00F93232" w:rsidRDefault="00690323" w:rsidP="00690323">
      <w:pPr>
        <w:spacing w:after="0"/>
        <w:ind w:firstLine="708"/>
        <w:rPr>
          <w:sz w:val="22"/>
          <w:szCs w:val="22"/>
        </w:rPr>
      </w:pPr>
      <w:r w:rsidRPr="00F93232">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14:paraId="7E7E8B6E" w14:textId="77777777" w:rsidR="00690323" w:rsidRPr="00F93232" w:rsidRDefault="00690323" w:rsidP="00690323">
      <w:pPr>
        <w:spacing w:after="0"/>
        <w:ind w:firstLine="708"/>
        <w:rPr>
          <w:sz w:val="22"/>
          <w:szCs w:val="22"/>
        </w:rPr>
      </w:pPr>
      <w:r w:rsidRPr="00F93232">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14:paraId="57B7FADD" w14:textId="77777777" w:rsidR="00690323" w:rsidRPr="00F93232" w:rsidRDefault="00690323" w:rsidP="00690323">
      <w:pPr>
        <w:spacing w:after="0"/>
        <w:ind w:firstLine="708"/>
        <w:rPr>
          <w:sz w:val="22"/>
          <w:szCs w:val="22"/>
        </w:rPr>
      </w:pPr>
      <w:r w:rsidRPr="00F93232">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договора (соглашения).</w:t>
      </w:r>
    </w:p>
    <w:p w14:paraId="481FCC86" w14:textId="77777777" w:rsidR="00690323" w:rsidRPr="00F93232" w:rsidRDefault="00690323" w:rsidP="00690323">
      <w:pPr>
        <w:spacing w:after="0"/>
        <w:ind w:firstLine="708"/>
        <w:rPr>
          <w:sz w:val="22"/>
          <w:szCs w:val="22"/>
        </w:rPr>
      </w:pPr>
      <w:r w:rsidRPr="00F93232">
        <w:rPr>
          <w:sz w:val="22"/>
          <w:szCs w:val="22"/>
        </w:rPr>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14:paraId="06F5FB2A" w14:textId="77777777" w:rsidR="00690323" w:rsidRPr="00F93232" w:rsidRDefault="00690323" w:rsidP="00690323">
      <w:pPr>
        <w:spacing w:after="0"/>
        <w:ind w:firstLine="708"/>
        <w:rPr>
          <w:sz w:val="22"/>
          <w:szCs w:val="22"/>
        </w:rPr>
      </w:pPr>
      <w:r w:rsidRPr="00F93232">
        <w:rPr>
          <w:sz w:val="22"/>
          <w:szCs w:val="22"/>
        </w:rPr>
        <w:t>Грантополучатель  обязан до окончания договора представить ИКР с присвоенным ФГАНУ ЦИТиС  регистрационным номером в электронном виде в АС.</w:t>
      </w:r>
    </w:p>
    <w:p w14:paraId="25B11C81" w14:textId="77777777" w:rsidR="00690323" w:rsidRPr="00F93232" w:rsidRDefault="00690323" w:rsidP="00690323">
      <w:pPr>
        <w:spacing w:after="0"/>
        <w:ind w:firstLine="708"/>
        <w:rPr>
          <w:sz w:val="22"/>
          <w:szCs w:val="22"/>
        </w:rPr>
      </w:pPr>
      <w:r w:rsidRPr="00F93232">
        <w:rPr>
          <w:sz w:val="22"/>
          <w:szCs w:val="22"/>
        </w:rPr>
        <w:t>3.9.4. В 15-дневный срок с даты получения из ФИПС  свидетельства (патента) о государственной регистрации или отказа в регистрации РИД,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14:paraId="169F34B7" w14:textId="77777777" w:rsidR="00690323" w:rsidRPr="00F93232" w:rsidRDefault="00690323" w:rsidP="00690323">
      <w:pPr>
        <w:spacing w:after="0"/>
        <w:ind w:firstLine="708"/>
        <w:rPr>
          <w:sz w:val="22"/>
          <w:szCs w:val="22"/>
        </w:rPr>
      </w:pPr>
      <w:r w:rsidRPr="00F93232">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договора (соглашения).</w:t>
      </w:r>
    </w:p>
    <w:p w14:paraId="74B61EA1" w14:textId="77777777" w:rsidR="00690323" w:rsidRPr="00F93232" w:rsidRDefault="00690323" w:rsidP="00690323">
      <w:pPr>
        <w:spacing w:after="0"/>
        <w:ind w:firstLine="708"/>
        <w:rPr>
          <w:sz w:val="22"/>
          <w:szCs w:val="22"/>
        </w:rPr>
      </w:pPr>
      <w:r w:rsidRPr="00F93232">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14:paraId="09C1F1A4" w14:textId="77777777" w:rsidR="00690323" w:rsidRPr="00F93232" w:rsidRDefault="00690323" w:rsidP="00690323">
      <w:pPr>
        <w:spacing w:after="0"/>
        <w:ind w:firstLine="708"/>
        <w:rPr>
          <w:sz w:val="22"/>
          <w:szCs w:val="22"/>
        </w:rPr>
      </w:pPr>
      <w:r w:rsidRPr="00F93232">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договора (соглашения).</w:t>
      </w:r>
    </w:p>
    <w:p w14:paraId="705FCA76" w14:textId="77777777" w:rsidR="00690323" w:rsidRPr="00F93232" w:rsidRDefault="00690323" w:rsidP="00690323">
      <w:pPr>
        <w:spacing w:after="0"/>
        <w:ind w:firstLine="708"/>
        <w:rPr>
          <w:sz w:val="22"/>
          <w:szCs w:val="22"/>
        </w:rPr>
      </w:pPr>
      <w:r w:rsidRPr="00F93232">
        <w:rPr>
          <w:sz w:val="22"/>
          <w:szCs w:val="22"/>
        </w:rPr>
        <w:t>3.9.5. 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14:paraId="25E6FF50" w14:textId="77777777" w:rsidR="00690323" w:rsidRPr="00F93232" w:rsidRDefault="00690323" w:rsidP="00690323">
      <w:pPr>
        <w:spacing w:after="0"/>
        <w:ind w:firstLine="708"/>
        <w:rPr>
          <w:sz w:val="22"/>
          <w:szCs w:val="22"/>
        </w:rPr>
      </w:pPr>
      <w:r w:rsidRPr="00F93232">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договора (соглашения).</w:t>
      </w:r>
    </w:p>
    <w:p w14:paraId="29DD7003" w14:textId="77777777" w:rsidR="00690323" w:rsidRPr="00F93232" w:rsidRDefault="00690323" w:rsidP="00690323">
      <w:pPr>
        <w:spacing w:after="0"/>
        <w:ind w:firstLine="708"/>
        <w:rPr>
          <w:sz w:val="22"/>
          <w:szCs w:val="22"/>
        </w:rPr>
      </w:pPr>
      <w:r w:rsidRPr="00F93232">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14:paraId="2F1EF5AA" w14:textId="4E264F3C" w:rsidR="00690323" w:rsidRPr="00F93232" w:rsidRDefault="00690323" w:rsidP="00690323">
      <w:pPr>
        <w:spacing w:after="0"/>
        <w:ind w:firstLine="708"/>
        <w:rPr>
          <w:sz w:val="22"/>
          <w:szCs w:val="22"/>
        </w:rPr>
      </w:pPr>
      <w:r w:rsidRPr="00F93232">
        <w:rPr>
          <w:sz w:val="22"/>
          <w:szCs w:val="22"/>
        </w:rPr>
        <w:t>ИКСИ оформляется Грантополучателем в обязательном порядке, в период действия договора (соглашения), либо в течение 5 лет  после окончания действия договора (соглашения).</w:t>
      </w:r>
      <w:r w:rsidRPr="00F93232">
        <w:rPr>
          <w:sz w:val="22"/>
          <w:szCs w:val="22"/>
        </w:rPr>
        <w:tab/>
      </w:r>
      <w:r w:rsidRPr="00F93232">
        <w:rPr>
          <w:sz w:val="22"/>
          <w:szCs w:val="22"/>
        </w:rPr>
        <w:tab/>
      </w:r>
      <w:r w:rsidRPr="001429E2">
        <w:rPr>
          <w:sz w:val="22"/>
          <w:szCs w:val="22"/>
        </w:rPr>
        <w:t>3.10. В течение всего срока действия договора,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w:t>
      </w:r>
    </w:p>
    <w:p w14:paraId="51C334AD" w14:textId="77777777" w:rsidR="00690323" w:rsidRPr="00F93232" w:rsidRDefault="00690323" w:rsidP="00690323">
      <w:pPr>
        <w:spacing w:after="0"/>
        <w:ind w:firstLine="708"/>
        <w:rPr>
          <w:sz w:val="22"/>
          <w:szCs w:val="22"/>
        </w:rPr>
      </w:pPr>
      <w:r w:rsidRPr="00F93232">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F93232">
        <w:rPr>
          <w:sz w:val="22"/>
          <w:szCs w:val="22"/>
        </w:rPr>
        <w:tab/>
      </w:r>
    </w:p>
    <w:p w14:paraId="48C8BA59" w14:textId="77777777" w:rsidR="00690323" w:rsidRPr="00F93232" w:rsidRDefault="00690323" w:rsidP="00690323">
      <w:pPr>
        <w:spacing w:after="0"/>
        <w:ind w:firstLine="708"/>
        <w:rPr>
          <w:sz w:val="22"/>
          <w:szCs w:val="22"/>
        </w:rPr>
      </w:pPr>
      <w:r w:rsidRPr="00F93232">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14:paraId="57A1B894" w14:textId="77777777" w:rsidR="00690323" w:rsidRPr="00F93232" w:rsidRDefault="00690323" w:rsidP="00690323">
      <w:pPr>
        <w:spacing w:after="0"/>
        <w:ind w:firstLine="708"/>
        <w:rPr>
          <w:sz w:val="22"/>
          <w:szCs w:val="22"/>
        </w:rPr>
      </w:pPr>
      <w:r w:rsidRPr="00F93232">
        <w:rPr>
          <w:sz w:val="22"/>
          <w:szCs w:val="22"/>
        </w:rPr>
        <w:t>3.11. Грантополучатель обязуется не приобретать за счет средств гранта</w:t>
      </w:r>
      <w:r>
        <w:rPr>
          <w:sz w:val="22"/>
          <w:szCs w:val="22"/>
        </w:rPr>
        <w:t xml:space="preserve"> </w:t>
      </w:r>
      <w:r w:rsidRPr="00205790">
        <w:rPr>
          <w:sz w:val="22"/>
          <w:szCs w:val="22"/>
        </w:rPr>
        <w:t>и (или) внебюджетных средств</w:t>
      </w:r>
      <w:r>
        <w:rPr>
          <w:sz w:val="22"/>
          <w:szCs w:val="22"/>
        </w:rPr>
        <w:t xml:space="preserve"> </w:t>
      </w:r>
      <w:r w:rsidRPr="00F93232">
        <w:rPr>
          <w:sz w:val="22"/>
          <w:szCs w:val="22"/>
        </w:rPr>
        <w:t>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14:paraId="7232F435" w14:textId="77777777" w:rsidR="00690323" w:rsidRPr="00F93232" w:rsidRDefault="00690323" w:rsidP="00690323">
      <w:pPr>
        <w:spacing w:after="0"/>
        <w:ind w:firstLine="708"/>
        <w:rPr>
          <w:sz w:val="22"/>
          <w:szCs w:val="22"/>
        </w:rPr>
      </w:pPr>
      <w:r w:rsidRPr="00F93232">
        <w:rPr>
          <w:sz w:val="22"/>
          <w:szCs w:val="22"/>
        </w:rPr>
        <w:t>3.12. Грантополучатель обязуется не заключать сделки на приобретение за счет средств гранта</w:t>
      </w:r>
      <w:r w:rsidRPr="00205790">
        <w:t xml:space="preserve"> </w:t>
      </w:r>
      <w:r w:rsidRPr="00205790">
        <w:rPr>
          <w:sz w:val="22"/>
          <w:szCs w:val="22"/>
        </w:rPr>
        <w:t>и (или) внебюджетных средств</w:t>
      </w:r>
      <w:r w:rsidRPr="00F93232">
        <w:rPr>
          <w:sz w:val="22"/>
          <w:szCs w:val="22"/>
        </w:rPr>
        <w:t xml:space="preserve"> товаров и услуг у аффилированных компаний.</w:t>
      </w:r>
    </w:p>
    <w:p w14:paraId="1E46360C" w14:textId="77777777" w:rsidR="002C22C0" w:rsidRPr="00C30DC6" w:rsidRDefault="002C22C0" w:rsidP="002C22C0">
      <w:pPr>
        <w:spacing w:after="0"/>
        <w:rPr>
          <w:color w:val="000000"/>
          <w:sz w:val="22"/>
          <w:szCs w:val="22"/>
        </w:rPr>
      </w:pPr>
    </w:p>
    <w:p w14:paraId="4B23E72E" w14:textId="77777777" w:rsidR="00342918" w:rsidRPr="00C30DC6" w:rsidRDefault="00342918" w:rsidP="00342918">
      <w:pPr>
        <w:spacing w:after="0"/>
        <w:jc w:val="center"/>
        <w:rPr>
          <w:color w:val="000000"/>
          <w:sz w:val="22"/>
          <w:szCs w:val="22"/>
        </w:rPr>
      </w:pPr>
      <w:r w:rsidRPr="00C30DC6">
        <w:rPr>
          <w:color w:val="000000"/>
          <w:sz w:val="22"/>
          <w:szCs w:val="22"/>
        </w:rPr>
        <w:t>4. Права сторон на результаты НИОКР, полученные при выполнении настоящего соглашения.</w:t>
      </w:r>
    </w:p>
    <w:p w14:paraId="664ABDB1" w14:textId="77777777" w:rsidR="00690323" w:rsidRPr="00F93232" w:rsidRDefault="00342918" w:rsidP="00690323">
      <w:pPr>
        <w:spacing w:after="0"/>
        <w:ind w:firstLine="708"/>
        <w:rPr>
          <w:sz w:val="22"/>
          <w:szCs w:val="22"/>
        </w:rPr>
      </w:pPr>
      <w:r w:rsidRPr="00C30DC6">
        <w:rPr>
          <w:color w:val="000000"/>
          <w:sz w:val="22"/>
          <w:szCs w:val="22"/>
        </w:rPr>
        <w:tab/>
      </w:r>
      <w:r w:rsidR="00690323" w:rsidRPr="00F93232">
        <w:rPr>
          <w:sz w:val="22"/>
          <w:szCs w:val="22"/>
        </w:rPr>
        <w:t>4.1. Исключительные права на результаты интеллектуальной деятельности (РИД)</w:t>
      </w:r>
      <w:r w:rsidR="00690323" w:rsidRPr="00F93232">
        <w:t xml:space="preserve"> (</w:t>
      </w:r>
      <w:r w:rsidR="00690323" w:rsidRPr="00F93232">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14:paraId="5C5C2529" w14:textId="77777777" w:rsidR="00690323" w:rsidRPr="00114217" w:rsidRDefault="00690323" w:rsidP="00690323">
      <w:pPr>
        <w:spacing w:after="0"/>
        <w:ind w:firstLine="708"/>
        <w:rPr>
          <w:sz w:val="22"/>
          <w:szCs w:val="22"/>
        </w:rPr>
      </w:pPr>
      <w:r w:rsidRPr="00114217">
        <w:rPr>
          <w:sz w:val="22"/>
          <w:szCs w:val="22"/>
        </w:rPr>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14:paraId="560A8B62" w14:textId="77777777" w:rsidR="00690323" w:rsidRPr="00F93232" w:rsidRDefault="00690323" w:rsidP="00690323">
      <w:pPr>
        <w:spacing w:after="0"/>
        <w:ind w:firstLine="708"/>
        <w:rPr>
          <w:sz w:val="22"/>
          <w:szCs w:val="22"/>
        </w:rPr>
      </w:pPr>
      <w:r w:rsidRPr="00F93232">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6D92013F" w14:textId="77777777" w:rsidR="00690323" w:rsidRPr="00F93232" w:rsidRDefault="00690323" w:rsidP="00690323">
      <w:pPr>
        <w:spacing w:after="0"/>
        <w:ind w:firstLine="708"/>
        <w:rPr>
          <w:sz w:val="22"/>
          <w:szCs w:val="22"/>
        </w:rPr>
      </w:pPr>
      <w:r w:rsidRPr="00F93232">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1546B524" w14:textId="77777777" w:rsidR="00690323" w:rsidRPr="00114217" w:rsidRDefault="00690323" w:rsidP="00690323">
      <w:pPr>
        <w:spacing w:after="0"/>
        <w:ind w:firstLine="708"/>
        <w:rPr>
          <w:sz w:val="22"/>
          <w:szCs w:val="22"/>
        </w:rPr>
      </w:pPr>
      <w:r w:rsidRPr="00F93232">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14:paraId="549FE53E" w14:textId="77777777" w:rsidR="00690323" w:rsidRPr="00F93232" w:rsidRDefault="00690323" w:rsidP="00690323">
      <w:pPr>
        <w:spacing w:after="0"/>
        <w:ind w:firstLine="708"/>
        <w:rPr>
          <w:sz w:val="22"/>
          <w:szCs w:val="22"/>
        </w:rPr>
      </w:pPr>
      <w:r w:rsidRPr="00F93232">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14:paraId="152A5A16" w14:textId="77777777" w:rsidR="00690323" w:rsidRPr="00F93232" w:rsidRDefault="00690323" w:rsidP="00690323">
      <w:pPr>
        <w:spacing w:after="0"/>
        <w:ind w:firstLine="708"/>
        <w:rPr>
          <w:sz w:val="22"/>
          <w:szCs w:val="22"/>
        </w:rPr>
      </w:pPr>
      <w:r w:rsidRPr="00F93232">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14:paraId="0F281761" w14:textId="38A9D485" w:rsidR="00342918" w:rsidRPr="00C30DC6" w:rsidRDefault="00342918" w:rsidP="00690323">
      <w:pPr>
        <w:spacing w:after="0"/>
        <w:rPr>
          <w:color w:val="000000"/>
          <w:sz w:val="22"/>
          <w:szCs w:val="22"/>
        </w:rPr>
      </w:pPr>
    </w:p>
    <w:p w14:paraId="1015A92D" w14:textId="77777777" w:rsidR="00342918" w:rsidRPr="00C30DC6" w:rsidRDefault="00342918" w:rsidP="00342918">
      <w:pPr>
        <w:spacing w:after="0"/>
        <w:jc w:val="center"/>
        <w:rPr>
          <w:color w:val="000000"/>
          <w:sz w:val="22"/>
          <w:szCs w:val="22"/>
        </w:rPr>
      </w:pPr>
      <w:r w:rsidRPr="00C30DC6">
        <w:rPr>
          <w:color w:val="000000"/>
          <w:sz w:val="22"/>
          <w:szCs w:val="22"/>
        </w:rPr>
        <w:t>5. Порядок приемки выполненных работ</w:t>
      </w:r>
    </w:p>
    <w:p w14:paraId="2A07DB05" w14:textId="77777777" w:rsidR="00342918" w:rsidRPr="00C30DC6" w:rsidRDefault="00342918" w:rsidP="00342918">
      <w:pPr>
        <w:spacing w:after="0"/>
        <w:rPr>
          <w:color w:val="000000"/>
          <w:sz w:val="22"/>
          <w:szCs w:val="22"/>
        </w:rPr>
      </w:pPr>
      <w:r w:rsidRPr="00C30DC6">
        <w:rPr>
          <w:color w:val="000000"/>
          <w:sz w:val="22"/>
          <w:szCs w:val="22"/>
        </w:rPr>
        <w:tab/>
        <w:t>5.1.</w:t>
      </w:r>
      <w:r w:rsidRPr="00C30DC6">
        <w:rPr>
          <w:sz w:val="22"/>
          <w:szCs w:val="22"/>
        </w:rPr>
        <w:t xml:space="preserve">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14:paraId="7F9DBF34" w14:textId="77777777" w:rsidR="00690323" w:rsidRPr="00F873BB" w:rsidRDefault="00342918" w:rsidP="00690323">
      <w:pPr>
        <w:spacing w:after="0"/>
        <w:rPr>
          <w:sz w:val="22"/>
          <w:szCs w:val="22"/>
        </w:rPr>
      </w:pPr>
      <w:r w:rsidRPr="00C30DC6">
        <w:rPr>
          <w:color w:val="000000"/>
          <w:sz w:val="22"/>
          <w:szCs w:val="22"/>
        </w:rPr>
        <w:tab/>
        <w:t xml:space="preserve">5.2. </w:t>
      </w:r>
      <w:r w:rsidR="00690323" w:rsidRPr="00F873BB">
        <w:rPr>
          <w:sz w:val="22"/>
          <w:szCs w:val="22"/>
        </w:rPr>
        <w:t>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отчет о расходовании привлеченных для реализации проекта внебюджетных средств,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14:paraId="61BD380F" w14:textId="77777777" w:rsidR="00690323" w:rsidRDefault="00690323" w:rsidP="00690323">
      <w:pPr>
        <w:spacing w:after="0"/>
        <w:ind w:firstLine="709"/>
        <w:rPr>
          <w:sz w:val="22"/>
          <w:szCs w:val="22"/>
        </w:rPr>
      </w:pPr>
      <w:r w:rsidRPr="00F873BB">
        <w:rPr>
          <w:sz w:val="22"/>
          <w:szCs w:val="22"/>
        </w:rPr>
        <w:t>Отчетная документация оформляется в соответствии с требованиями Фонда и</w:t>
      </w:r>
      <w:r w:rsidRPr="00F873BB">
        <w:rPr>
          <w:color w:val="000000"/>
          <w:sz w:val="22"/>
          <w:szCs w:val="22"/>
        </w:rPr>
        <w:t xml:space="preserve"> </w:t>
      </w:r>
      <w:r w:rsidRPr="00F873BB">
        <w:rPr>
          <w:sz w:val="22"/>
          <w:szCs w:val="22"/>
        </w:rPr>
        <w:t xml:space="preserve">подписывается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14:paraId="74C3D113" w14:textId="23F16ADF" w:rsidR="00342918" w:rsidRPr="00C30DC6" w:rsidRDefault="00342918" w:rsidP="00690323">
      <w:pPr>
        <w:spacing w:after="0"/>
        <w:ind w:firstLine="709"/>
        <w:rPr>
          <w:color w:val="000000"/>
          <w:sz w:val="22"/>
          <w:szCs w:val="22"/>
        </w:rPr>
      </w:pPr>
      <w:r w:rsidRPr="00C30DC6">
        <w:rPr>
          <w:color w:val="000000"/>
          <w:sz w:val="22"/>
          <w:szCs w:val="22"/>
        </w:rPr>
        <w:t>5.</w:t>
      </w:r>
      <w:r>
        <w:rPr>
          <w:color w:val="000000"/>
          <w:sz w:val="22"/>
          <w:szCs w:val="22"/>
        </w:rPr>
        <w:t>3</w:t>
      </w:r>
      <w:r w:rsidRPr="00C30DC6">
        <w:rPr>
          <w:color w:val="000000"/>
          <w:sz w:val="22"/>
          <w:szCs w:val="22"/>
        </w:rPr>
        <w:t>.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14:paraId="50CA03C8" w14:textId="77777777" w:rsidR="00690323" w:rsidRPr="00F93232" w:rsidRDefault="00342918" w:rsidP="00690323">
      <w:pPr>
        <w:spacing w:after="0"/>
        <w:rPr>
          <w:sz w:val="22"/>
          <w:szCs w:val="22"/>
        </w:rPr>
      </w:pPr>
      <w:r w:rsidRPr="00C30DC6">
        <w:rPr>
          <w:color w:val="000000"/>
          <w:sz w:val="22"/>
          <w:szCs w:val="22"/>
        </w:rPr>
        <w:tab/>
        <w:t>5.</w:t>
      </w:r>
      <w:r>
        <w:rPr>
          <w:color w:val="000000"/>
          <w:sz w:val="22"/>
          <w:szCs w:val="22"/>
        </w:rPr>
        <w:t>4</w:t>
      </w:r>
      <w:r w:rsidRPr="00C30DC6">
        <w:rPr>
          <w:color w:val="000000"/>
          <w:sz w:val="22"/>
          <w:szCs w:val="22"/>
        </w:rPr>
        <w:t xml:space="preserve">. </w:t>
      </w:r>
      <w:r w:rsidR="00690323" w:rsidRPr="00F93232">
        <w:rPr>
          <w:sz w:val="22"/>
          <w:szCs w:val="22"/>
        </w:rPr>
        <w:t>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ЦИТиС  регистрационным номером.</w:t>
      </w:r>
    </w:p>
    <w:p w14:paraId="70FFDD21" w14:textId="77777777" w:rsidR="00690323" w:rsidRPr="00F93232" w:rsidRDefault="00690323" w:rsidP="00690323">
      <w:pPr>
        <w:spacing w:after="0"/>
        <w:rPr>
          <w:sz w:val="22"/>
          <w:szCs w:val="22"/>
        </w:rPr>
      </w:pPr>
      <w:r w:rsidRPr="00F93232">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14:paraId="22D33426" w14:textId="77777777" w:rsidR="00690323" w:rsidRPr="00F93232" w:rsidRDefault="00690323" w:rsidP="00690323">
      <w:pPr>
        <w:spacing w:after="0"/>
        <w:rPr>
          <w:sz w:val="22"/>
          <w:szCs w:val="22"/>
        </w:rPr>
      </w:pPr>
      <w:r w:rsidRPr="00F93232">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14:paraId="46142773" w14:textId="09E27C5F" w:rsidR="00342918" w:rsidRPr="00C30DC6" w:rsidRDefault="00342918" w:rsidP="00690323">
      <w:pPr>
        <w:spacing w:after="0"/>
        <w:rPr>
          <w:color w:val="000000"/>
          <w:sz w:val="22"/>
          <w:szCs w:val="22"/>
        </w:rPr>
      </w:pPr>
    </w:p>
    <w:p w14:paraId="0E3A3BC0" w14:textId="77777777" w:rsidR="00342918" w:rsidRPr="00C30DC6" w:rsidRDefault="00342918" w:rsidP="00342918">
      <w:pPr>
        <w:spacing w:after="0"/>
        <w:jc w:val="center"/>
        <w:rPr>
          <w:color w:val="000000"/>
          <w:sz w:val="22"/>
          <w:szCs w:val="22"/>
        </w:rPr>
      </w:pPr>
      <w:r w:rsidRPr="00C30DC6">
        <w:rPr>
          <w:color w:val="000000"/>
          <w:sz w:val="22"/>
          <w:szCs w:val="22"/>
        </w:rPr>
        <w:t>6. Особые условия</w:t>
      </w:r>
    </w:p>
    <w:p w14:paraId="6B12E779" w14:textId="77777777" w:rsidR="00342918" w:rsidRPr="00C30DC6" w:rsidRDefault="00342918" w:rsidP="00342918">
      <w:pPr>
        <w:spacing w:after="0"/>
        <w:rPr>
          <w:color w:val="000000"/>
          <w:sz w:val="22"/>
          <w:szCs w:val="22"/>
        </w:rPr>
      </w:pPr>
      <w:r w:rsidRPr="00C30DC6">
        <w:rPr>
          <w:color w:val="000000"/>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14:paraId="4F470C09" w14:textId="77777777" w:rsidR="00342918" w:rsidRPr="00C30DC6" w:rsidRDefault="00342918" w:rsidP="00342918">
      <w:pPr>
        <w:spacing w:after="0"/>
        <w:rPr>
          <w:color w:val="000000"/>
          <w:sz w:val="22"/>
          <w:szCs w:val="22"/>
        </w:rPr>
      </w:pPr>
      <w:r w:rsidRPr="00C30DC6">
        <w:rPr>
          <w:color w:val="000000"/>
          <w:sz w:val="22"/>
          <w:szCs w:val="22"/>
        </w:rPr>
        <w:tab/>
        <w:t xml:space="preserve">6.2. Грантополучатель обязан разместить на своем Интернет-сайте информацию о реализации инновационного проекта с указанием, что работа проводится при финансовой поддержке </w:t>
      </w:r>
      <w:r>
        <w:rPr>
          <w:color w:val="000000"/>
          <w:sz w:val="22"/>
          <w:szCs w:val="22"/>
        </w:rPr>
        <w:t>Фонда</w:t>
      </w:r>
      <w:r w:rsidRPr="00C30DC6">
        <w:rPr>
          <w:color w:val="000000"/>
          <w:sz w:val="22"/>
          <w:szCs w:val="22"/>
        </w:rPr>
        <w:t xml:space="preserve">.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проводилась при финансовой поддержке </w:t>
      </w:r>
      <w:r>
        <w:rPr>
          <w:color w:val="000000"/>
          <w:sz w:val="22"/>
          <w:szCs w:val="22"/>
        </w:rPr>
        <w:t>Фонда</w:t>
      </w:r>
      <w:r w:rsidRPr="00C30DC6">
        <w:rPr>
          <w:color w:val="000000"/>
          <w:sz w:val="22"/>
          <w:szCs w:val="22"/>
        </w:rPr>
        <w:t>.</w:t>
      </w:r>
    </w:p>
    <w:p w14:paraId="73A59181" w14:textId="77777777" w:rsidR="00342918" w:rsidRPr="00C30DC6" w:rsidRDefault="00342918" w:rsidP="00342918">
      <w:pPr>
        <w:spacing w:after="0"/>
        <w:ind w:firstLine="708"/>
        <w:rPr>
          <w:color w:val="000000"/>
          <w:sz w:val="22"/>
          <w:szCs w:val="22"/>
        </w:rPr>
      </w:pPr>
      <w:r w:rsidRPr="00C30DC6">
        <w:rPr>
          <w:color w:val="000000"/>
          <w:sz w:val="22"/>
          <w:szCs w:val="22"/>
        </w:rPr>
        <w:t>6.3. Все условия соглашения являются существенными, и при нарушении любого пункта Фонд может требовать расторжения соглашения.</w:t>
      </w:r>
    </w:p>
    <w:p w14:paraId="31CBF2B5" w14:textId="77777777" w:rsidR="00342918" w:rsidRPr="00C30DC6" w:rsidRDefault="00342918" w:rsidP="00342918">
      <w:pPr>
        <w:spacing w:after="0"/>
        <w:rPr>
          <w:color w:val="000000"/>
          <w:sz w:val="22"/>
          <w:szCs w:val="22"/>
        </w:rPr>
      </w:pPr>
    </w:p>
    <w:p w14:paraId="782AD282" w14:textId="77777777" w:rsidR="00342918" w:rsidRPr="00C30DC6" w:rsidRDefault="00342918" w:rsidP="00342918">
      <w:pPr>
        <w:spacing w:after="0"/>
        <w:jc w:val="center"/>
        <w:rPr>
          <w:color w:val="000000"/>
          <w:sz w:val="22"/>
          <w:szCs w:val="22"/>
        </w:rPr>
      </w:pPr>
      <w:r w:rsidRPr="00C30DC6">
        <w:rPr>
          <w:color w:val="000000"/>
          <w:sz w:val="22"/>
          <w:szCs w:val="22"/>
        </w:rPr>
        <w:t>7. Ответственность сторон и порядок разрешения споров</w:t>
      </w:r>
    </w:p>
    <w:p w14:paraId="1DDAAD61" w14:textId="77777777" w:rsidR="00342918" w:rsidRPr="00C30DC6" w:rsidRDefault="00342918" w:rsidP="00342918">
      <w:pPr>
        <w:spacing w:after="0"/>
        <w:rPr>
          <w:color w:val="000000"/>
          <w:sz w:val="22"/>
          <w:szCs w:val="22"/>
        </w:rPr>
      </w:pPr>
      <w:r w:rsidRPr="00C30DC6">
        <w:rPr>
          <w:color w:val="000000"/>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14:paraId="693A284B" w14:textId="77777777" w:rsidR="00342918" w:rsidRPr="00C30DC6" w:rsidRDefault="00342918" w:rsidP="00342918">
      <w:pPr>
        <w:spacing w:after="0"/>
        <w:rPr>
          <w:color w:val="000000"/>
          <w:sz w:val="22"/>
          <w:szCs w:val="22"/>
        </w:rPr>
      </w:pPr>
      <w:r w:rsidRPr="00C30DC6">
        <w:rPr>
          <w:color w:val="000000"/>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14:paraId="57C40388" w14:textId="2D745887" w:rsidR="00690323" w:rsidRPr="003D5E26" w:rsidRDefault="00690323" w:rsidP="00690323">
      <w:pPr>
        <w:spacing w:after="0"/>
        <w:ind w:firstLine="709"/>
        <w:rPr>
          <w:color w:val="000000"/>
          <w:sz w:val="22"/>
          <w:szCs w:val="22"/>
        </w:rPr>
      </w:pPr>
      <w:r w:rsidRPr="003D5E26">
        <w:rPr>
          <w:color w:val="000000"/>
          <w:sz w:val="22"/>
          <w:szCs w:val="22"/>
        </w:rPr>
        <w:t xml:space="preserve">7.3.  При несоблюдении предусмотренных настоящим </w:t>
      </w:r>
      <w:r w:rsidR="00D5563A">
        <w:rPr>
          <w:color w:val="000000"/>
          <w:sz w:val="22"/>
          <w:szCs w:val="22"/>
        </w:rPr>
        <w:t>с</w:t>
      </w:r>
      <w:r w:rsidRPr="003D5E26">
        <w:rPr>
          <w:color w:val="000000"/>
          <w:sz w:val="22"/>
          <w:szCs w:val="22"/>
        </w:rPr>
        <w:t>оглашением сроков выполнения этапов и сроков предоставления отчетности Грантополучател</w:t>
      </w:r>
      <w:r>
        <w:rPr>
          <w:color w:val="000000"/>
          <w:sz w:val="22"/>
          <w:szCs w:val="22"/>
        </w:rPr>
        <w:t>ь обязуется</w:t>
      </w:r>
      <w:r w:rsidRPr="003D5E26">
        <w:rPr>
          <w:color w:val="000000"/>
          <w:sz w:val="22"/>
          <w:szCs w:val="22"/>
        </w:rPr>
        <w:t xml:space="preserve"> уплатить Грантодател</w:t>
      </w:r>
      <w:r>
        <w:rPr>
          <w:color w:val="000000"/>
          <w:sz w:val="22"/>
          <w:szCs w:val="22"/>
        </w:rPr>
        <w:t>ю</w:t>
      </w:r>
      <w:r w:rsidRPr="003D5E26">
        <w:rPr>
          <w:color w:val="000000"/>
          <w:sz w:val="22"/>
          <w:szCs w:val="22"/>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настоящего </w:t>
      </w:r>
      <w:r>
        <w:rPr>
          <w:color w:val="000000"/>
          <w:sz w:val="22"/>
          <w:szCs w:val="22"/>
        </w:rPr>
        <w:t>с</w:t>
      </w:r>
      <w:r w:rsidRPr="003D5E26">
        <w:rPr>
          <w:color w:val="000000"/>
          <w:sz w:val="22"/>
          <w:szCs w:val="22"/>
        </w:rPr>
        <w:t>оглашения за каждый день просрочки.</w:t>
      </w:r>
    </w:p>
    <w:p w14:paraId="15C8546C" w14:textId="77777777" w:rsidR="00690323" w:rsidRPr="00243BA2" w:rsidRDefault="00690323" w:rsidP="00690323">
      <w:pPr>
        <w:spacing w:after="0"/>
        <w:ind w:firstLine="709"/>
        <w:rPr>
          <w:sz w:val="22"/>
          <w:szCs w:val="22"/>
        </w:rPr>
      </w:pPr>
      <w:r w:rsidRPr="003D5E26">
        <w:rPr>
          <w:color w:val="000000"/>
          <w:sz w:val="22"/>
          <w:szCs w:val="22"/>
        </w:rPr>
        <w:t xml:space="preserve">7.4. Уплата неустойки не освобождает стороны от обязательства по настоящему </w:t>
      </w:r>
      <w:r>
        <w:rPr>
          <w:color w:val="000000"/>
          <w:sz w:val="22"/>
          <w:szCs w:val="22"/>
        </w:rPr>
        <w:t>с</w:t>
      </w:r>
      <w:r w:rsidRPr="003D5E26">
        <w:rPr>
          <w:color w:val="000000"/>
          <w:sz w:val="22"/>
          <w:szCs w:val="22"/>
        </w:rPr>
        <w:t>оглашению.</w:t>
      </w:r>
    </w:p>
    <w:p w14:paraId="415B68CF" w14:textId="77777777" w:rsidR="00690323" w:rsidRPr="00C30DC6" w:rsidRDefault="00690323" w:rsidP="00690323">
      <w:pPr>
        <w:spacing w:after="0"/>
        <w:rPr>
          <w:color w:val="000000"/>
          <w:sz w:val="22"/>
          <w:szCs w:val="22"/>
        </w:rPr>
      </w:pPr>
      <w:r w:rsidRPr="00C30DC6">
        <w:rPr>
          <w:color w:val="000000"/>
          <w:sz w:val="22"/>
          <w:szCs w:val="22"/>
        </w:rPr>
        <w:tab/>
        <w:t>7.</w:t>
      </w:r>
      <w:r>
        <w:rPr>
          <w:color w:val="000000"/>
          <w:sz w:val="22"/>
          <w:szCs w:val="22"/>
        </w:rPr>
        <w:t>5</w:t>
      </w:r>
      <w:r w:rsidRPr="00C30DC6">
        <w:rPr>
          <w:color w:val="000000"/>
          <w:sz w:val="22"/>
          <w:szCs w:val="22"/>
        </w:rPr>
        <w:t>.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14:paraId="71374970" w14:textId="36759438" w:rsidR="00342918" w:rsidRPr="00C30DC6" w:rsidRDefault="00342918" w:rsidP="00342918">
      <w:pPr>
        <w:spacing w:after="0"/>
        <w:rPr>
          <w:color w:val="000000"/>
          <w:sz w:val="22"/>
          <w:szCs w:val="22"/>
        </w:rPr>
      </w:pPr>
    </w:p>
    <w:p w14:paraId="71095288" w14:textId="77777777" w:rsidR="00342918" w:rsidRPr="00C30DC6" w:rsidRDefault="00342918" w:rsidP="00342918">
      <w:pPr>
        <w:spacing w:after="0"/>
        <w:jc w:val="center"/>
        <w:rPr>
          <w:color w:val="000000"/>
          <w:sz w:val="22"/>
          <w:szCs w:val="22"/>
        </w:rPr>
      </w:pPr>
      <w:r w:rsidRPr="00C30DC6">
        <w:rPr>
          <w:color w:val="000000"/>
          <w:sz w:val="22"/>
          <w:szCs w:val="22"/>
        </w:rPr>
        <w:t>8. Обстоятельства непреодолимой силы</w:t>
      </w:r>
    </w:p>
    <w:p w14:paraId="0DB02D8F" w14:textId="77777777" w:rsidR="00342918" w:rsidRPr="00C30DC6" w:rsidRDefault="00342918" w:rsidP="00342918">
      <w:pPr>
        <w:spacing w:after="0"/>
        <w:rPr>
          <w:color w:val="000000"/>
          <w:sz w:val="22"/>
          <w:szCs w:val="22"/>
        </w:rPr>
      </w:pPr>
      <w:r w:rsidRPr="00C30DC6">
        <w:rPr>
          <w:color w:val="000000"/>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14:paraId="3AD08E0F" w14:textId="77777777" w:rsidR="00342918" w:rsidRPr="00C30DC6" w:rsidRDefault="00342918" w:rsidP="00342918">
      <w:pPr>
        <w:spacing w:after="0"/>
        <w:rPr>
          <w:color w:val="000000"/>
          <w:sz w:val="22"/>
          <w:szCs w:val="22"/>
        </w:rPr>
      </w:pPr>
    </w:p>
    <w:p w14:paraId="6DE69762" w14:textId="77777777" w:rsidR="00342918" w:rsidRPr="00C30DC6" w:rsidRDefault="00342918" w:rsidP="00342918">
      <w:pPr>
        <w:spacing w:after="0"/>
        <w:jc w:val="center"/>
        <w:rPr>
          <w:color w:val="000000"/>
          <w:sz w:val="22"/>
          <w:szCs w:val="22"/>
        </w:rPr>
      </w:pPr>
      <w:r w:rsidRPr="00C30DC6">
        <w:rPr>
          <w:color w:val="000000"/>
          <w:sz w:val="22"/>
          <w:szCs w:val="22"/>
        </w:rPr>
        <w:t>9. Срок действия соглашения</w:t>
      </w:r>
    </w:p>
    <w:p w14:paraId="424A84CF" w14:textId="77777777" w:rsidR="00342918" w:rsidRPr="00690323" w:rsidRDefault="00342918" w:rsidP="00342918">
      <w:pPr>
        <w:spacing w:after="0"/>
        <w:rPr>
          <w:color w:val="000000"/>
          <w:sz w:val="22"/>
          <w:szCs w:val="22"/>
        </w:rPr>
      </w:pPr>
      <w:r w:rsidRPr="00C30DC6">
        <w:rPr>
          <w:color w:val="000000"/>
          <w:sz w:val="22"/>
          <w:szCs w:val="22"/>
        </w:rPr>
        <w:tab/>
      </w:r>
      <w:r w:rsidRPr="00690323">
        <w:rPr>
          <w:color w:val="000000"/>
          <w:sz w:val="22"/>
          <w:szCs w:val="22"/>
        </w:rPr>
        <w:t>9.1 Срок действия соглашения устанавливается с момента его подписания сторонами до исполнения сторонами своих обязательств.</w:t>
      </w:r>
    </w:p>
    <w:p w14:paraId="118F32E9" w14:textId="77777777" w:rsidR="00690323" w:rsidRPr="00690323" w:rsidRDefault="00690323" w:rsidP="00690323">
      <w:pPr>
        <w:spacing w:after="0"/>
        <w:ind w:firstLine="709"/>
        <w:rPr>
          <w:sz w:val="22"/>
          <w:szCs w:val="22"/>
        </w:rPr>
      </w:pPr>
      <w:r w:rsidRPr="00690323">
        <w:rPr>
          <w:sz w:val="22"/>
          <w:szCs w:val="22"/>
        </w:rPr>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0A89673D" w14:textId="77777777" w:rsidR="00342918" w:rsidRPr="00690323" w:rsidRDefault="00342918" w:rsidP="00342918">
      <w:pPr>
        <w:spacing w:after="0"/>
        <w:jc w:val="left"/>
        <w:rPr>
          <w:color w:val="000000"/>
          <w:sz w:val="22"/>
          <w:szCs w:val="22"/>
        </w:rPr>
      </w:pPr>
    </w:p>
    <w:p w14:paraId="544A3B4B" w14:textId="5AD8ACC4" w:rsidR="00342918" w:rsidRPr="00690323" w:rsidRDefault="00342918" w:rsidP="00342918">
      <w:pPr>
        <w:spacing w:after="0"/>
        <w:jc w:val="left"/>
        <w:rPr>
          <w:color w:val="000000"/>
          <w:sz w:val="22"/>
          <w:szCs w:val="22"/>
        </w:rPr>
      </w:pPr>
      <w:r w:rsidRPr="00690323">
        <w:rPr>
          <w:color w:val="000000"/>
          <w:sz w:val="22"/>
          <w:szCs w:val="22"/>
        </w:rPr>
        <w:t xml:space="preserve">Приложения к </w:t>
      </w:r>
      <w:r w:rsidR="00D5563A">
        <w:rPr>
          <w:color w:val="000000"/>
          <w:sz w:val="22"/>
          <w:szCs w:val="22"/>
        </w:rPr>
        <w:t>с</w:t>
      </w:r>
      <w:r w:rsidRPr="00690323">
        <w:rPr>
          <w:color w:val="000000"/>
          <w:sz w:val="22"/>
          <w:szCs w:val="22"/>
        </w:rPr>
        <w:t>оглашению:</w:t>
      </w:r>
    </w:p>
    <w:p w14:paraId="3ED18590" w14:textId="77777777" w:rsidR="00342918" w:rsidRPr="00690323" w:rsidRDefault="00342918" w:rsidP="00342918">
      <w:pPr>
        <w:numPr>
          <w:ilvl w:val="0"/>
          <w:numId w:val="5"/>
        </w:numPr>
        <w:spacing w:after="0" w:line="276" w:lineRule="auto"/>
        <w:contextualSpacing/>
        <w:jc w:val="left"/>
        <w:rPr>
          <w:color w:val="000000"/>
          <w:sz w:val="22"/>
          <w:szCs w:val="22"/>
        </w:rPr>
      </w:pPr>
      <w:r w:rsidRPr="00690323">
        <w:rPr>
          <w:color w:val="000000"/>
          <w:sz w:val="22"/>
          <w:szCs w:val="22"/>
        </w:rPr>
        <w:t>Техническое задание на выполнение НИОКР.</w:t>
      </w:r>
    </w:p>
    <w:p w14:paraId="06FDAC93" w14:textId="77777777" w:rsidR="00342918" w:rsidRPr="00690323" w:rsidRDefault="00342918" w:rsidP="00342918">
      <w:pPr>
        <w:numPr>
          <w:ilvl w:val="0"/>
          <w:numId w:val="5"/>
        </w:numPr>
        <w:spacing w:after="0" w:line="276" w:lineRule="auto"/>
        <w:contextualSpacing/>
        <w:jc w:val="left"/>
        <w:rPr>
          <w:color w:val="000000"/>
          <w:sz w:val="22"/>
          <w:szCs w:val="22"/>
        </w:rPr>
      </w:pPr>
      <w:r w:rsidRPr="00690323">
        <w:rPr>
          <w:color w:val="000000"/>
          <w:sz w:val="22"/>
          <w:szCs w:val="22"/>
        </w:rPr>
        <w:t>Календарный план выполнения НИОКР за счет средств гранта.</w:t>
      </w:r>
    </w:p>
    <w:p w14:paraId="4CD22CEA" w14:textId="4568C022" w:rsidR="00342918" w:rsidRPr="00690323" w:rsidRDefault="00342918" w:rsidP="00342918">
      <w:pPr>
        <w:numPr>
          <w:ilvl w:val="0"/>
          <w:numId w:val="5"/>
        </w:numPr>
        <w:spacing w:after="0" w:line="276" w:lineRule="auto"/>
        <w:contextualSpacing/>
        <w:jc w:val="left"/>
        <w:rPr>
          <w:color w:val="000000"/>
          <w:sz w:val="22"/>
          <w:szCs w:val="22"/>
        </w:rPr>
      </w:pPr>
      <w:r w:rsidRPr="00690323">
        <w:rPr>
          <w:color w:val="000000"/>
          <w:sz w:val="22"/>
          <w:szCs w:val="22"/>
          <w:lang w:val="en-US"/>
        </w:rPr>
        <w:t>C</w:t>
      </w:r>
      <w:r w:rsidRPr="00690323">
        <w:rPr>
          <w:color w:val="000000"/>
          <w:sz w:val="22"/>
          <w:szCs w:val="22"/>
        </w:rPr>
        <w:t>мета расходов средств гранта на выполнение НИОКР</w:t>
      </w:r>
      <w:r w:rsidR="00D5563A">
        <w:rPr>
          <w:color w:val="000000"/>
          <w:sz w:val="22"/>
          <w:szCs w:val="22"/>
        </w:rPr>
        <w:t xml:space="preserve"> с расшифровками статей</w:t>
      </w:r>
      <w:r w:rsidRPr="00690323">
        <w:rPr>
          <w:color w:val="000000"/>
          <w:sz w:val="22"/>
          <w:szCs w:val="22"/>
        </w:rPr>
        <w:t>.</w:t>
      </w:r>
    </w:p>
    <w:p w14:paraId="3611D89D" w14:textId="77777777" w:rsidR="00342918" w:rsidRPr="00690323" w:rsidRDefault="00342918" w:rsidP="00342918">
      <w:pPr>
        <w:numPr>
          <w:ilvl w:val="0"/>
          <w:numId w:val="5"/>
        </w:numPr>
        <w:spacing w:after="0" w:line="276" w:lineRule="auto"/>
        <w:contextualSpacing/>
        <w:jc w:val="left"/>
        <w:rPr>
          <w:color w:val="000000"/>
          <w:sz w:val="22"/>
          <w:szCs w:val="22"/>
        </w:rPr>
      </w:pPr>
      <w:r w:rsidRPr="00690323">
        <w:rPr>
          <w:color w:val="000000"/>
          <w:sz w:val="22"/>
          <w:szCs w:val="22"/>
        </w:rPr>
        <w:t>Дополнение к договору (соглашению).</w:t>
      </w:r>
    </w:p>
    <w:p w14:paraId="5F17BF50" w14:textId="77777777" w:rsidR="00342918" w:rsidRPr="00690323" w:rsidRDefault="00342918" w:rsidP="00342918">
      <w:pPr>
        <w:widowControl w:val="0"/>
        <w:numPr>
          <w:ilvl w:val="0"/>
          <w:numId w:val="5"/>
        </w:numPr>
        <w:autoSpaceDE w:val="0"/>
        <w:autoSpaceDN w:val="0"/>
        <w:adjustRightInd w:val="0"/>
        <w:spacing w:after="0" w:line="276" w:lineRule="auto"/>
        <w:contextualSpacing/>
        <w:jc w:val="left"/>
        <w:rPr>
          <w:sz w:val="22"/>
          <w:szCs w:val="22"/>
        </w:rPr>
      </w:pPr>
      <w:r w:rsidRPr="00690323">
        <w:rPr>
          <w:sz w:val="22"/>
          <w:szCs w:val="22"/>
        </w:rPr>
        <w:t>Справка, заверенная кредитной организацией, об открытии расчетного счета.</w:t>
      </w:r>
    </w:p>
    <w:p w14:paraId="2D133CC0" w14:textId="77777777" w:rsidR="00342918" w:rsidRPr="00690323" w:rsidRDefault="00342918" w:rsidP="00342918">
      <w:pPr>
        <w:numPr>
          <w:ilvl w:val="0"/>
          <w:numId w:val="5"/>
        </w:numPr>
        <w:spacing w:after="0" w:line="276" w:lineRule="auto"/>
        <w:contextualSpacing/>
        <w:jc w:val="left"/>
        <w:rPr>
          <w:color w:val="000000"/>
          <w:sz w:val="22"/>
          <w:szCs w:val="22"/>
        </w:rPr>
      </w:pPr>
      <w:r w:rsidRPr="00690323">
        <w:rPr>
          <w:sz w:val="22"/>
          <w:szCs w:val="22"/>
        </w:rPr>
        <w:t>Полные реквизиты Грантополучателя на бланке предприятия, заверенные руководителем.</w:t>
      </w:r>
    </w:p>
    <w:p w14:paraId="00794618" w14:textId="77777777" w:rsidR="00342918" w:rsidRPr="00690323" w:rsidRDefault="00342918" w:rsidP="00342918">
      <w:pPr>
        <w:spacing w:after="0"/>
        <w:jc w:val="left"/>
        <w:rPr>
          <w:color w:val="000000"/>
          <w:sz w:val="22"/>
          <w:szCs w:val="22"/>
        </w:rPr>
      </w:pPr>
    </w:p>
    <w:p w14:paraId="4782BCD1" w14:textId="77777777" w:rsidR="00342918" w:rsidRPr="00690323" w:rsidRDefault="00342918" w:rsidP="00342918">
      <w:pPr>
        <w:spacing w:after="0"/>
        <w:jc w:val="center"/>
        <w:rPr>
          <w:color w:val="000000"/>
          <w:sz w:val="22"/>
          <w:szCs w:val="22"/>
        </w:rPr>
      </w:pPr>
      <w:r w:rsidRPr="00690323">
        <w:rPr>
          <w:color w:val="000000"/>
          <w:sz w:val="22"/>
          <w:szCs w:val="22"/>
        </w:rPr>
        <w:t>10. Адреса и банковские реквизиты сторон</w:t>
      </w:r>
    </w:p>
    <w:p w14:paraId="2B572AF4" w14:textId="77777777" w:rsidR="00035AEE" w:rsidRPr="00690323" w:rsidRDefault="00342918" w:rsidP="00035AEE">
      <w:pPr>
        <w:keepNext/>
        <w:spacing w:after="0" w:line="252" w:lineRule="auto"/>
        <w:jc w:val="left"/>
        <w:rPr>
          <w:color w:val="000000"/>
        </w:rPr>
      </w:pPr>
      <w:r w:rsidRPr="00690323">
        <w:rPr>
          <w:color w:val="000000"/>
          <w:sz w:val="22"/>
          <w:szCs w:val="22"/>
        </w:rPr>
        <w:tab/>
      </w:r>
      <w:r w:rsidR="00035AEE" w:rsidRPr="00690323">
        <w:rPr>
          <w:color w:val="000000"/>
        </w:rPr>
        <w:t>ФОНД:</w:t>
      </w:r>
    </w:p>
    <w:p w14:paraId="4A17A06A" w14:textId="77777777" w:rsidR="00035AEE" w:rsidRPr="00690323" w:rsidRDefault="00035AEE" w:rsidP="00035AEE">
      <w:pPr>
        <w:keepNext/>
        <w:spacing w:after="0" w:line="252" w:lineRule="auto"/>
        <w:jc w:val="left"/>
        <w:rPr>
          <w:color w:val="000000"/>
        </w:rPr>
      </w:pPr>
      <w:r w:rsidRPr="00690323">
        <w:rPr>
          <w:color w:val="000000"/>
        </w:rPr>
        <w:t>Федеральное государственное бюджетное учреждение</w:t>
      </w:r>
    </w:p>
    <w:p w14:paraId="0771F12E" w14:textId="77777777" w:rsidR="00035AEE" w:rsidRPr="00690323" w:rsidRDefault="00035AEE" w:rsidP="00035AEE">
      <w:pPr>
        <w:keepNext/>
        <w:spacing w:after="0" w:line="252" w:lineRule="auto"/>
        <w:jc w:val="left"/>
        <w:rPr>
          <w:color w:val="000000"/>
        </w:rPr>
      </w:pPr>
      <w:r w:rsidRPr="00690323">
        <w:rPr>
          <w:color w:val="000000"/>
        </w:rPr>
        <w:t>«Фонд содействия развитию малых форм предприятий в научно-технической сфере» (Фонд содействия инновациям)</w:t>
      </w:r>
    </w:p>
    <w:p w14:paraId="393E300D" w14:textId="77777777" w:rsidR="00035AEE" w:rsidRPr="00690323" w:rsidRDefault="00035AEE" w:rsidP="00035AEE">
      <w:pPr>
        <w:keepNext/>
        <w:spacing w:after="0" w:line="252" w:lineRule="auto"/>
        <w:jc w:val="left"/>
        <w:rPr>
          <w:color w:val="000000"/>
        </w:rPr>
      </w:pPr>
      <w:r w:rsidRPr="00690323">
        <w:rPr>
          <w:color w:val="000000"/>
        </w:rPr>
        <w:t>119034, г. Москва, 3-ий Обыденский переулок, д. 1, строение 5</w:t>
      </w:r>
    </w:p>
    <w:p w14:paraId="21C6415C" w14:textId="77777777" w:rsidR="00035AEE" w:rsidRPr="00690323" w:rsidRDefault="00035AEE" w:rsidP="00035AEE">
      <w:pPr>
        <w:keepNext/>
        <w:spacing w:after="0" w:line="252" w:lineRule="auto"/>
        <w:jc w:val="left"/>
        <w:rPr>
          <w:color w:val="000000"/>
        </w:rPr>
      </w:pPr>
      <w:r w:rsidRPr="00690323">
        <w:rPr>
          <w:color w:val="000000"/>
        </w:rPr>
        <w:t>Тел: +7 (495) 231-19-01, Факс: +7 (495) 231-19-02</w:t>
      </w:r>
    </w:p>
    <w:p w14:paraId="4DC629B5" w14:textId="77777777" w:rsidR="00035AEE" w:rsidRPr="00690323" w:rsidRDefault="00035AEE" w:rsidP="00035AEE">
      <w:pPr>
        <w:keepNext/>
        <w:spacing w:after="0" w:line="252" w:lineRule="auto"/>
        <w:jc w:val="left"/>
        <w:rPr>
          <w:color w:val="000000"/>
        </w:rPr>
      </w:pPr>
      <w:r w:rsidRPr="00690323">
        <w:rPr>
          <w:color w:val="000000"/>
        </w:rPr>
        <w:t>ИНН 7736004350 КПП 770401001</w:t>
      </w:r>
    </w:p>
    <w:p w14:paraId="463AE2F0" w14:textId="77777777" w:rsidR="00035AEE" w:rsidRDefault="00035AEE" w:rsidP="00035AEE">
      <w:pPr>
        <w:keepNext/>
        <w:spacing w:after="0" w:line="252" w:lineRule="auto"/>
        <w:jc w:val="left"/>
        <w:rPr>
          <w:color w:val="000000"/>
        </w:rPr>
      </w:pPr>
      <w:r w:rsidRPr="00690323">
        <w:rPr>
          <w:color w:val="000000"/>
        </w:rPr>
        <w:t>л/с 21956002260 в Межрегиональном операционном</w:t>
      </w:r>
      <w:r>
        <w:rPr>
          <w:color w:val="000000"/>
        </w:rPr>
        <w:t xml:space="preserve"> УФК</w:t>
      </w:r>
    </w:p>
    <w:p w14:paraId="5C20F763" w14:textId="77777777" w:rsidR="00035AEE" w:rsidRDefault="00035AEE" w:rsidP="00035AEE">
      <w:pPr>
        <w:keepNext/>
        <w:spacing w:after="0" w:line="252" w:lineRule="auto"/>
        <w:jc w:val="left"/>
        <w:rPr>
          <w:color w:val="000000"/>
        </w:rPr>
      </w:pPr>
      <w:r>
        <w:rPr>
          <w:color w:val="000000"/>
        </w:rPr>
        <w:t>р/с 40501810000002002901</w:t>
      </w:r>
    </w:p>
    <w:p w14:paraId="77BF87DF" w14:textId="77777777" w:rsidR="00035AEE" w:rsidRDefault="00035AEE" w:rsidP="00035AEE">
      <w:pPr>
        <w:keepNext/>
        <w:spacing w:after="0" w:line="252" w:lineRule="auto"/>
        <w:jc w:val="left"/>
        <w:rPr>
          <w:color w:val="000000"/>
        </w:rPr>
      </w:pPr>
      <w:r>
        <w:rPr>
          <w:color w:val="000000"/>
        </w:rPr>
        <w:t>в Операционном департаменте Банка России г.Москва</w:t>
      </w:r>
    </w:p>
    <w:p w14:paraId="09CC8055" w14:textId="77777777" w:rsidR="00035AEE" w:rsidRDefault="00035AEE" w:rsidP="00035AEE">
      <w:pPr>
        <w:keepNext/>
        <w:spacing w:after="0" w:line="252" w:lineRule="auto"/>
        <w:jc w:val="left"/>
        <w:rPr>
          <w:color w:val="000000"/>
          <w:lang w:val="en-US"/>
        </w:rPr>
      </w:pPr>
      <w:r>
        <w:rPr>
          <w:color w:val="000000"/>
        </w:rPr>
        <w:t>БИК 044501002</w:t>
      </w:r>
    </w:p>
    <w:tbl>
      <w:tblPr>
        <w:tblW w:w="10031" w:type="dxa"/>
        <w:tblLook w:val="04A0" w:firstRow="1" w:lastRow="0" w:firstColumn="1" w:lastColumn="0" w:noHBand="0" w:noVBand="1"/>
      </w:tblPr>
      <w:tblGrid>
        <w:gridCol w:w="4928"/>
        <w:gridCol w:w="5103"/>
      </w:tblGrid>
      <w:tr w:rsidR="00035AEE" w14:paraId="78281E5A" w14:textId="77777777" w:rsidTr="00035AEE">
        <w:trPr>
          <w:cantSplit/>
        </w:trPr>
        <w:tc>
          <w:tcPr>
            <w:tcW w:w="4928" w:type="dxa"/>
          </w:tcPr>
          <w:p w14:paraId="0563FC59" w14:textId="77777777" w:rsidR="00035AEE" w:rsidRDefault="00035AEE">
            <w:pPr>
              <w:keepNext/>
              <w:autoSpaceDE w:val="0"/>
              <w:autoSpaceDN w:val="0"/>
              <w:adjustRightInd w:val="0"/>
              <w:spacing w:line="252" w:lineRule="auto"/>
              <w:ind w:right="1134"/>
              <w:rPr>
                <w:lang w:eastAsia="en-US"/>
              </w:rPr>
            </w:pPr>
            <w:r>
              <w:rPr>
                <w:lang w:eastAsia="en-US"/>
              </w:rPr>
              <w:t>Генеральный директор</w:t>
            </w:r>
          </w:p>
          <w:p w14:paraId="67D49009" w14:textId="77777777" w:rsidR="00035AEE" w:rsidRDefault="00035AEE">
            <w:pPr>
              <w:keepNext/>
              <w:autoSpaceDE w:val="0"/>
              <w:autoSpaceDN w:val="0"/>
              <w:adjustRightInd w:val="0"/>
              <w:spacing w:line="252" w:lineRule="auto"/>
              <w:rPr>
                <w:lang w:eastAsia="en-US"/>
              </w:rPr>
            </w:pPr>
          </w:p>
        </w:tc>
        <w:tc>
          <w:tcPr>
            <w:tcW w:w="5103" w:type="dxa"/>
            <w:hideMark/>
          </w:tcPr>
          <w:p w14:paraId="60A6A1D4" w14:textId="77777777" w:rsidR="00035AEE" w:rsidRDefault="00035AEE">
            <w:pPr>
              <w:keepNext/>
              <w:tabs>
                <w:tab w:val="right" w:pos="4428"/>
              </w:tabs>
              <w:autoSpaceDE w:val="0"/>
              <w:autoSpaceDN w:val="0"/>
              <w:adjustRightInd w:val="0"/>
              <w:spacing w:line="252" w:lineRule="auto"/>
              <w:jc w:val="right"/>
              <w:rPr>
                <w:lang w:eastAsia="en-US"/>
              </w:rPr>
            </w:pPr>
            <w:r>
              <w:rPr>
                <w:sz w:val="22"/>
                <w:szCs w:val="22"/>
                <w:u w:val="single"/>
                <w:lang w:eastAsia="en-US"/>
              </w:rPr>
              <w:tab/>
            </w:r>
            <w:r>
              <w:rPr>
                <w:lang w:eastAsia="en-US"/>
              </w:rPr>
              <w:t>Поляков С. Г.</w:t>
            </w:r>
          </w:p>
          <w:p w14:paraId="739B25D1" w14:textId="77777777" w:rsidR="00035AEE" w:rsidRDefault="00035AEE">
            <w:pPr>
              <w:keepNext/>
              <w:autoSpaceDE w:val="0"/>
              <w:autoSpaceDN w:val="0"/>
              <w:adjustRightInd w:val="0"/>
              <w:spacing w:line="252" w:lineRule="auto"/>
              <w:ind w:left="34"/>
              <w:jc w:val="right"/>
              <w:rPr>
                <w:lang w:eastAsia="en-US"/>
              </w:rPr>
            </w:pPr>
            <w:r>
              <w:rPr>
                <w:lang w:eastAsia="en-US"/>
              </w:rPr>
              <w:t>“___” ___________________________ 201_ г.</w:t>
            </w:r>
          </w:p>
          <w:p w14:paraId="2206C108" w14:textId="77777777" w:rsidR="00035AEE" w:rsidRDefault="00035AEE">
            <w:pPr>
              <w:keepNext/>
              <w:autoSpaceDE w:val="0"/>
              <w:autoSpaceDN w:val="0"/>
              <w:adjustRightInd w:val="0"/>
              <w:spacing w:line="252" w:lineRule="auto"/>
              <w:ind w:firstLine="34"/>
              <w:jc w:val="center"/>
              <w:rPr>
                <w:lang w:eastAsia="en-US"/>
              </w:rPr>
            </w:pPr>
            <w:r>
              <w:rPr>
                <w:sz w:val="20"/>
                <w:lang w:eastAsia="en-US"/>
              </w:rPr>
              <w:t>МП</w:t>
            </w:r>
          </w:p>
        </w:tc>
      </w:tr>
    </w:tbl>
    <w:p w14:paraId="237E3118" w14:textId="4C1DB936" w:rsidR="00342918" w:rsidRPr="00C30DC6" w:rsidRDefault="00342918" w:rsidP="00035AEE">
      <w:pPr>
        <w:spacing w:after="0"/>
        <w:jc w:val="left"/>
        <w:rPr>
          <w:color w:val="000000"/>
          <w:sz w:val="22"/>
          <w:szCs w:val="22"/>
        </w:rPr>
      </w:pPr>
    </w:p>
    <w:p w14:paraId="3B2E2555" w14:textId="77777777" w:rsidR="00342918" w:rsidRPr="00C30DC6" w:rsidRDefault="00342918" w:rsidP="00342918">
      <w:pPr>
        <w:spacing w:after="0"/>
        <w:jc w:val="left"/>
        <w:rPr>
          <w:color w:val="000000"/>
          <w:sz w:val="22"/>
          <w:szCs w:val="22"/>
        </w:rPr>
      </w:pPr>
      <w:r w:rsidRPr="00C30DC6">
        <w:rPr>
          <w:color w:val="000000"/>
          <w:sz w:val="22"/>
          <w:szCs w:val="22"/>
        </w:rPr>
        <w:tab/>
        <w:t>ГРАНТОПОЛУЧАТЕЛЬ:</w:t>
      </w:r>
    </w:p>
    <w:p w14:paraId="745B0FE2" w14:textId="77777777" w:rsidR="00342918" w:rsidRPr="00C30DC6" w:rsidRDefault="00342918" w:rsidP="00342918">
      <w:pPr>
        <w:spacing w:after="0"/>
        <w:jc w:val="left"/>
        <w:rPr>
          <w:color w:val="FF0000"/>
          <w:sz w:val="22"/>
          <w:szCs w:val="22"/>
        </w:rPr>
      </w:pPr>
      <w:r w:rsidRPr="00C30DC6">
        <w:rPr>
          <w:color w:val="FF0000"/>
          <w:sz w:val="22"/>
          <w:szCs w:val="22"/>
        </w:rPr>
        <w:t>Общество с ограниченной ответственностью «__________»</w:t>
      </w:r>
    </w:p>
    <w:p w14:paraId="647D416B" w14:textId="77777777" w:rsidR="00342918" w:rsidRPr="00C30DC6" w:rsidRDefault="00342918" w:rsidP="00342918">
      <w:pPr>
        <w:spacing w:after="0"/>
        <w:jc w:val="left"/>
        <w:rPr>
          <w:color w:val="FF0000"/>
          <w:sz w:val="22"/>
          <w:szCs w:val="22"/>
        </w:rPr>
      </w:pPr>
      <w:r w:rsidRPr="00C30DC6">
        <w:rPr>
          <w:color w:val="FF0000"/>
          <w:sz w:val="22"/>
          <w:szCs w:val="22"/>
        </w:rPr>
        <w:t>ООО «_______»</w:t>
      </w:r>
    </w:p>
    <w:p w14:paraId="34438A80" w14:textId="77777777" w:rsidR="00342918" w:rsidRPr="00C30DC6" w:rsidRDefault="00342918" w:rsidP="00342918">
      <w:pPr>
        <w:spacing w:after="0"/>
        <w:jc w:val="left"/>
        <w:rPr>
          <w:color w:val="FF0000"/>
          <w:sz w:val="22"/>
          <w:szCs w:val="22"/>
        </w:rPr>
      </w:pPr>
      <w:r w:rsidRPr="00C30DC6">
        <w:rPr>
          <w:color w:val="FF0000"/>
          <w:sz w:val="22"/>
          <w:szCs w:val="22"/>
        </w:rPr>
        <w:t>_______________ (юридический адрес)</w:t>
      </w:r>
    </w:p>
    <w:p w14:paraId="1E25282B" w14:textId="77777777" w:rsidR="00342918" w:rsidRPr="00C30DC6" w:rsidRDefault="00342918" w:rsidP="00342918">
      <w:pPr>
        <w:spacing w:after="0"/>
        <w:jc w:val="left"/>
        <w:rPr>
          <w:color w:val="FF0000"/>
          <w:sz w:val="22"/>
          <w:szCs w:val="22"/>
        </w:rPr>
      </w:pPr>
      <w:r w:rsidRPr="00C30DC6">
        <w:rPr>
          <w:color w:val="FF0000"/>
          <w:sz w:val="22"/>
          <w:szCs w:val="22"/>
        </w:rPr>
        <w:t>_______________ (фактический адрес)</w:t>
      </w:r>
    </w:p>
    <w:p w14:paraId="1282C108" w14:textId="77777777" w:rsidR="00342918" w:rsidRPr="00C30DC6" w:rsidRDefault="00342918" w:rsidP="00342918">
      <w:pPr>
        <w:spacing w:after="0"/>
        <w:jc w:val="left"/>
        <w:rPr>
          <w:color w:val="FF0000"/>
          <w:sz w:val="22"/>
          <w:szCs w:val="22"/>
        </w:rPr>
      </w:pPr>
      <w:r w:rsidRPr="00C30DC6">
        <w:rPr>
          <w:color w:val="FF0000"/>
          <w:sz w:val="22"/>
          <w:szCs w:val="22"/>
        </w:rPr>
        <w:t>тел./факс: _____</w:t>
      </w:r>
    </w:p>
    <w:p w14:paraId="3D34075B" w14:textId="77777777" w:rsidR="00342918" w:rsidRPr="00C30DC6" w:rsidRDefault="00342918" w:rsidP="00342918">
      <w:pPr>
        <w:spacing w:after="0"/>
        <w:jc w:val="left"/>
        <w:rPr>
          <w:color w:val="FF0000"/>
          <w:sz w:val="22"/>
          <w:szCs w:val="22"/>
        </w:rPr>
      </w:pPr>
      <w:r w:rsidRPr="00C30DC6">
        <w:rPr>
          <w:color w:val="FF0000"/>
          <w:sz w:val="22"/>
          <w:szCs w:val="22"/>
        </w:rPr>
        <w:t>ИНН: ____, КПП ____</w:t>
      </w:r>
    </w:p>
    <w:p w14:paraId="100AF16C" w14:textId="77777777" w:rsidR="00342918" w:rsidRPr="00C30DC6" w:rsidRDefault="00342918" w:rsidP="00342918">
      <w:pPr>
        <w:spacing w:after="0"/>
        <w:jc w:val="left"/>
        <w:rPr>
          <w:color w:val="FF0000"/>
          <w:sz w:val="22"/>
          <w:szCs w:val="22"/>
        </w:rPr>
      </w:pPr>
      <w:r w:rsidRPr="00C30DC6">
        <w:rPr>
          <w:color w:val="FF0000"/>
          <w:sz w:val="22"/>
          <w:szCs w:val="22"/>
        </w:rPr>
        <w:t>Р/сч: ________</w:t>
      </w:r>
    </w:p>
    <w:p w14:paraId="0EDC7B07" w14:textId="77777777" w:rsidR="00342918" w:rsidRPr="00C30DC6" w:rsidRDefault="00342918" w:rsidP="00342918">
      <w:pPr>
        <w:spacing w:after="0"/>
        <w:jc w:val="left"/>
        <w:rPr>
          <w:color w:val="FF0000"/>
          <w:sz w:val="22"/>
          <w:szCs w:val="22"/>
        </w:rPr>
      </w:pPr>
      <w:r w:rsidRPr="00C30DC6">
        <w:rPr>
          <w:color w:val="FF0000"/>
          <w:sz w:val="22"/>
          <w:szCs w:val="22"/>
        </w:rPr>
        <w:t>Банк: _____ г. _____</w:t>
      </w:r>
    </w:p>
    <w:p w14:paraId="3B687743" w14:textId="77777777" w:rsidR="00342918" w:rsidRPr="00C30DC6" w:rsidRDefault="00342918" w:rsidP="00342918">
      <w:pPr>
        <w:spacing w:after="0"/>
        <w:jc w:val="left"/>
        <w:rPr>
          <w:color w:val="FF0000"/>
          <w:sz w:val="22"/>
          <w:szCs w:val="22"/>
        </w:rPr>
      </w:pPr>
      <w:r w:rsidRPr="00C30DC6">
        <w:rPr>
          <w:color w:val="FF0000"/>
          <w:sz w:val="22"/>
          <w:szCs w:val="22"/>
        </w:rPr>
        <w:t xml:space="preserve">к/с: ________ </w:t>
      </w:r>
    </w:p>
    <w:p w14:paraId="31B41643" w14:textId="77777777" w:rsidR="00342918" w:rsidRPr="00C30DC6" w:rsidRDefault="00342918" w:rsidP="00342918">
      <w:pPr>
        <w:spacing w:after="0"/>
        <w:jc w:val="left"/>
        <w:rPr>
          <w:color w:val="FF0000"/>
          <w:sz w:val="22"/>
          <w:szCs w:val="22"/>
        </w:rPr>
      </w:pPr>
      <w:r w:rsidRPr="00C30DC6">
        <w:rPr>
          <w:color w:val="FF0000"/>
          <w:sz w:val="22"/>
          <w:szCs w:val="22"/>
        </w:rPr>
        <w:t>БИК: _______</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342918" w:rsidRPr="00C30DC6" w14:paraId="597E7F5E" w14:textId="77777777" w:rsidTr="00B44F78">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14:paraId="64C6E8C5" w14:textId="77777777" w:rsidR="00342918" w:rsidRPr="00C30DC6" w:rsidRDefault="00342918" w:rsidP="00B44F78">
            <w:pPr>
              <w:spacing w:after="0"/>
              <w:jc w:val="left"/>
              <w:rPr>
                <w:color w:val="FF0000"/>
                <w:sz w:val="22"/>
                <w:szCs w:val="22"/>
              </w:rPr>
            </w:pPr>
            <w:r w:rsidRPr="00C30DC6">
              <w:rPr>
                <w:color w:val="FF0000"/>
                <w:sz w:val="22"/>
                <w:szCs w:val="22"/>
              </w:rPr>
              <w:t>________________</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14:paraId="3DDCC501" w14:textId="77777777" w:rsidR="00342918" w:rsidRPr="00C30DC6" w:rsidRDefault="00342918" w:rsidP="00B44F78">
            <w:pPr>
              <w:spacing w:after="0"/>
              <w:jc w:val="left"/>
              <w:rPr>
                <w:color w:val="FF0000"/>
                <w:sz w:val="22"/>
                <w:szCs w:val="22"/>
              </w:rPr>
            </w:pPr>
            <w:r w:rsidRPr="00C30DC6">
              <w:rPr>
                <w:color w:val="FF0000"/>
                <w:sz w:val="22"/>
                <w:szCs w:val="22"/>
              </w:rPr>
              <w:t>_______________________ ФИО</w:t>
            </w:r>
          </w:p>
        </w:tc>
      </w:tr>
      <w:tr w:rsidR="00342918" w:rsidRPr="00C30DC6" w14:paraId="0400215D" w14:textId="77777777" w:rsidTr="00B44F78">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14:paraId="64E92857" w14:textId="77777777" w:rsidR="00342918" w:rsidRPr="00C30DC6" w:rsidRDefault="00342918" w:rsidP="00B44F78">
            <w:pPr>
              <w:spacing w:after="0"/>
              <w:jc w:val="left"/>
              <w:rPr>
                <w:color w:val="FF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14:paraId="5FBD80B9" w14:textId="77777777" w:rsidR="00342918" w:rsidRPr="00C30DC6" w:rsidRDefault="00342918" w:rsidP="00B44F78">
            <w:pPr>
              <w:spacing w:after="0"/>
              <w:jc w:val="left"/>
              <w:rPr>
                <w:color w:val="FF0000"/>
                <w:sz w:val="22"/>
                <w:szCs w:val="22"/>
              </w:rPr>
            </w:pPr>
            <w:r w:rsidRPr="00C30DC6">
              <w:rPr>
                <w:color w:val="FF0000"/>
                <w:sz w:val="22"/>
                <w:szCs w:val="22"/>
              </w:rPr>
              <w:t>"___" _______________________ 201_ г.</w:t>
            </w:r>
          </w:p>
        </w:tc>
      </w:tr>
    </w:tbl>
    <w:p w14:paraId="140C8C55" w14:textId="77777777" w:rsidR="00342918" w:rsidRPr="00C30DC6" w:rsidRDefault="00342918" w:rsidP="00342918">
      <w:pPr>
        <w:spacing w:after="0"/>
        <w:jc w:val="center"/>
        <w:rPr>
          <w:color w:val="000000"/>
        </w:rPr>
      </w:pPr>
      <w:r w:rsidRPr="00C30DC6">
        <w:rPr>
          <w:color w:val="000000"/>
        </w:rPr>
        <w:t xml:space="preserve">                     М.П.</w:t>
      </w:r>
    </w:p>
    <w:p w14:paraId="4A26595C" w14:textId="77777777" w:rsidR="00035AEE" w:rsidRPr="00C30DC6" w:rsidRDefault="00342918" w:rsidP="00342918">
      <w:pPr>
        <w:spacing w:after="0"/>
        <w:rPr>
          <w:color w:val="000000"/>
        </w:rPr>
      </w:pPr>
      <w:r w:rsidRPr="00C30DC6">
        <w:br w:type="page"/>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35AEE" w:rsidRPr="00FB50B4" w14:paraId="66D2937E" w14:textId="77777777" w:rsidTr="00357C8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3C3EEA8D" w14:textId="77777777" w:rsidR="00035AEE" w:rsidRPr="00FB50B4" w:rsidRDefault="00035AEE" w:rsidP="00357C86">
            <w:pPr>
              <w:spacing w:after="0"/>
              <w:jc w:val="left"/>
              <w:rPr>
                <w:color w:val="000000"/>
              </w:rPr>
            </w:pPr>
            <w:r w:rsidRPr="00FB50B4">
              <w:br w:type="page"/>
            </w:r>
            <w:r w:rsidRPr="00FB50B4">
              <w:br w:type="page"/>
            </w:r>
            <w:r w:rsidRPr="00FB50B4">
              <w:rPr>
                <w:color w:val="000000"/>
              </w:rPr>
              <w:t>УТВЕРЖДАЮ</w:t>
            </w:r>
          </w:p>
          <w:p w14:paraId="54B8EBAD" w14:textId="77777777" w:rsidR="00035AEE" w:rsidRPr="00FB50B4" w:rsidRDefault="00035AEE" w:rsidP="00357C86">
            <w:pPr>
              <w:spacing w:after="0"/>
              <w:jc w:val="left"/>
              <w:rPr>
                <w:color w:val="000000"/>
              </w:rPr>
            </w:pPr>
            <w:r w:rsidRPr="00FB50B4">
              <w:rPr>
                <w:color w:val="000000"/>
              </w:rPr>
              <w:t>ГРАНТОПОЛУЧАТЕЛЬ</w:t>
            </w:r>
          </w:p>
          <w:p w14:paraId="55363E7D" w14:textId="77777777" w:rsidR="00035AEE" w:rsidRPr="00FB50B4" w:rsidRDefault="00035AEE" w:rsidP="00357C86">
            <w:pPr>
              <w:spacing w:after="0"/>
              <w:jc w:val="left"/>
              <w:rPr>
                <w:color w:val="FF0000"/>
              </w:rPr>
            </w:pPr>
            <w:r w:rsidRPr="00FB50B4">
              <w:rPr>
                <w:color w:val="FF0000"/>
              </w:rPr>
              <w:t>ООО «_______»</w:t>
            </w:r>
          </w:p>
          <w:p w14:paraId="1D0817CE" w14:textId="77777777" w:rsidR="00035AEE" w:rsidRPr="00FB50B4" w:rsidRDefault="00035AEE" w:rsidP="00357C86">
            <w:pPr>
              <w:spacing w:after="0"/>
              <w:jc w:val="left"/>
              <w:rPr>
                <w:color w:val="FF0000"/>
              </w:rPr>
            </w:pPr>
          </w:p>
          <w:p w14:paraId="5A85FDDF" w14:textId="77777777" w:rsidR="00035AEE" w:rsidRPr="00FB50B4" w:rsidRDefault="00035AEE" w:rsidP="00357C86">
            <w:pPr>
              <w:spacing w:after="0"/>
              <w:jc w:val="left"/>
              <w:rPr>
                <w:color w:val="FF0000"/>
              </w:rPr>
            </w:pPr>
          </w:p>
          <w:p w14:paraId="61692B27" w14:textId="77777777" w:rsidR="00035AEE" w:rsidRPr="00FB50B4" w:rsidRDefault="00035AEE" w:rsidP="00357C86">
            <w:pPr>
              <w:spacing w:after="0"/>
              <w:jc w:val="left"/>
              <w:rPr>
                <w:color w:val="FF0000"/>
              </w:rPr>
            </w:pPr>
          </w:p>
          <w:p w14:paraId="1AA95A87" w14:textId="77777777" w:rsidR="00035AEE" w:rsidRPr="00FB50B4" w:rsidRDefault="00035AEE" w:rsidP="00357C86">
            <w:pPr>
              <w:spacing w:after="0"/>
              <w:jc w:val="left"/>
              <w:rPr>
                <w:color w:val="FF0000"/>
              </w:rPr>
            </w:pPr>
            <w:r w:rsidRPr="00FB50B4">
              <w:rPr>
                <w:color w:val="FF0000"/>
              </w:rPr>
              <w:t>Генеральный директор</w:t>
            </w:r>
          </w:p>
          <w:p w14:paraId="6E029AF9" w14:textId="77777777" w:rsidR="00035AEE" w:rsidRPr="00FB50B4" w:rsidRDefault="00035AEE" w:rsidP="00357C86">
            <w:pPr>
              <w:spacing w:after="0"/>
              <w:jc w:val="left"/>
              <w:rPr>
                <w:color w:val="FF0000"/>
              </w:rPr>
            </w:pPr>
            <w:r w:rsidRPr="00FB50B4">
              <w:rPr>
                <w:color w:val="FF0000"/>
              </w:rPr>
              <w:t>_______________ ФИО</w:t>
            </w:r>
          </w:p>
          <w:p w14:paraId="7500298E" w14:textId="77777777" w:rsidR="00035AEE" w:rsidRPr="00FB50B4" w:rsidRDefault="00035AEE" w:rsidP="00357C86">
            <w:pPr>
              <w:spacing w:after="0"/>
              <w:jc w:val="left"/>
              <w:rPr>
                <w:color w:val="000000"/>
              </w:rPr>
            </w:pPr>
            <w:r w:rsidRPr="00FB50B4">
              <w:rPr>
                <w:color w:val="000000"/>
              </w:rPr>
              <w:t>"___" _______________ 201_ г.</w:t>
            </w:r>
          </w:p>
          <w:p w14:paraId="22472A65" w14:textId="77777777" w:rsidR="00035AEE" w:rsidRPr="00FB50B4" w:rsidRDefault="00035AEE" w:rsidP="00357C86">
            <w:pPr>
              <w:spacing w:after="0"/>
              <w:jc w:val="left"/>
              <w:rPr>
                <w:color w:val="000000"/>
              </w:rPr>
            </w:pPr>
            <w:r w:rsidRPr="00FB50B4">
              <w:rPr>
                <w:color w:val="000000"/>
              </w:rPr>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1F321745" w14:textId="77777777" w:rsidR="00035AEE" w:rsidRPr="00FB50B4" w:rsidRDefault="00035AEE" w:rsidP="00357C86">
            <w:pPr>
              <w:spacing w:after="0"/>
              <w:jc w:val="left"/>
              <w:rPr>
                <w:color w:val="000000"/>
              </w:rPr>
            </w:pPr>
            <w:r w:rsidRPr="00FB50B4">
              <w:rPr>
                <w:color w:val="000000"/>
              </w:rPr>
              <w:t>УТВЕРЖДАЮ</w:t>
            </w:r>
          </w:p>
          <w:p w14:paraId="5FB37CD8" w14:textId="77777777" w:rsidR="00035AEE" w:rsidRPr="00FB50B4" w:rsidRDefault="00035AEE" w:rsidP="00357C86">
            <w:pPr>
              <w:spacing w:after="0"/>
              <w:jc w:val="left"/>
              <w:rPr>
                <w:color w:val="000000"/>
              </w:rPr>
            </w:pPr>
            <w:r w:rsidRPr="00FB50B4">
              <w:rPr>
                <w:color w:val="000000"/>
              </w:rPr>
              <w:t>ФОНД</w:t>
            </w:r>
          </w:p>
          <w:p w14:paraId="03C94EF4" w14:textId="77777777" w:rsidR="00035AEE" w:rsidRPr="00FB50B4" w:rsidRDefault="00035AEE" w:rsidP="00357C86">
            <w:pPr>
              <w:spacing w:after="0"/>
              <w:jc w:val="left"/>
              <w:rPr>
                <w:color w:val="000000"/>
              </w:rPr>
            </w:pPr>
            <w:r w:rsidRPr="00FB50B4">
              <w:rPr>
                <w:color w:val="000000"/>
              </w:rPr>
              <w:t>Фонд содействия развитию</w:t>
            </w:r>
          </w:p>
          <w:p w14:paraId="5CE68A01" w14:textId="77777777" w:rsidR="00035AEE" w:rsidRPr="00FB50B4" w:rsidRDefault="00035AEE" w:rsidP="00357C86">
            <w:pPr>
              <w:spacing w:after="0"/>
              <w:jc w:val="left"/>
              <w:rPr>
                <w:color w:val="000000"/>
              </w:rPr>
            </w:pPr>
            <w:r w:rsidRPr="00FB50B4">
              <w:rPr>
                <w:color w:val="000000"/>
              </w:rPr>
              <w:t>малых форм предприятий</w:t>
            </w:r>
          </w:p>
          <w:p w14:paraId="13493E61" w14:textId="77777777" w:rsidR="00035AEE" w:rsidRPr="00FB50B4" w:rsidRDefault="00035AEE" w:rsidP="00357C86">
            <w:pPr>
              <w:spacing w:after="0"/>
              <w:jc w:val="left"/>
              <w:rPr>
                <w:color w:val="000000"/>
              </w:rPr>
            </w:pPr>
            <w:r w:rsidRPr="00FB50B4">
              <w:rPr>
                <w:color w:val="000000"/>
              </w:rPr>
              <w:t>в научно-технической сфере</w:t>
            </w:r>
          </w:p>
          <w:p w14:paraId="7BEAC5EF" w14:textId="77777777" w:rsidR="00035AEE" w:rsidRPr="00FB50B4" w:rsidRDefault="00035AEE" w:rsidP="00357C86">
            <w:pPr>
              <w:spacing w:after="0"/>
              <w:jc w:val="left"/>
              <w:rPr>
                <w:color w:val="000000"/>
              </w:rPr>
            </w:pPr>
          </w:p>
          <w:p w14:paraId="78B85297" w14:textId="77777777" w:rsidR="00035AEE" w:rsidRPr="00FB50B4" w:rsidRDefault="00035AEE" w:rsidP="00357C86">
            <w:pPr>
              <w:spacing w:after="0"/>
              <w:jc w:val="left"/>
              <w:rPr>
                <w:color w:val="000000"/>
              </w:rPr>
            </w:pPr>
            <w:r w:rsidRPr="00FB50B4">
              <w:rPr>
                <w:color w:val="000000"/>
              </w:rPr>
              <w:t>Генеральный директор</w:t>
            </w:r>
          </w:p>
          <w:p w14:paraId="524552EE" w14:textId="77777777" w:rsidR="00035AEE" w:rsidRPr="00FB50B4" w:rsidRDefault="00035AEE" w:rsidP="00357C86">
            <w:pPr>
              <w:spacing w:after="0"/>
              <w:jc w:val="left"/>
              <w:rPr>
                <w:color w:val="000000"/>
              </w:rPr>
            </w:pPr>
            <w:r w:rsidRPr="00FB50B4">
              <w:rPr>
                <w:color w:val="000000"/>
              </w:rPr>
              <w:t>_______________ С. Г. Поляков</w:t>
            </w:r>
          </w:p>
          <w:p w14:paraId="488B59D7" w14:textId="77777777" w:rsidR="00035AEE" w:rsidRPr="00FB50B4" w:rsidRDefault="00035AEE" w:rsidP="00357C86">
            <w:pPr>
              <w:spacing w:after="0"/>
              <w:jc w:val="left"/>
              <w:rPr>
                <w:color w:val="000000"/>
              </w:rPr>
            </w:pPr>
            <w:r w:rsidRPr="00FB50B4">
              <w:rPr>
                <w:color w:val="000000"/>
              </w:rPr>
              <w:t>"___" _______________ 201_ г.</w:t>
            </w:r>
          </w:p>
          <w:p w14:paraId="25025DBB" w14:textId="77777777" w:rsidR="00035AEE" w:rsidRPr="00FB50B4" w:rsidRDefault="00035AEE" w:rsidP="00357C86">
            <w:pPr>
              <w:spacing w:after="0"/>
              <w:jc w:val="left"/>
              <w:rPr>
                <w:color w:val="000000"/>
              </w:rPr>
            </w:pPr>
            <w:r w:rsidRPr="00FB50B4">
              <w:rPr>
                <w:color w:val="000000"/>
              </w:rPr>
              <w:t>МП</w:t>
            </w:r>
          </w:p>
        </w:tc>
      </w:tr>
    </w:tbl>
    <w:p w14:paraId="37712A55" w14:textId="77777777" w:rsidR="00035AEE" w:rsidRPr="00FB50B4" w:rsidRDefault="00035AEE" w:rsidP="00035AEE">
      <w:pPr>
        <w:spacing w:after="0"/>
        <w:jc w:val="left"/>
        <w:rPr>
          <w:color w:val="000000"/>
        </w:rPr>
      </w:pPr>
    </w:p>
    <w:p w14:paraId="0B71C564" w14:textId="77777777" w:rsidR="00035AEE" w:rsidRPr="00FB50B4" w:rsidRDefault="00035AEE" w:rsidP="00035AEE">
      <w:pPr>
        <w:spacing w:after="0"/>
        <w:jc w:val="center"/>
        <w:rPr>
          <w:color w:val="000000"/>
        </w:rPr>
      </w:pPr>
      <w:r w:rsidRPr="00FB50B4">
        <w:rPr>
          <w:color w:val="000000"/>
        </w:rPr>
        <w:t>ТЕХНИЧЕСКОЕ ЗАДАНИЕ</w:t>
      </w:r>
    </w:p>
    <w:p w14:paraId="26AE3DE2" w14:textId="77777777" w:rsidR="00035AEE" w:rsidRPr="00FB50B4" w:rsidRDefault="00035AEE" w:rsidP="00035AEE">
      <w:pPr>
        <w:spacing w:after="0"/>
        <w:jc w:val="center"/>
        <w:rPr>
          <w:color w:val="000000"/>
        </w:rPr>
      </w:pPr>
      <w:r w:rsidRPr="00FB50B4">
        <w:rPr>
          <w:color w:val="000000"/>
        </w:rPr>
        <w:t>на выполнение НИОКР по теме: «_________»</w:t>
      </w:r>
    </w:p>
    <w:p w14:paraId="0588D58E" w14:textId="77777777" w:rsidR="00035AEE" w:rsidRPr="00FB50B4" w:rsidRDefault="00035AEE" w:rsidP="00035AEE">
      <w:pPr>
        <w:spacing w:after="0"/>
        <w:jc w:val="center"/>
        <w:rPr>
          <w:color w:val="0000FF"/>
        </w:rPr>
      </w:pPr>
      <w:r w:rsidRPr="00FB50B4">
        <w:rPr>
          <w:color w:val="000000"/>
        </w:rPr>
        <w:t>Заявка №</w:t>
      </w:r>
      <w:r w:rsidRPr="00FB50B4">
        <w:rPr>
          <w:color w:val="0000FF"/>
        </w:rPr>
        <w:t>_______</w:t>
      </w:r>
    </w:p>
    <w:p w14:paraId="6D7562E1" w14:textId="77777777" w:rsidR="00035AEE" w:rsidRPr="00FB50B4" w:rsidRDefault="00035AEE" w:rsidP="00035AEE">
      <w:pPr>
        <w:spacing w:after="0"/>
        <w:jc w:val="center"/>
        <w:rPr>
          <w:color w:val="000000"/>
        </w:rPr>
      </w:pPr>
      <w:r w:rsidRPr="00FB50B4">
        <w:rPr>
          <w:color w:val="000000"/>
        </w:rPr>
        <w:t>Проект №</w:t>
      </w:r>
      <w:r w:rsidRPr="00FB50B4">
        <w:rPr>
          <w:color w:val="0000FF"/>
        </w:rPr>
        <w:t>________</w:t>
      </w:r>
    </w:p>
    <w:p w14:paraId="4B5F37B7" w14:textId="77777777" w:rsidR="00035AEE" w:rsidRPr="00FB50B4" w:rsidRDefault="00035AEE" w:rsidP="00035AEE">
      <w:pPr>
        <w:spacing w:after="0"/>
        <w:jc w:val="left"/>
        <w:rPr>
          <w:color w:val="0000FF"/>
        </w:rPr>
      </w:pPr>
    </w:p>
    <w:p w14:paraId="1EE94990" w14:textId="77777777" w:rsidR="00035AEE" w:rsidRPr="00FB50B4" w:rsidRDefault="00035AEE" w:rsidP="00035AEE">
      <w:pPr>
        <w:keepNext/>
        <w:spacing w:after="0" w:line="276" w:lineRule="auto"/>
        <w:jc w:val="left"/>
        <w:rPr>
          <w:color w:val="000000"/>
        </w:rPr>
      </w:pPr>
      <w:r w:rsidRPr="00FB50B4">
        <w:rPr>
          <w:color w:val="000000"/>
        </w:rPr>
        <w:t xml:space="preserve">1. </w:t>
      </w:r>
      <w:r w:rsidRPr="00FB50B4">
        <w:rPr>
          <w:color w:val="000000"/>
          <w:u w:val="single"/>
        </w:rPr>
        <w:t>Наименование НИОКР:</w:t>
      </w:r>
      <w:r w:rsidRPr="00FB50B4">
        <w:rPr>
          <w:color w:val="000000"/>
        </w:rPr>
        <w:t xml:space="preserve"> “</w:t>
      </w:r>
      <w:r w:rsidRPr="00FB50B4">
        <w:t>_____________________________________________</w:t>
      </w:r>
      <w:r w:rsidRPr="00FB50B4">
        <w:rPr>
          <w:color w:val="000000"/>
        </w:rPr>
        <w:t>”</w:t>
      </w:r>
    </w:p>
    <w:p w14:paraId="76B7EA3B" w14:textId="77777777" w:rsidR="00035AEE" w:rsidRPr="00FB50B4" w:rsidRDefault="00035AEE" w:rsidP="00A15CF9">
      <w:pPr>
        <w:keepNext/>
        <w:spacing w:after="0" w:line="276" w:lineRule="auto"/>
        <w:jc w:val="left"/>
        <w:rPr>
          <w:color w:val="000000"/>
        </w:rPr>
      </w:pPr>
      <w:r w:rsidRPr="00FB50B4">
        <w:rPr>
          <w:color w:val="000000"/>
        </w:rPr>
        <w:t xml:space="preserve">2. </w:t>
      </w:r>
      <w:r w:rsidRPr="00FB50B4">
        <w:rPr>
          <w:color w:val="000000"/>
          <w:u w:val="single"/>
        </w:rPr>
        <w:t>Цель выполнения НИОКР:</w:t>
      </w:r>
    </w:p>
    <w:p w14:paraId="08A1E03C" w14:textId="77777777" w:rsidR="00035AEE" w:rsidRPr="00FB50B4" w:rsidRDefault="00035AEE" w:rsidP="00035AEE">
      <w:pPr>
        <w:widowControl w:val="0"/>
        <w:autoSpaceDE w:val="0"/>
        <w:autoSpaceDN w:val="0"/>
        <w:adjustRightInd w:val="0"/>
        <w:spacing w:after="0" w:line="276" w:lineRule="auto"/>
        <w:jc w:val="left"/>
        <w:rPr>
          <w:i/>
        </w:rPr>
      </w:pPr>
      <w:r w:rsidRPr="00FB50B4">
        <w:rPr>
          <w:i/>
        </w:rPr>
        <w:t xml:space="preserve">В разделе должны быть указаны основные научно- технические проблемы, на решение которых направлено выполнение НИОКР, в т.ч. указан технологический барьер дорожной карты, на преодоление которого направлен НИОКР </w:t>
      </w:r>
    </w:p>
    <w:p w14:paraId="45240895" w14:textId="77777777" w:rsidR="00035AEE" w:rsidRPr="00FB50B4" w:rsidRDefault="00035AEE" w:rsidP="00035AEE">
      <w:pPr>
        <w:widowControl w:val="0"/>
        <w:autoSpaceDE w:val="0"/>
        <w:autoSpaceDN w:val="0"/>
        <w:adjustRightInd w:val="0"/>
        <w:spacing w:after="0" w:line="276" w:lineRule="auto"/>
        <w:jc w:val="left"/>
        <w:rPr>
          <w:u w:val="single"/>
        </w:rPr>
      </w:pPr>
      <w:r w:rsidRPr="00FB50B4">
        <w:rPr>
          <w:u w:val="single"/>
        </w:rPr>
        <w:t>3. Соответствие НИОКР значимому контрольному результату дорожной карты</w:t>
      </w:r>
    </w:p>
    <w:p w14:paraId="126A0B1B" w14:textId="77777777" w:rsidR="00035AEE" w:rsidRPr="00FB50B4" w:rsidRDefault="00035AEE" w:rsidP="00035AEE">
      <w:pPr>
        <w:widowControl w:val="0"/>
        <w:autoSpaceDE w:val="0"/>
        <w:autoSpaceDN w:val="0"/>
        <w:adjustRightInd w:val="0"/>
        <w:spacing w:after="0" w:line="276" w:lineRule="auto"/>
        <w:jc w:val="left"/>
        <w:rPr>
          <w:color w:val="000000"/>
        </w:rPr>
      </w:pPr>
      <w:r w:rsidRPr="00FB50B4">
        <w:rPr>
          <w:i/>
        </w:rPr>
        <w:t>В разделе должно быть указано название дорожной карты и значимого контрольного результата дорожной карты, которому соответствует НИОКР</w:t>
      </w:r>
    </w:p>
    <w:p w14:paraId="0938CF86" w14:textId="77777777" w:rsidR="00035AEE" w:rsidRPr="00FB50B4" w:rsidRDefault="00035AEE" w:rsidP="00A15CF9">
      <w:pPr>
        <w:widowControl w:val="0"/>
        <w:autoSpaceDE w:val="0"/>
        <w:autoSpaceDN w:val="0"/>
        <w:adjustRightInd w:val="0"/>
        <w:spacing w:after="0" w:line="276" w:lineRule="auto"/>
        <w:jc w:val="left"/>
        <w:rPr>
          <w:color w:val="000000"/>
        </w:rPr>
      </w:pPr>
      <w:r>
        <w:rPr>
          <w:color w:val="000000"/>
        </w:rPr>
        <w:t>4</w:t>
      </w:r>
      <w:r w:rsidRPr="00FB50B4">
        <w:rPr>
          <w:color w:val="000000"/>
        </w:rPr>
        <w:t xml:space="preserve">. </w:t>
      </w:r>
      <w:r w:rsidRPr="00FB50B4">
        <w:rPr>
          <w:color w:val="000000"/>
          <w:u w:val="single"/>
        </w:rPr>
        <w:t xml:space="preserve">Назначение научно-технического </w:t>
      </w:r>
      <w:r w:rsidRPr="00A15CF9">
        <w:rPr>
          <w:u w:val="single"/>
        </w:rPr>
        <w:t>продукта</w:t>
      </w:r>
      <w:r w:rsidRPr="00FB50B4">
        <w:rPr>
          <w:color w:val="000000"/>
          <w:u w:val="single"/>
        </w:rPr>
        <w:t xml:space="preserve"> (изделия и т.п.):</w:t>
      </w:r>
    </w:p>
    <w:p w14:paraId="637DEA72" w14:textId="77777777" w:rsidR="00035AEE" w:rsidRPr="00FB50B4" w:rsidRDefault="00035AEE" w:rsidP="00035AEE">
      <w:pPr>
        <w:spacing w:after="0" w:line="276" w:lineRule="auto"/>
        <w:jc w:val="left"/>
        <w:rPr>
          <w:i/>
        </w:rPr>
      </w:pPr>
      <w:r w:rsidRPr="00FB50B4">
        <w:rPr>
          <w:i/>
        </w:rPr>
        <w:t>В разделе должны быть указаны области применения разрабатываемой продукции и категории потенциальных потребителей.</w:t>
      </w:r>
    </w:p>
    <w:p w14:paraId="7097FC0A" w14:textId="77777777" w:rsidR="00035AEE" w:rsidRPr="00FB50B4" w:rsidRDefault="00035AEE" w:rsidP="00035AEE">
      <w:pPr>
        <w:spacing w:after="0" w:line="276" w:lineRule="auto"/>
        <w:jc w:val="left"/>
        <w:rPr>
          <w:color w:val="000000"/>
          <w:u w:val="single"/>
        </w:rPr>
      </w:pPr>
      <w:r>
        <w:rPr>
          <w:color w:val="000000"/>
        </w:rPr>
        <w:t>5</w:t>
      </w:r>
      <w:r w:rsidRPr="00FB50B4">
        <w:rPr>
          <w:color w:val="000000"/>
        </w:rPr>
        <w:t xml:space="preserve">. </w:t>
      </w:r>
      <w:r w:rsidRPr="00FB50B4">
        <w:rPr>
          <w:color w:val="000000"/>
          <w:u w:val="single"/>
        </w:rPr>
        <w:t>Технические требования к научно-техническому продукту (изделию и т.п.).</w:t>
      </w:r>
    </w:p>
    <w:p w14:paraId="11AD09AA" w14:textId="77777777" w:rsidR="00035AEE" w:rsidRPr="00FB50B4" w:rsidRDefault="00035AEE" w:rsidP="00035AEE">
      <w:pPr>
        <w:spacing w:after="0" w:line="276" w:lineRule="auto"/>
        <w:jc w:val="left"/>
        <w:rPr>
          <w:color w:val="000000"/>
          <w:u w:val="single"/>
        </w:rPr>
      </w:pPr>
      <w:r>
        <w:rPr>
          <w:color w:val="000000"/>
        </w:rPr>
        <w:t>5</w:t>
      </w:r>
      <w:r w:rsidRPr="00FB50B4">
        <w:rPr>
          <w:color w:val="000000"/>
        </w:rPr>
        <w:t xml:space="preserve">.1. </w:t>
      </w:r>
      <w:r w:rsidRPr="00FB50B4">
        <w:rPr>
          <w:color w:val="000000"/>
          <w:u w:val="single"/>
        </w:rPr>
        <w:t xml:space="preserve">Основные технические параметры, определяющие количественные, качественные и функциональные характеристики продукции </w:t>
      </w:r>
    </w:p>
    <w:p w14:paraId="36588651" w14:textId="77777777" w:rsidR="00035AEE" w:rsidRPr="00FB50B4" w:rsidRDefault="00035AEE" w:rsidP="00035AEE">
      <w:pPr>
        <w:spacing w:after="0" w:line="276" w:lineRule="auto"/>
        <w:jc w:val="left"/>
        <w:rPr>
          <w:color w:val="000000"/>
          <w:u w:val="single"/>
        </w:rPr>
      </w:pPr>
      <w:r w:rsidRPr="00FB50B4">
        <w:rPr>
          <w:i/>
        </w:rPr>
        <w:t>В разделе должны быть указаны:</w:t>
      </w:r>
    </w:p>
    <w:p w14:paraId="7D2596CE" w14:textId="77777777" w:rsidR="00035AEE" w:rsidRPr="00FB50B4" w:rsidRDefault="00035AEE" w:rsidP="00035AEE">
      <w:pPr>
        <w:spacing w:after="0" w:line="276" w:lineRule="auto"/>
        <w:jc w:val="left"/>
        <w:rPr>
          <w:color w:val="000000"/>
          <w:u w:val="single"/>
        </w:rPr>
      </w:pPr>
      <w:r w:rsidRPr="00FB50B4">
        <w:rPr>
          <w:i/>
        </w:rPr>
        <w:t>- функции, выполнение  которых должна обеспечивать разрабатываемая продукция;</w:t>
      </w:r>
    </w:p>
    <w:p w14:paraId="261764AF" w14:textId="77777777" w:rsidR="00035AEE" w:rsidRPr="00FB50B4" w:rsidRDefault="00035AEE" w:rsidP="00035AEE">
      <w:pPr>
        <w:spacing w:after="0" w:line="276" w:lineRule="auto"/>
        <w:jc w:val="left"/>
        <w:rPr>
          <w:color w:val="000000"/>
          <w:u w:val="single"/>
        </w:rPr>
      </w:pPr>
      <w:r w:rsidRPr="00FB50B4">
        <w:rPr>
          <w:i/>
        </w:rPr>
        <w:t>- количественные параметры (характеристики, показатели эффективности применения), определяющие выполнение продукцией своих функций;</w:t>
      </w:r>
    </w:p>
    <w:p w14:paraId="6A7E4D30" w14:textId="77777777" w:rsidR="00035AEE" w:rsidRPr="00FB50B4" w:rsidRDefault="00035AEE" w:rsidP="00035AEE">
      <w:pPr>
        <w:spacing w:after="0" w:line="276" w:lineRule="auto"/>
        <w:jc w:val="left"/>
        <w:rPr>
          <w:color w:val="000000"/>
          <w:u w:val="single"/>
        </w:rPr>
      </w:pPr>
      <w:r w:rsidRPr="00FB50B4">
        <w:rPr>
          <w:i/>
        </w:rPr>
        <w:t>- входные воздействия (сигналы, информационные данные, механические воздействия и т.п.), необходимые для выполнения продукцией заданных функций;</w:t>
      </w:r>
    </w:p>
    <w:p w14:paraId="0A640C73" w14:textId="77777777" w:rsidR="00035AEE" w:rsidRPr="00FB50B4" w:rsidRDefault="00035AEE" w:rsidP="00035AEE">
      <w:pPr>
        <w:spacing w:after="0" w:line="276" w:lineRule="auto"/>
        <w:jc w:val="left"/>
        <w:rPr>
          <w:color w:val="000000"/>
          <w:u w:val="single"/>
        </w:rPr>
      </w:pPr>
      <w:r w:rsidRPr="00FB50B4">
        <w:rPr>
          <w:i/>
        </w:rPr>
        <w:t xml:space="preserve">- выходные реакции (сигналы, информационные данные, действия и т.п.) обеспечиваемые  продукцией в результате выполнения своих функций. </w:t>
      </w:r>
    </w:p>
    <w:p w14:paraId="3B3E3B5E" w14:textId="77777777" w:rsidR="00035AEE" w:rsidRPr="00FB50B4" w:rsidRDefault="00035AEE" w:rsidP="00035AEE">
      <w:pPr>
        <w:spacing w:after="0" w:line="276" w:lineRule="auto"/>
        <w:jc w:val="left"/>
        <w:rPr>
          <w:color w:val="000000"/>
          <w:u w:val="single"/>
        </w:rPr>
      </w:pPr>
      <w:r>
        <w:rPr>
          <w:color w:val="000000"/>
        </w:rPr>
        <w:t>5</w:t>
      </w:r>
      <w:r w:rsidRPr="00FB50B4">
        <w:rPr>
          <w:color w:val="000000"/>
        </w:rPr>
        <w:t xml:space="preserve">.2 </w:t>
      </w:r>
      <w:r w:rsidRPr="00FB50B4">
        <w:rPr>
          <w:color w:val="000000"/>
          <w:u w:val="single"/>
        </w:rPr>
        <w:t>Требования по патентной охране.</w:t>
      </w:r>
    </w:p>
    <w:p w14:paraId="5D7869B3" w14:textId="77777777" w:rsidR="00035AEE" w:rsidRPr="00FB50B4" w:rsidRDefault="00035AEE" w:rsidP="00035AEE">
      <w:pPr>
        <w:spacing w:after="0" w:line="276" w:lineRule="auto"/>
        <w:jc w:val="left"/>
        <w:rPr>
          <w:i/>
          <w:color w:val="000000"/>
          <w:u w:val="single"/>
        </w:rPr>
      </w:pPr>
      <w:r w:rsidRPr="00FB50B4">
        <w:rPr>
          <w:i/>
          <w:color w:val="000000"/>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14:paraId="6F7BEF16" w14:textId="77777777" w:rsidR="00035AEE" w:rsidRPr="00FB50B4" w:rsidRDefault="00035AEE" w:rsidP="00035AEE">
      <w:pPr>
        <w:spacing w:after="0" w:line="276" w:lineRule="auto"/>
        <w:jc w:val="left"/>
        <w:rPr>
          <w:i/>
          <w:color w:val="000000"/>
          <w:u w:val="single"/>
        </w:rPr>
      </w:pPr>
      <w:r>
        <w:rPr>
          <w:color w:val="000000"/>
        </w:rPr>
        <w:t>5</w:t>
      </w:r>
      <w:r w:rsidRPr="00FB50B4">
        <w:rPr>
          <w:color w:val="000000"/>
        </w:rPr>
        <w:t xml:space="preserve">.3 </w:t>
      </w:r>
      <w:r w:rsidRPr="00FB50B4">
        <w:rPr>
          <w:color w:val="000000"/>
          <w:u w:val="single"/>
        </w:rPr>
        <w:t>Конструктивные требования.</w:t>
      </w:r>
    </w:p>
    <w:p w14:paraId="009010E3" w14:textId="77777777" w:rsidR="00035AEE" w:rsidRPr="00FB50B4" w:rsidRDefault="00035AEE" w:rsidP="00035AEE">
      <w:pPr>
        <w:spacing w:after="0" w:line="276" w:lineRule="auto"/>
        <w:jc w:val="left"/>
        <w:rPr>
          <w:i/>
          <w:color w:val="000000"/>
          <w:u w:val="single"/>
        </w:rPr>
      </w:pPr>
      <w:r w:rsidRPr="00FB50B4">
        <w:rPr>
          <w:i/>
        </w:rPr>
        <w:t>В разделе должны быть указаны:</w:t>
      </w:r>
    </w:p>
    <w:p w14:paraId="31E48B8A" w14:textId="77777777" w:rsidR="00035AEE" w:rsidRPr="00FB50B4" w:rsidRDefault="00035AEE" w:rsidP="00035AEE">
      <w:pPr>
        <w:spacing w:after="0" w:line="276" w:lineRule="auto"/>
        <w:jc w:val="left"/>
        <w:rPr>
          <w:i/>
          <w:color w:val="000000"/>
          <w:u w:val="single"/>
        </w:rPr>
      </w:pPr>
      <w:r w:rsidRPr="00FB50B4">
        <w:rPr>
          <w:i/>
        </w:rPr>
        <w:t>- структурное деление продукции (в случае, если продукция состоит из нескольких отдельных конструктивных единиц);</w:t>
      </w:r>
    </w:p>
    <w:p w14:paraId="27C9F405" w14:textId="77777777" w:rsidR="00035AEE" w:rsidRPr="00FB50B4" w:rsidRDefault="00035AEE" w:rsidP="00035AEE">
      <w:pPr>
        <w:spacing w:after="0" w:line="276" w:lineRule="auto"/>
        <w:jc w:val="left"/>
        <w:rPr>
          <w:i/>
          <w:color w:val="000000"/>
          <w:u w:val="single"/>
        </w:rPr>
      </w:pPr>
      <w:r w:rsidRPr="00FB50B4">
        <w:rPr>
          <w:i/>
          <w:color w:val="000000"/>
        </w:rPr>
        <w:t>- массогабаритные характеристики;</w:t>
      </w:r>
    </w:p>
    <w:p w14:paraId="09A31C5A" w14:textId="77777777" w:rsidR="00035AEE" w:rsidRPr="00FB50B4" w:rsidRDefault="00035AEE" w:rsidP="00035AEE">
      <w:pPr>
        <w:spacing w:after="0" w:line="276" w:lineRule="auto"/>
        <w:jc w:val="left"/>
        <w:rPr>
          <w:i/>
          <w:color w:val="000000"/>
          <w:u w:val="single"/>
        </w:rPr>
      </w:pPr>
      <w:r w:rsidRPr="00FB50B4">
        <w:rPr>
          <w:i/>
          <w:color w:val="000000"/>
        </w:rPr>
        <w:t>- вид исполнения, товарные формы  (при необходимости);</w:t>
      </w:r>
    </w:p>
    <w:p w14:paraId="51837130" w14:textId="77777777" w:rsidR="00035AEE" w:rsidRPr="00FB50B4" w:rsidRDefault="00035AEE" w:rsidP="00035AEE">
      <w:pPr>
        <w:spacing w:after="0" w:line="276" w:lineRule="auto"/>
        <w:jc w:val="left"/>
        <w:rPr>
          <w:i/>
          <w:color w:val="000000"/>
          <w:u w:val="single"/>
        </w:rPr>
      </w:pPr>
      <w:r w:rsidRPr="00FB50B4">
        <w:rPr>
          <w:i/>
          <w:color w:val="000000"/>
        </w:rPr>
        <w:t>- требования к аппаратной части программных комплексов;</w:t>
      </w:r>
    </w:p>
    <w:p w14:paraId="3A9A2162" w14:textId="77777777" w:rsidR="00035AEE" w:rsidRPr="00FB50B4" w:rsidRDefault="00035AEE" w:rsidP="00035AEE">
      <w:pPr>
        <w:spacing w:after="0" w:line="276" w:lineRule="auto"/>
        <w:jc w:val="left"/>
        <w:rPr>
          <w:i/>
          <w:color w:val="000000"/>
          <w:u w:val="single"/>
        </w:rPr>
      </w:pPr>
      <w:r w:rsidRPr="00FB50B4">
        <w:rPr>
          <w:i/>
          <w:color w:val="000000"/>
        </w:rPr>
        <w:t>- условия эксплуатации (при необходимости – например,  функционирование в условиях, незащищенных от атмосферных воздействий, специальных средах и т.п.);</w:t>
      </w:r>
    </w:p>
    <w:p w14:paraId="45FF6DCA" w14:textId="77777777" w:rsidR="00035AEE" w:rsidRPr="00FB50B4" w:rsidRDefault="00035AEE" w:rsidP="00035AEE">
      <w:pPr>
        <w:spacing w:after="0" w:line="276" w:lineRule="auto"/>
        <w:jc w:val="left"/>
        <w:rPr>
          <w:i/>
          <w:color w:val="000000"/>
          <w:u w:val="single"/>
        </w:rPr>
      </w:pPr>
      <w:r>
        <w:rPr>
          <w:color w:val="000000"/>
        </w:rPr>
        <w:t>6</w:t>
      </w:r>
      <w:r w:rsidRPr="00FB50B4">
        <w:rPr>
          <w:color w:val="000000"/>
        </w:rPr>
        <w:t xml:space="preserve">. </w:t>
      </w:r>
      <w:r w:rsidRPr="00FB50B4">
        <w:rPr>
          <w:color w:val="000000"/>
          <w:u w:val="single"/>
        </w:rPr>
        <w:t>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14:paraId="7323B945"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3C877292" w14:textId="77777777" w:rsidR="00035AEE" w:rsidRPr="00FB50B4" w:rsidRDefault="00035AEE" w:rsidP="00035AEE">
      <w:pPr>
        <w:widowControl w:val="0"/>
        <w:autoSpaceDE w:val="0"/>
        <w:autoSpaceDN w:val="0"/>
        <w:adjustRightInd w:val="0"/>
        <w:spacing w:after="0" w:line="276" w:lineRule="auto"/>
        <w:jc w:val="left"/>
        <w:rPr>
          <w:color w:val="000000"/>
          <w:u w:val="single"/>
        </w:rPr>
      </w:pPr>
      <w:r>
        <w:rPr>
          <w:color w:val="000000"/>
        </w:rPr>
        <w:t>7</w:t>
      </w:r>
      <w:r w:rsidRPr="00FB50B4">
        <w:rPr>
          <w:color w:val="000000"/>
        </w:rPr>
        <w:t xml:space="preserve">. </w:t>
      </w:r>
      <w:r w:rsidRPr="00FB50B4">
        <w:rPr>
          <w:color w:val="000000"/>
          <w:u w:val="single"/>
        </w:rPr>
        <w:t xml:space="preserve">Перечень специального оборудования и специальной оснастки, предназначенных для использования в качестве объектов испытаний и исследований: </w:t>
      </w:r>
    </w:p>
    <w:p w14:paraId="33431119" w14:textId="77777777" w:rsidR="00035AEE" w:rsidRPr="00FB50B4" w:rsidRDefault="00035AEE" w:rsidP="00035AEE">
      <w:pPr>
        <w:widowControl w:val="0"/>
        <w:autoSpaceDE w:val="0"/>
        <w:autoSpaceDN w:val="0"/>
        <w:adjustRightInd w:val="0"/>
        <w:spacing w:after="0" w:line="276" w:lineRule="auto"/>
        <w:jc w:val="left"/>
        <w:rPr>
          <w:color w:val="000000"/>
          <w:u w:val="single"/>
        </w:rPr>
      </w:pPr>
      <w:r>
        <w:rPr>
          <w:color w:val="000000"/>
        </w:rPr>
        <w:t>8</w:t>
      </w:r>
      <w:r w:rsidRPr="00FB50B4">
        <w:rPr>
          <w:color w:val="000000"/>
        </w:rPr>
        <w:t xml:space="preserve">. </w:t>
      </w:r>
      <w:r w:rsidRPr="00FB50B4">
        <w:rPr>
          <w:color w:val="000000"/>
          <w:u w:val="single"/>
        </w:rPr>
        <w:t xml:space="preserve">Планируемые стоимостные характеристики разрабатываемой продукции: </w:t>
      </w:r>
    </w:p>
    <w:p w14:paraId="2EF3BF8E"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Указывается плановая цена реализации продукции по завершении разработки</w:t>
      </w:r>
    </w:p>
    <w:p w14:paraId="58086B66" w14:textId="77777777" w:rsidR="00035AEE" w:rsidRPr="00FB50B4" w:rsidRDefault="00035AEE" w:rsidP="00035AEE">
      <w:pPr>
        <w:widowControl w:val="0"/>
        <w:autoSpaceDE w:val="0"/>
        <w:autoSpaceDN w:val="0"/>
        <w:adjustRightInd w:val="0"/>
        <w:spacing w:after="0" w:line="276" w:lineRule="auto"/>
        <w:jc w:val="left"/>
        <w:rPr>
          <w:color w:val="000000"/>
          <w:u w:val="single"/>
        </w:rPr>
      </w:pPr>
      <w:r>
        <w:rPr>
          <w:color w:val="000000"/>
        </w:rPr>
        <w:t>9</w:t>
      </w:r>
      <w:r w:rsidRPr="00FB50B4">
        <w:rPr>
          <w:color w:val="000000"/>
        </w:rPr>
        <w:t xml:space="preserve">. </w:t>
      </w:r>
      <w:r w:rsidRPr="00FB50B4">
        <w:rPr>
          <w:color w:val="000000"/>
          <w:u w:val="single"/>
        </w:rPr>
        <w:t>Отчетность по НИОКР (перечень технической документации, разрабатываемой в процессе выполнения НИОКР</w:t>
      </w:r>
      <w:r w:rsidRPr="00FB50B4">
        <w:rPr>
          <w:rStyle w:val="ac"/>
          <w:color w:val="000000"/>
          <w:u w:val="single"/>
        </w:rPr>
        <w:footnoteReference w:id="7"/>
      </w:r>
      <w:r w:rsidRPr="00FB50B4">
        <w:rPr>
          <w:color w:val="000000"/>
          <w:u w:val="single"/>
        </w:rPr>
        <w:t>).</w:t>
      </w:r>
    </w:p>
    <w:p w14:paraId="560D0677"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Для аппаратных комплексов предоставляются:</w:t>
      </w:r>
    </w:p>
    <w:p w14:paraId="4CBDD7F9"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научно-технические отчеты;</w:t>
      </w:r>
    </w:p>
    <w:p w14:paraId="2A135602"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14:paraId="42D74971"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сборочные чертежи продукции;</w:t>
      </w:r>
    </w:p>
    <w:p w14:paraId="58294F2A"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спецификации на продукцию;</w:t>
      </w:r>
    </w:p>
    <w:p w14:paraId="43CED34D"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схемы продукции функциональные и электрические принципиальные;</w:t>
      </w:r>
    </w:p>
    <w:p w14:paraId="708D1107"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чертежи основных узлов (при необходимости);</w:t>
      </w:r>
    </w:p>
    <w:p w14:paraId="6ED3347F"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технические условия;</w:t>
      </w:r>
    </w:p>
    <w:p w14:paraId="3791EF30"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инструкция по эксплуатации;</w:t>
      </w:r>
    </w:p>
    <w:p w14:paraId="7491D26F"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программы и методики испытаний продукции;</w:t>
      </w:r>
    </w:p>
    <w:p w14:paraId="1942EFE7"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протоколы испытаний продукции.</w:t>
      </w:r>
    </w:p>
    <w:p w14:paraId="37FA22E5"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Для программных комплексов предоставляются:</w:t>
      </w:r>
    </w:p>
    <w:p w14:paraId="12198AF4"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научно-технические отчеты;</w:t>
      </w:r>
    </w:p>
    <w:p w14:paraId="78F46B5C" w14:textId="77777777" w:rsidR="00035AEE" w:rsidRPr="00FB50B4" w:rsidRDefault="00035AEE" w:rsidP="00035AEE">
      <w:pPr>
        <w:widowControl w:val="0"/>
        <w:autoSpaceDE w:val="0"/>
        <w:autoSpaceDN w:val="0"/>
        <w:adjustRightInd w:val="0"/>
        <w:spacing w:after="0" w:line="276" w:lineRule="auto"/>
        <w:jc w:val="left"/>
        <w:rPr>
          <w:i/>
          <w:shd w:val="clear" w:color="auto" w:fill="FFFFFF"/>
        </w:rPr>
      </w:pPr>
      <w:r w:rsidRPr="00FB50B4">
        <w:rPr>
          <w:i/>
          <w:shd w:val="clear" w:color="auto" w:fill="FFFFFF"/>
        </w:rPr>
        <w:t>- алгоритмы работы программы;</w:t>
      </w:r>
    </w:p>
    <w:p w14:paraId="53C79584" w14:textId="77777777" w:rsidR="00035AEE" w:rsidRPr="00FB50B4" w:rsidRDefault="00035AEE" w:rsidP="00035AEE">
      <w:pPr>
        <w:widowControl w:val="0"/>
        <w:autoSpaceDE w:val="0"/>
        <w:autoSpaceDN w:val="0"/>
        <w:adjustRightInd w:val="0"/>
        <w:spacing w:after="0" w:line="276" w:lineRule="auto"/>
        <w:jc w:val="left"/>
        <w:rPr>
          <w:i/>
          <w:shd w:val="clear" w:color="auto" w:fill="FFFFFF"/>
        </w:rPr>
      </w:pPr>
      <w:r w:rsidRPr="00FB50B4">
        <w:rPr>
          <w:i/>
          <w:shd w:val="clear" w:color="auto" w:fill="FFFFFF"/>
        </w:rPr>
        <w:t>- программные документы (при необходимости);</w:t>
      </w:r>
    </w:p>
    <w:p w14:paraId="2ABFD4C7" w14:textId="77777777" w:rsidR="00035AEE" w:rsidRPr="00FB50B4" w:rsidRDefault="00035AEE" w:rsidP="00035AEE">
      <w:pPr>
        <w:widowControl w:val="0"/>
        <w:autoSpaceDE w:val="0"/>
        <w:autoSpaceDN w:val="0"/>
        <w:adjustRightInd w:val="0"/>
        <w:spacing w:after="0" w:line="276" w:lineRule="auto"/>
        <w:jc w:val="left"/>
        <w:rPr>
          <w:i/>
          <w:shd w:val="clear" w:color="auto" w:fill="FFFFFF"/>
        </w:rPr>
      </w:pPr>
      <w:r w:rsidRPr="00FB50B4">
        <w:rPr>
          <w:i/>
          <w:shd w:val="clear" w:color="auto" w:fill="FFFFFF"/>
        </w:rPr>
        <w:t>- описание программы;</w:t>
      </w:r>
    </w:p>
    <w:p w14:paraId="1C529862" w14:textId="77777777" w:rsidR="00035AEE" w:rsidRPr="00FB50B4" w:rsidRDefault="00035AEE" w:rsidP="00035AEE">
      <w:pPr>
        <w:widowControl w:val="0"/>
        <w:autoSpaceDE w:val="0"/>
        <w:autoSpaceDN w:val="0"/>
        <w:adjustRightInd w:val="0"/>
        <w:spacing w:after="0" w:line="276" w:lineRule="auto"/>
        <w:jc w:val="left"/>
        <w:rPr>
          <w:i/>
          <w:shd w:val="clear" w:color="auto" w:fill="FFFFFF"/>
        </w:rPr>
      </w:pPr>
      <w:r w:rsidRPr="00FB50B4">
        <w:rPr>
          <w:i/>
          <w:shd w:val="clear" w:color="auto" w:fill="FFFFFF"/>
        </w:rPr>
        <w:t>- инструкция для пользователя;</w:t>
      </w:r>
    </w:p>
    <w:p w14:paraId="27ACA306" w14:textId="77777777" w:rsidR="00035AEE" w:rsidRPr="00FB50B4" w:rsidRDefault="00035AEE" w:rsidP="00035AEE">
      <w:pPr>
        <w:widowControl w:val="0"/>
        <w:autoSpaceDE w:val="0"/>
        <w:autoSpaceDN w:val="0"/>
        <w:adjustRightInd w:val="0"/>
        <w:spacing w:after="0" w:line="276" w:lineRule="auto"/>
        <w:jc w:val="left"/>
        <w:rPr>
          <w:i/>
          <w:shd w:val="clear" w:color="auto" w:fill="FFFFFF"/>
        </w:rPr>
      </w:pPr>
      <w:r w:rsidRPr="00FB50B4">
        <w:rPr>
          <w:i/>
          <w:shd w:val="clear" w:color="auto" w:fill="FFFFFF"/>
        </w:rPr>
        <w:t>- инструкция для системного программиста (при необходимости);</w:t>
      </w:r>
    </w:p>
    <w:p w14:paraId="24F6D23B"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программы и методики испытаний (тестирования) программы;</w:t>
      </w:r>
    </w:p>
    <w:p w14:paraId="2BEBEBFD"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протоколы испытаний (тестирования) программы.</w:t>
      </w:r>
    </w:p>
    <w:p w14:paraId="14C9187D" w14:textId="77777777" w:rsidR="00035AEE" w:rsidRPr="00FB50B4" w:rsidRDefault="00035AEE" w:rsidP="00035AEE">
      <w:pPr>
        <w:widowControl w:val="0"/>
        <w:autoSpaceDE w:val="0"/>
        <w:autoSpaceDN w:val="0"/>
        <w:adjustRightInd w:val="0"/>
        <w:spacing w:after="0" w:line="276" w:lineRule="auto"/>
        <w:jc w:val="left"/>
        <w:rPr>
          <w:i/>
          <w:shd w:val="clear" w:color="auto" w:fill="FFFFFF"/>
        </w:rPr>
      </w:pPr>
      <w:r w:rsidRPr="00FB50B4">
        <w:rPr>
          <w:i/>
          <w:shd w:val="clear" w:color="auto" w:fill="FFFFFF"/>
        </w:rPr>
        <w:t xml:space="preserve">Для разрабатываемых технологий </w:t>
      </w:r>
      <w:r w:rsidRPr="00FB50B4">
        <w:rPr>
          <w:i/>
          <w:color w:val="000000"/>
        </w:rPr>
        <w:t>предоставляются</w:t>
      </w:r>
      <w:r w:rsidRPr="00FB50B4">
        <w:rPr>
          <w:i/>
          <w:shd w:val="clear" w:color="auto" w:fill="FFFFFF"/>
        </w:rPr>
        <w:t>:</w:t>
      </w:r>
    </w:p>
    <w:p w14:paraId="01BD2325"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научно-технические отчеты;</w:t>
      </w:r>
    </w:p>
    <w:p w14:paraId="4FF9EA9A"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технические условия на продукт, изготавливаемый по технологии;</w:t>
      </w:r>
    </w:p>
    <w:p w14:paraId="41A9FD93" w14:textId="77777777" w:rsidR="00035AEE" w:rsidRPr="00FB50B4" w:rsidRDefault="00035AEE" w:rsidP="00035AEE">
      <w:pPr>
        <w:widowControl w:val="0"/>
        <w:autoSpaceDE w:val="0"/>
        <w:autoSpaceDN w:val="0"/>
        <w:adjustRightInd w:val="0"/>
        <w:spacing w:after="0" w:line="276" w:lineRule="auto"/>
        <w:jc w:val="left"/>
        <w:rPr>
          <w:i/>
          <w:shd w:val="clear" w:color="auto" w:fill="FFFFFF"/>
        </w:rPr>
      </w:pPr>
      <w:r w:rsidRPr="00FB50B4">
        <w:rPr>
          <w:i/>
          <w:shd w:val="clear" w:color="auto" w:fill="FFFFFF"/>
        </w:rPr>
        <w:t>- документация на разработанное технологическое оборудование;</w:t>
      </w:r>
    </w:p>
    <w:p w14:paraId="3171C2E6" w14:textId="77777777" w:rsidR="00035AEE" w:rsidRPr="00FB50B4" w:rsidRDefault="00035AEE" w:rsidP="00035AEE">
      <w:pPr>
        <w:widowControl w:val="0"/>
        <w:autoSpaceDE w:val="0"/>
        <w:autoSpaceDN w:val="0"/>
        <w:adjustRightInd w:val="0"/>
        <w:spacing w:after="0" w:line="276" w:lineRule="auto"/>
        <w:jc w:val="left"/>
        <w:rPr>
          <w:i/>
          <w:shd w:val="clear" w:color="auto" w:fill="FFFFFF"/>
        </w:rPr>
      </w:pPr>
      <w:r w:rsidRPr="00FB50B4">
        <w:rPr>
          <w:i/>
          <w:shd w:val="clear" w:color="auto" w:fill="FFFFFF"/>
        </w:rPr>
        <w:t>- технологическая документация (технологические схемы, карты и т.п.);</w:t>
      </w:r>
    </w:p>
    <w:p w14:paraId="744ECADE" w14:textId="77777777" w:rsidR="00035AEE" w:rsidRPr="00FB50B4" w:rsidRDefault="00035AEE" w:rsidP="00035AEE">
      <w:pPr>
        <w:widowControl w:val="0"/>
        <w:autoSpaceDE w:val="0"/>
        <w:autoSpaceDN w:val="0"/>
        <w:adjustRightInd w:val="0"/>
        <w:spacing w:after="0" w:line="276" w:lineRule="auto"/>
        <w:jc w:val="left"/>
        <w:rPr>
          <w:i/>
          <w:color w:val="000000"/>
        </w:rPr>
      </w:pPr>
      <w:r w:rsidRPr="00FB50B4">
        <w:rPr>
          <w:i/>
          <w:color w:val="000000"/>
        </w:rPr>
        <w:t>- программы и методики испытаний продукции;</w:t>
      </w:r>
    </w:p>
    <w:p w14:paraId="2F53448C" w14:textId="185C9695" w:rsidR="00690323" w:rsidRPr="00F93232" w:rsidRDefault="00035AEE" w:rsidP="00690323">
      <w:pPr>
        <w:pStyle w:val="formattext"/>
        <w:spacing w:before="0" w:beforeAutospacing="0" w:after="0" w:afterAutospacing="0" w:line="276" w:lineRule="auto"/>
      </w:pPr>
      <w:r w:rsidRPr="00FB50B4">
        <w:rPr>
          <w:i/>
          <w:color w:val="000000"/>
        </w:rPr>
        <w:t>- протоколы испытаний продукции.</w:t>
      </w:r>
      <w:r w:rsidRPr="00FB50B4">
        <w:rPr>
          <w:color w:val="000000"/>
        </w:rPr>
        <w:br/>
      </w:r>
      <w:r w:rsidR="00690323">
        <w:t>10</w:t>
      </w:r>
      <w:r w:rsidR="00690323" w:rsidRPr="00F93232">
        <w:t xml:space="preserve">. </w:t>
      </w:r>
      <w:r w:rsidR="00690323" w:rsidRPr="00690323">
        <w:rPr>
          <w:u w:val="single"/>
        </w:rPr>
        <w:t>Сроки проведения НИОКР.</w:t>
      </w:r>
      <w:r w:rsidR="00690323" w:rsidRPr="00F93232">
        <w:t xml:space="preserve"> </w:t>
      </w:r>
    </w:p>
    <w:p w14:paraId="2879858E" w14:textId="1225FCA7" w:rsidR="00690323" w:rsidRPr="00F93232" w:rsidRDefault="00690323" w:rsidP="00690323">
      <w:pPr>
        <w:spacing w:after="0"/>
        <w:jc w:val="left"/>
      </w:pPr>
      <w:r w:rsidRPr="00F93232">
        <w:t>1</w:t>
      </w:r>
      <w:r>
        <w:t>8/24</w:t>
      </w:r>
      <w:r w:rsidRPr="00F93232">
        <w:t xml:space="preserve"> месяцев</w:t>
      </w:r>
    </w:p>
    <w:p w14:paraId="2FBC1838" w14:textId="0949EB05" w:rsidR="00342918" w:rsidRPr="00C30DC6" w:rsidRDefault="00035AEE" w:rsidP="00035AEE">
      <w:pPr>
        <w:spacing w:after="0"/>
        <w:rPr>
          <w:color w:val="000000"/>
        </w:rPr>
      </w:pPr>
      <w:r>
        <w:br w:type="page"/>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42918" w:rsidRPr="00C30DC6" w14:paraId="4A3B204D" w14:textId="77777777" w:rsidTr="00B44F7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DF9F954" w14:textId="77777777" w:rsidR="00342918" w:rsidRPr="00C30DC6" w:rsidRDefault="00342918" w:rsidP="00B44F78">
            <w:pPr>
              <w:spacing w:after="0"/>
              <w:jc w:val="left"/>
              <w:rPr>
                <w:color w:val="000000"/>
              </w:rPr>
            </w:pPr>
            <w:r w:rsidRPr="00C30DC6">
              <w:rPr>
                <w:color w:val="000000"/>
              </w:rPr>
              <w:br w:type="page"/>
              <w:t>УТВЕРЖДАЮ</w:t>
            </w:r>
          </w:p>
          <w:p w14:paraId="59DEF550" w14:textId="77777777" w:rsidR="00342918" w:rsidRPr="00C30DC6" w:rsidRDefault="00342918" w:rsidP="00B44F78">
            <w:pPr>
              <w:spacing w:after="0"/>
              <w:jc w:val="left"/>
              <w:rPr>
                <w:color w:val="000000"/>
              </w:rPr>
            </w:pPr>
            <w:r w:rsidRPr="00C30DC6">
              <w:rPr>
                <w:color w:val="000000"/>
              </w:rPr>
              <w:t>ГРАНТОПОЛУЧАТЕЛЬ</w:t>
            </w:r>
          </w:p>
          <w:p w14:paraId="5975EA2F" w14:textId="77777777" w:rsidR="00342918" w:rsidRPr="00C30DC6" w:rsidRDefault="00342918" w:rsidP="00B44F78">
            <w:pPr>
              <w:spacing w:after="0"/>
              <w:jc w:val="left"/>
              <w:rPr>
                <w:color w:val="FF0000"/>
              </w:rPr>
            </w:pPr>
            <w:r w:rsidRPr="00C30DC6">
              <w:rPr>
                <w:color w:val="FF0000"/>
              </w:rPr>
              <w:t>ООО «_______»</w:t>
            </w:r>
          </w:p>
          <w:p w14:paraId="1BA5EB09" w14:textId="77777777" w:rsidR="00342918" w:rsidRPr="00C30DC6" w:rsidRDefault="00342918" w:rsidP="00B44F78">
            <w:pPr>
              <w:spacing w:after="0"/>
              <w:jc w:val="left"/>
              <w:rPr>
                <w:color w:val="FF0000"/>
              </w:rPr>
            </w:pPr>
          </w:p>
          <w:p w14:paraId="47368991" w14:textId="77777777" w:rsidR="00342918" w:rsidRPr="00C30DC6" w:rsidRDefault="00342918" w:rsidP="00B44F78">
            <w:pPr>
              <w:spacing w:after="0"/>
              <w:jc w:val="left"/>
              <w:rPr>
                <w:color w:val="FF0000"/>
              </w:rPr>
            </w:pPr>
          </w:p>
          <w:p w14:paraId="12485C97" w14:textId="77777777" w:rsidR="00342918" w:rsidRPr="00C30DC6" w:rsidRDefault="00342918" w:rsidP="00B44F78">
            <w:pPr>
              <w:spacing w:after="0"/>
              <w:jc w:val="left"/>
              <w:rPr>
                <w:color w:val="FF0000"/>
              </w:rPr>
            </w:pPr>
          </w:p>
          <w:p w14:paraId="7D14C952" w14:textId="77777777" w:rsidR="00342918" w:rsidRPr="00C30DC6" w:rsidRDefault="00342918" w:rsidP="00B44F78">
            <w:pPr>
              <w:spacing w:after="0"/>
              <w:jc w:val="left"/>
              <w:rPr>
                <w:color w:val="FF0000"/>
              </w:rPr>
            </w:pPr>
            <w:r w:rsidRPr="00C30DC6">
              <w:rPr>
                <w:color w:val="FF0000"/>
              </w:rPr>
              <w:t>Генеральный директор</w:t>
            </w:r>
          </w:p>
          <w:p w14:paraId="217C3F09" w14:textId="77777777" w:rsidR="00342918" w:rsidRPr="00C30DC6" w:rsidRDefault="00342918" w:rsidP="00B44F78">
            <w:pPr>
              <w:spacing w:after="0"/>
              <w:jc w:val="left"/>
              <w:rPr>
                <w:color w:val="FF0000"/>
              </w:rPr>
            </w:pPr>
            <w:r w:rsidRPr="00C30DC6">
              <w:rPr>
                <w:color w:val="FF0000"/>
              </w:rPr>
              <w:t>_______________ ФИО</w:t>
            </w:r>
          </w:p>
          <w:p w14:paraId="368AF3A4" w14:textId="77777777" w:rsidR="00342918" w:rsidRPr="00C30DC6" w:rsidRDefault="00342918" w:rsidP="00B44F78">
            <w:pPr>
              <w:spacing w:after="0"/>
              <w:jc w:val="left"/>
              <w:rPr>
                <w:color w:val="000000"/>
              </w:rPr>
            </w:pPr>
            <w:r w:rsidRPr="00C30DC6">
              <w:rPr>
                <w:color w:val="000000"/>
              </w:rPr>
              <w:t>"___" _______________ 201_ г.</w:t>
            </w:r>
          </w:p>
          <w:p w14:paraId="0BB1BD56" w14:textId="77777777" w:rsidR="00342918" w:rsidRPr="00C30DC6" w:rsidRDefault="00342918" w:rsidP="00B44F78">
            <w:pPr>
              <w:spacing w:after="0"/>
              <w:jc w:val="left"/>
              <w:rPr>
                <w:color w:val="000000"/>
              </w:rPr>
            </w:pPr>
            <w:r w:rsidRPr="00C30DC6">
              <w:rPr>
                <w:color w:val="000000"/>
              </w:rPr>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3CB94F27" w14:textId="77777777" w:rsidR="00342918" w:rsidRPr="00C30DC6" w:rsidRDefault="00342918" w:rsidP="00B44F78">
            <w:pPr>
              <w:spacing w:after="0"/>
              <w:jc w:val="left"/>
              <w:rPr>
                <w:color w:val="000000"/>
              </w:rPr>
            </w:pPr>
            <w:r w:rsidRPr="00C30DC6">
              <w:rPr>
                <w:color w:val="000000"/>
              </w:rPr>
              <w:t>УТВЕРЖДАЮ</w:t>
            </w:r>
          </w:p>
          <w:p w14:paraId="2C1E6CE0" w14:textId="77777777" w:rsidR="00342918" w:rsidRPr="00C30DC6" w:rsidRDefault="00342918" w:rsidP="00B44F78">
            <w:pPr>
              <w:spacing w:after="0"/>
              <w:jc w:val="left"/>
              <w:rPr>
                <w:color w:val="000000"/>
              </w:rPr>
            </w:pPr>
            <w:r w:rsidRPr="00C30DC6">
              <w:rPr>
                <w:color w:val="000000"/>
              </w:rPr>
              <w:t>ФОНД</w:t>
            </w:r>
          </w:p>
          <w:p w14:paraId="2643A1D2" w14:textId="77777777" w:rsidR="00342918" w:rsidRPr="00C30DC6" w:rsidRDefault="00342918" w:rsidP="00B44F78">
            <w:pPr>
              <w:spacing w:after="0"/>
              <w:jc w:val="left"/>
              <w:rPr>
                <w:color w:val="000000"/>
              </w:rPr>
            </w:pPr>
            <w:r w:rsidRPr="00C30DC6">
              <w:rPr>
                <w:color w:val="000000"/>
              </w:rPr>
              <w:t>Фонд содействия развитию</w:t>
            </w:r>
          </w:p>
          <w:p w14:paraId="0BA3C3F8" w14:textId="77777777" w:rsidR="00342918" w:rsidRPr="00C30DC6" w:rsidRDefault="00342918" w:rsidP="00B44F78">
            <w:pPr>
              <w:spacing w:after="0"/>
              <w:jc w:val="left"/>
              <w:rPr>
                <w:color w:val="000000"/>
              </w:rPr>
            </w:pPr>
            <w:r w:rsidRPr="00C30DC6">
              <w:rPr>
                <w:color w:val="000000"/>
              </w:rPr>
              <w:t>малых форм предприятий</w:t>
            </w:r>
          </w:p>
          <w:p w14:paraId="24A1A9EF" w14:textId="77777777" w:rsidR="00342918" w:rsidRPr="00C30DC6" w:rsidRDefault="00342918" w:rsidP="00B44F78">
            <w:pPr>
              <w:spacing w:after="0"/>
              <w:jc w:val="left"/>
              <w:rPr>
                <w:color w:val="000000"/>
              </w:rPr>
            </w:pPr>
            <w:r w:rsidRPr="00C30DC6">
              <w:rPr>
                <w:color w:val="000000"/>
              </w:rPr>
              <w:t>в научно-технической сфере</w:t>
            </w:r>
          </w:p>
          <w:p w14:paraId="6900E913" w14:textId="77777777" w:rsidR="00342918" w:rsidRPr="00C30DC6" w:rsidRDefault="00342918" w:rsidP="00B44F78">
            <w:pPr>
              <w:spacing w:after="0"/>
              <w:jc w:val="left"/>
              <w:rPr>
                <w:color w:val="000000"/>
              </w:rPr>
            </w:pPr>
          </w:p>
          <w:p w14:paraId="62FA6108" w14:textId="77777777" w:rsidR="00342918" w:rsidRPr="00C30DC6" w:rsidRDefault="00342918" w:rsidP="00B44F78">
            <w:pPr>
              <w:spacing w:after="0"/>
              <w:jc w:val="left"/>
              <w:rPr>
                <w:color w:val="000000"/>
              </w:rPr>
            </w:pPr>
            <w:r w:rsidRPr="00C30DC6">
              <w:rPr>
                <w:color w:val="000000"/>
              </w:rPr>
              <w:t>Генеральный директор</w:t>
            </w:r>
          </w:p>
          <w:p w14:paraId="3A6955A9" w14:textId="77777777" w:rsidR="00342918" w:rsidRPr="00C30DC6" w:rsidRDefault="00342918" w:rsidP="00B44F78">
            <w:pPr>
              <w:spacing w:after="0"/>
              <w:jc w:val="left"/>
              <w:rPr>
                <w:color w:val="000000"/>
              </w:rPr>
            </w:pPr>
            <w:r w:rsidRPr="00C30DC6">
              <w:rPr>
                <w:color w:val="000000"/>
              </w:rPr>
              <w:t>_______________ С. Г. Поляков</w:t>
            </w:r>
          </w:p>
          <w:p w14:paraId="7608017E" w14:textId="77777777" w:rsidR="00342918" w:rsidRPr="00C30DC6" w:rsidRDefault="00342918" w:rsidP="00B44F78">
            <w:pPr>
              <w:spacing w:after="0"/>
              <w:jc w:val="left"/>
              <w:rPr>
                <w:color w:val="000000"/>
              </w:rPr>
            </w:pPr>
            <w:r w:rsidRPr="00C30DC6">
              <w:rPr>
                <w:color w:val="000000"/>
              </w:rPr>
              <w:t>"___" _______________ 201_ г.</w:t>
            </w:r>
          </w:p>
          <w:p w14:paraId="2C2E3B75" w14:textId="77777777" w:rsidR="00342918" w:rsidRPr="00C30DC6" w:rsidRDefault="00342918" w:rsidP="00B44F78">
            <w:pPr>
              <w:spacing w:after="0"/>
              <w:jc w:val="left"/>
              <w:rPr>
                <w:color w:val="000000"/>
              </w:rPr>
            </w:pPr>
            <w:r w:rsidRPr="00C30DC6">
              <w:rPr>
                <w:color w:val="000000"/>
              </w:rPr>
              <w:t>МП</w:t>
            </w:r>
          </w:p>
          <w:p w14:paraId="04ABB493" w14:textId="77777777" w:rsidR="00342918" w:rsidRPr="00C30DC6" w:rsidRDefault="00342918" w:rsidP="00B44F78">
            <w:pPr>
              <w:spacing w:after="0"/>
              <w:jc w:val="left"/>
              <w:rPr>
                <w:color w:val="000000"/>
              </w:rPr>
            </w:pPr>
          </w:p>
        </w:tc>
      </w:tr>
    </w:tbl>
    <w:p w14:paraId="59530CF4" w14:textId="77777777" w:rsidR="00342918" w:rsidRPr="00C30DC6" w:rsidRDefault="00342918" w:rsidP="00342918">
      <w:pPr>
        <w:spacing w:after="0"/>
        <w:jc w:val="center"/>
        <w:rPr>
          <w:bCs/>
        </w:rPr>
      </w:pPr>
      <w:r w:rsidRPr="00C30DC6">
        <w:rPr>
          <w:bCs/>
        </w:rPr>
        <w:t>Календарный план выполнения НИОКР</w:t>
      </w:r>
      <w:r w:rsidRPr="00C30DC6">
        <w:t xml:space="preserve"> </w:t>
      </w:r>
      <w:r w:rsidRPr="00C30DC6">
        <w:rPr>
          <w:bCs/>
        </w:rPr>
        <w:t>за счет средств гранта</w:t>
      </w:r>
    </w:p>
    <w:p w14:paraId="6224C474" w14:textId="77777777" w:rsidR="00342918" w:rsidRPr="00C30DC6" w:rsidRDefault="00342918" w:rsidP="00342918">
      <w:pPr>
        <w:spacing w:after="0"/>
        <w:jc w:val="left"/>
      </w:pPr>
    </w:p>
    <w:p w14:paraId="379191D9" w14:textId="77777777" w:rsidR="00342918" w:rsidRPr="00C30DC6" w:rsidRDefault="00342918" w:rsidP="00342918">
      <w:pPr>
        <w:spacing w:after="0"/>
        <w:jc w:val="center"/>
      </w:pPr>
      <w:r w:rsidRPr="00C30DC6">
        <w:t>По теме  “__________________________________.”</w:t>
      </w:r>
    </w:p>
    <w:p w14:paraId="66950766" w14:textId="77777777" w:rsidR="00342918" w:rsidRDefault="00342918" w:rsidP="00342918">
      <w:pPr>
        <w:spacing w:after="0"/>
        <w:jc w:val="center"/>
        <w:rPr>
          <w:color w:val="0000FF"/>
        </w:rPr>
      </w:pPr>
      <w:r>
        <w:rPr>
          <w:color w:val="000000"/>
        </w:rPr>
        <w:t>Заявка</w:t>
      </w:r>
      <w:r w:rsidRPr="00C30DC6">
        <w:rPr>
          <w:color w:val="000000"/>
        </w:rPr>
        <w:t xml:space="preserve"> №</w:t>
      </w:r>
      <w:r w:rsidRPr="00C30DC6">
        <w:rPr>
          <w:color w:val="0000FF"/>
        </w:rPr>
        <w:t>_______</w:t>
      </w:r>
    </w:p>
    <w:p w14:paraId="7E49BE86" w14:textId="77777777" w:rsidR="00342918" w:rsidRPr="00AC35C3" w:rsidRDefault="00342918" w:rsidP="00342918">
      <w:pPr>
        <w:spacing w:after="0"/>
        <w:jc w:val="center"/>
        <w:rPr>
          <w:color w:val="000000"/>
        </w:rPr>
      </w:pPr>
      <w:r w:rsidRPr="00AC35C3">
        <w:rPr>
          <w:color w:val="000000"/>
        </w:rPr>
        <w:t>Проект №</w:t>
      </w:r>
      <w:r w:rsidRPr="00AC35C3">
        <w:rPr>
          <w:color w:val="0000FF"/>
        </w:rPr>
        <w:t>________</w:t>
      </w:r>
    </w:p>
    <w:p w14:paraId="6E1F1F27" w14:textId="77777777" w:rsidR="00342918" w:rsidRDefault="00342918" w:rsidP="00342918">
      <w:pPr>
        <w:spacing w:after="0"/>
        <w:rPr>
          <w:bCs/>
        </w:rPr>
      </w:pPr>
      <w:bookmarkStart w:id="54" w:name="_Toc395716577"/>
      <w:bookmarkStart w:id="55" w:name="_Toc399829685"/>
      <w:bookmarkStart w:id="56" w:name="_Toc399838331"/>
      <w:bookmarkStart w:id="57" w:name="_Toc407360330"/>
      <w:bookmarkStart w:id="58" w:name="_Toc407365188"/>
    </w:p>
    <w:p w14:paraId="3AFAFA67" w14:textId="77777777" w:rsidR="00342918" w:rsidRPr="00755B3F" w:rsidRDefault="00342918" w:rsidP="00342918">
      <w:pPr>
        <w:rPr>
          <w:color w:val="FF0000"/>
        </w:rPr>
      </w:pPr>
    </w:p>
    <w:p w14:paraId="49651629" w14:textId="20270CF9" w:rsidR="00342918" w:rsidRDefault="00342918" w:rsidP="00342918">
      <w:pPr>
        <w:spacing w:after="0"/>
        <w:rPr>
          <w:bCs/>
          <w:color w:val="FF0000"/>
        </w:rPr>
      </w:pPr>
      <w:r w:rsidRPr="00755B3F">
        <w:rPr>
          <w:bCs/>
          <w:color w:val="FF0000"/>
        </w:rPr>
        <w:t xml:space="preserve">Далее необходимо выбрать один из </w:t>
      </w:r>
      <w:r w:rsidR="00D6331C">
        <w:rPr>
          <w:bCs/>
          <w:color w:val="FF0000"/>
        </w:rPr>
        <w:t>двух</w:t>
      </w:r>
      <w:r w:rsidRPr="00755B3F">
        <w:rPr>
          <w:bCs/>
          <w:color w:val="FF0000"/>
        </w:rPr>
        <w:t xml:space="preserve"> вариантов зависимости от срока выполнения работ:</w:t>
      </w:r>
    </w:p>
    <w:p w14:paraId="531CDE22" w14:textId="77777777" w:rsidR="00342918" w:rsidRPr="00755B3F" w:rsidRDefault="00342918" w:rsidP="00342918">
      <w:pPr>
        <w:spacing w:after="0"/>
        <w:rPr>
          <w:bCs/>
          <w:color w:val="FF0000"/>
        </w:rPr>
      </w:pPr>
    </w:p>
    <w:p w14:paraId="15829319" w14:textId="77777777" w:rsidR="00342918" w:rsidRPr="00755B3F" w:rsidRDefault="00342918" w:rsidP="00342918">
      <w:pPr>
        <w:numPr>
          <w:ilvl w:val="1"/>
          <w:numId w:val="3"/>
        </w:numPr>
        <w:rPr>
          <w:color w:val="FF0000"/>
        </w:rPr>
      </w:pPr>
      <w:r w:rsidRPr="00755B3F">
        <w:rPr>
          <w:color w:val="FF0000"/>
        </w:rPr>
        <w:t>В случае заключения договора (соглашения) о предоставлении гранта на 18 месяцев (три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126"/>
        <w:gridCol w:w="1559"/>
        <w:gridCol w:w="2268"/>
      </w:tblGrid>
      <w:tr w:rsidR="00342918" w:rsidRPr="00755B3F" w14:paraId="6BF3D9A7" w14:textId="77777777" w:rsidTr="00B44F78">
        <w:tc>
          <w:tcPr>
            <w:tcW w:w="851" w:type="dxa"/>
            <w:vAlign w:val="center"/>
          </w:tcPr>
          <w:p w14:paraId="4D51EA44" w14:textId="77777777" w:rsidR="00342918" w:rsidRPr="00755B3F" w:rsidRDefault="00342918" w:rsidP="00B44F78">
            <w:pPr>
              <w:spacing w:after="0"/>
              <w:jc w:val="center"/>
              <w:rPr>
                <w:color w:val="FF0000"/>
                <w:sz w:val="22"/>
                <w:szCs w:val="22"/>
              </w:rPr>
            </w:pPr>
            <w:r w:rsidRPr="00755B3F">
              <w:rPr>
                <w:color w:val="FF0000"/>
                <w:sz w:val="22"/>
                <w:szCs w:val="22"/>
              </w:rPr>
              <w:t>№ этапа</w:t>
            </w:r>
          </w:p>
        </w:tc>
        <w:tc>
          <w:tcPr>
            <w:tcW w:w="2977" w:type="dxa"/>
            <w:vAlign w:val="center"/>
          </w:tcPr>
          <w:p w14:paraId="5A9517C8" w14:textId="77777777" w:rsidR="00342918" w:rsidRPr="00755B3F" w:rsidRDefault="00342918" w:rsidP="00B44F78">
            <w:pPr>
              <w:spacing w:after="0"/>
              <w:jc w:val="center"/>
              <w:rPr>
                <w:color w:val="FF0000"/>
                <w:sz w:val="22"/>
                <w:szCs w:val="22"/>
              </w:rPr>
            </w:pPr>
            <w:r w:rsidRPr="00755B3F">
              <w:rPr>
                <w:color w:val="FF0000"/>
                <w:sz w:val="22"/>
                <w:szCs w:val="22"/>
              </w:rPr>
              <w:t>Наименование работ по основным этапам соглашения</w:t>
            </w:r>
          </w:p>
        </w:tc>
        <w:tc>
          <w:tcPr>
            <w:tcW w:w="2126" w:type="dxa"/>
            <w:vAlign w:val="center"/>
          </w:tcPr>
          <w:p w14:paraId="24BE2EC5" w14:textId="77777777" w:rsidR="00342918" w:rsidRPr="00755B3F" w:rsidRDefault="00342918" w:rsidP="00B44F78">
            <w:pPr>
              <w:spacing w:after="0"/>
              <w:jc w:val="center"/>
              <w:rPr>
                <w:color w:val="FF0000"/>
                <w:sz w:val="22"/>
                <w:szCs w:val="22"/>
              </w:rPr>
            </w:pPr>
            <w:r w:rsidRPr="00755B3F">
              <w:rPr>
                <w:color w:val="FF0000"/>
                <w:sz w:val="22"/>
                <w:szCs w:val="22"/>
              </w:rPr>
              <w:t>Сроки выполнения работ, (мес.)</w:t>
            </w:r>
          </w:p>
        </w:tc>
        <w:tc>
          <w:tcPr>
            <w:tcW w:w="1559" w:type="dxa"/>
            <w:vAlign w:val="center"/>
          </w:tcPr>
          <w:p w14:paraId="2F15109D" w14:textId="77777777" w:rsidR="00342918" w:rsidRPr="00755B3F" w:rsidRDefault="00342918" w:rsidP="00B44F78">
            <w:pPr>
              <w:spacing w:after="0"/>
              <w:jc w:val="center"/>
              <w:rPr>
                <w:color w:val="FF0000"/>
                <w:sz w:val="22"/>
                <w:szCs w:val="22"/>
              </w:rPr>
            </w:pPr>
            <w:r w:rsidRPr="00755B3F">
              <w:rPr>
                <w:color w:val="FF0000"/>
                <w:sz w:val="22"/>
                <w:szCs w:val="22"/>
              </w:rPr>
              <w:t>Стоимость этапа,</w:t>
            </w:r>
          </w:p>
          <w:p w14:paraId="562B10BB" w14:textId="77777777" w:rsidR="00342918" w:rsidRPr="00755B3F" w:rsidRDefault="00342918" w:rsidP="00B44F78">
            <w:pPr>
              <w:spacing w:after="0"/>
              <w:jc w:val="center"/>
              <w:rPr>
                <w:color w:val="FF0000"/>
                <w:sz w:val="22"/>
                <w:szCs w:val="22"/>
              </w:rPr>
            </w:pPr>
            <w:r w:rsidRPr="00755B3F">
              <w:rPr>
                <w:color w:val="FF0000"/>
                <w:sz w:val="22"/>
                <w:szCs w:val="22"/>
              </w:rPr>
              <w:t>руб.</w:t>
            </w:r>
          </w:p>
        </w:tc>
        <w:tc>
          <w:tcPr>
            <w:tcW w:w="2268" w:type="dxa"/>
            <w:vAlign w:val="center"/>
          </w:tcPr>
          <w:p w14:paraId="4D2DAA87" w14:textId="77777777" w:rsidR="00342918" w:rsidRPr="00755B3F" w:rsidRDefault="00342918" w:rsidP="00B44F78">
            <w:pPr>
              <w:spacing w:after="0"/>
              <w:jc w:val="center"/>
              <w:rPr>
                <w:color w:val="FF0000"/>
                <w:sz w:val="22"/>
                <w:szCs w:val="22"/>
              </w:rPr>
            </w:pPr>
            <w:r w:rsidRPr="00755B3F">
              <w:rPr>
                <w:color w:val="FF0000"/>
                <w:sz w:val="22"/>
                <w:szCs w:val="22"/>
              </w:rPr>
              <w:t>Форма и вид отчетности</w:t>
            </w:r>
          </w:p>
        </w:tc>
      </w:tr>
      <w:tr w:rsidR="00342918" w:rsidRPr="00D6331C" w14:paraId="22C78F3C" w14:textId="77777777" w:rsidTr="00B44F78">
        <w:tc>
          <w:tcPr>
            <w:tcW w:w="851" w:type="dxa"/>
            <w:vAlign w:val="center"/>
          </w:tcPr>
          <w:p w14:paraId="04F1C8FE" w14:textId="77777777" w:rsidR="00342918" w:rsidRPr="00D6331C" w:rsidRDefault="00342918" w:rsidP="00B44F78">
            <w:pPr>
              <w:spacing w:after="0"/>
              <w:jc w:val="center"/>
              <w:rPr>
                <w:color w:val="FF0000"/>
                <w:sz w:val="22"/>
                <w:szCs w:val="22"/>
              </w:rPr>
            </w:pPr>
            <w:r w:rsidRPr="00D6331C">
              <w:rPr>
                <w:color w:val="FF0000"/>
                <w:sz w:val="22"/>
                <w:szCs w:val="22"/>
              </w:rPr>
              <w:t>1</w:t>
            </w:r>
          </w:p>
        </w:tc>
        <w:tc>
          <w:tcPr>
            <w:tcW w:w="2977" w:type="dxa"/>
          </w:tcPr>
          <w:p w14:paraId="4AB86C59" w14:textId="77777777" w:rsidR="00342918" w:rsidRPr="00D6331C" w:rsidRDefault="00342918" w:rsidP="00B44F78">
            <w:pPr>
              <w:spacing w:after="0"/>
              <w:rPr>
                <w:color w:val="FF0000"/>
                <w:sz w:val="22"/>
                <w:szCs w:val="22"/>
              </w:rPr>
            </w:pPr>
          </w:p>
        </w:tc>
        <w:tc>
          <w:tcPr>
            <w:tcW w:w="2126" w:type="dxa"/>
            <w:vAlign w:val="center"/>
          </w:tcPr>
          <w:p w14:paraId="20217564"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6</w:t>
            </w:r>
          </w:p>
        </w:tc>
        <w:tc>
          <w:tcPr>
            <w:tcW w:w="1559" w:type="dxa"/>
          </w:tcPr>
          <w:p w14:paraId="3EA135C0" w14:textId="6809E9C9" w:rsidR="00342918" w:rsidRPr="00D6331C" w:rsidRDefault="00342918" w:rsidP="00D6331C">
            <w:pPr>
              <w:spacing w:after="0"/>
              <w:rPr>
                <w:color w:val="FF0000"/>
                <w:sz w:val="22"/>
                <w:szCs w:val="22"/>
              </w:rPr>
            </w:pPr>
            <w:r w:rsidRPr="00D6331C">
              <w:rPr>
                <w:i/>
                <w:color w:val="FF0000"/>
                <w:sz w:val="22"/>
                <w:szCs w:val="22"/>
              </w:rPr>
              <w:t xml:space="preserve">_________ </w:t>
            </w:r>
            <w:r w:rsidRPr="00D6331C">
              <w:rPr>
                <w:color w:val="FF0000"/>
                <w:sz w:val="22"/>
                <w:szCs w:val="22"/>
              </w:rPr>
              <w:t>(</w:t>
            </w:r>
            <w:r w:rsidR="00D6331C" w:rsidRPr="00D6331C">
              <w:rPr>
                <w:color w:val="FF0000"/>
                <w:sz w:val="22"/>
                <w:szCs w:val="22"/>
              </w:rPr>
              <w:t>3</w:t>
            </w:r>
            <w:r w:rsidRPr="00D6331C">
              <w:rPr>
                <w:color w:val="FF0000"/>
                <w:sz w:val="22"/>
                <w:szCs w:val="22"/>
              </w:rPr>
              <w:t>0</w:t>
            </w:r>
            <w:r w:rsidRPr="00D6331C">
              <w:rPr>
                <w:color w:val="FF0000"/>
                <w:sz w:val="22"/>
                <w:szCs w:val="22"/>
                <w:lang w:val="en-US"/>
              </w:rPr>
              <w:t xml:space="preserve">% от </w:t>
            </w:r>
            <w:r w:rsidRPr="00D6331C">
              <w:rPr>
                <w:color w:val="FF0000"/>
                <w:sz w:val="22"/>
                <w:szCs w:val="22"/>
              </w:rPr>
              <w:t>суммы</w:t>
            </w:r>
            <w:r w:rsidRPr="00D6331C">
              <w:rPr>
                <w:color w:val="FF0000"/>
                <w:sz w:val="22"/>
                <w:szCs w:val="22"/>
                <w:lang w:val="en-US"/>
              </w:rPr>
              <w:t xml:space="preserve"> гранта</w:t>
            </w:r>
            <w:r w:rsidRPr="00D6331C">
              <w:rPr>
                <w:color w:val="FF0000"/>
                <w:sz w:val="22"/>
                <w:szCs w:val="22"/>
              </w:rPr>
              <w:t>)</w:t>
            </w:r>
          </w:p>
        </w:tc>
        <w:tc>
          <w:tcPr>
            <w:tcW w:w="2268" w:type="dxa"/>
          </w:tcPr>
          <w:p w14:paraId="4997D7F9" w14:textId="77777777" w:rsidR="00342918" w:rsidRPr="00D6331C" w:rsidRDefault="00342918" w:rsidP="00B44F78">
            <w:pPr>
              <w:spacing w:after="0"/>
              <w:rPr>
                <w:color w:val="FF0000"/>
                <w:sz w:val="22"/>
                <w:szCs w:val="22"/>
              </w:rPr>
            </w:pPr>
            <w:r w:rsidRPr="00D6331C">
              <w:rPr>
                <w:color w:val="FF0000"/>
                <w:sz w:val="22"/>
                <w:szCs w:val="22"/>
              </w:rPr>
              <w:t>Научно-технический отчет.</w:t>
            </w:r>
          </w:p>
          <w:p w14:paraId="61454166" w14:textId="77777777" w:rsidR="00342918" w:rsidRPr="00D6331C" w:rsidRDefault="00342918" w:rsidP="00B44F78">
            <w:pPr>
              <w:spacing w:after="0"/>
              <w:rPr>
                <w:color w:val="FF0000"/>
                <w:sz w:val="22"/>
                <w:szCs w:val="22"/>
              </w:rPr>
            </w:pPr>
            <w:r w:rsidRPr="00D6331C">
              <w:rPr>
                <w:color w:val="FF0000"/>
                <w:sz w:val="22"/>
                <w:szCs w:val="22"/>
              </w:rPr>
              <w:t>Финансовый отчет.</w:t>
            </w:r>
          </w:p>
          <w:p w14:paraId="38EACD02" w14:textId="77777777" w:rsidR="00342918" w:rsidRPr="00D6331C" w:rsidRDefault="00342918" w:rsidP="00B44F78">
            <w:pPr>
              <w:spacing w:after="0"/>
              <w:rPr>
                <w:color w:val="FF0000"/>
                <w:sz w:val="22"/>
                <w:szCs w:val="22"/>
              </w:rPr>
            </w:pPr>
            <w:r w:rsidRPr="00D6331C">
              <w:rPr>
                <w:color w:val="FF0000"/>
                <w:sz w:val="22"/>
                <w:szCs w:val="22"/>
              </w:rPr>
              <w:t>Акт о выполнении НИОКР по этапу</w:t>
            </w:r>
          </w:p>
        </w:tc>
      </w:tr>
      <w:tr w:rsidR="00342918" w:rsidRPr="00D6331C" w14:paraId="1613C5A2" w14:textId="77777777" w:rsidTr="00B44F78">
        <w:trPr>
          <w:trHeight w:val="724"/>
        </w:trPr>
        <w:tc>
          <w:tcPr>
            <w:tcW w:w="851" w:type="dxa"/>
            <w:vAlign w:val="center"/>
          </w:tcPr>
          <w:p w14:paraId="5CCEAB8A"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2</w:t>
            </w:r>
          </w:p>
        </w:tc>
        <w:tc>
          <w:tcPr>
            <w:tcW w:w="2977" w:type="dxa"/>
          </w:tcPr>
          <w:p w14:paraId="7F97B68E" w14:textId="77777777" w:rsidR="00342918" w:rsidRPr="00D6331C" w:rsidRDefault="00342918" w:rsidP="00B44F78">
            <w:pPr>
              <w:spacing w:after="0"/>
              <w:rPr>
                <w:color w:val="FF0000"/>
                <w:sz w:val="22"/>
                <w:szCs w:val="22"/>
              </w:rPr>
            </w:pPr>
          </w:p>
        </w:tc>
        <w:tc>
          <w:tcPr>
            <w:tcW w:w="2126" w:type="dxa"/>
            <w:vAlign w:val="center"/>
          </w:tcPr>
          <w:p w14:paraId="7A43553A"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6</w:t>
            </w:r>
          </w:p>
        </w:tc>
        <w:tc>
          <w:tcPr>
            <w:tcW w:w="1559" w:type="dxa"/>
          </w:tcPr>
          <w:p w14:paraId="042984CA" w14:textId="37A25654" w:rsidR="00342918" w:rsidRPr="00D6331C" w:rsidRDefault="00342918" w:rsidP="00D6331C">
            <w:pPr>
              <w:spacing w:after="0"/>
              <w:rPr>
                <w:color w:val="FF0000"/>
                <w:sz w:val="22"/>
                <w:szCs w:val="22"/>
              </w:rPr>
            </w:pPr>
            <w:r w:rsidRPr="00D6331C">
              <w:rPr>
                <w:i/>
                <w:color w:val="FF0000"/>
                <w:sz w:val="22"/>
                <w:szCs w:val="22"/>
              </w:rPr>
              <w:t xml:space="preserve">_________ </w:t>
            </w:r>
            <w:r w:rsidRPr="00D6331C">
              <w:rPr>
                <w:color w:val="FF0000"/>
                <w:sz w:val="22"/>
                <w:szCs w:val="22"/>
              </w:rPr>
              <w:t>(</w:t>
            </w:r>
            <w:r w:rsidR="00D6331C" w:rsidRPr="00D6331C">
              <w:rPr>
                <w:color w:val="FF0000"/>
                <w:sz w:val="22"/>
                <w:szCs w:val="22"/>
              </w:rPr>
              <w:t>40</w:t>
            </w:r>
            <w:r w:rsidRPr="00D6331C">
              <w:rPr>
                <w:color w:val="FF0000"/>
                <w:sz w:val="22"/>
                <w:szCs w:val="22"/>
                <w:lang w:val="en-US"/>
              </w:rPr>
              <w:t xml:space="preserve">% от </w:t>
            </w:r>
            <w:r w:rsidRPr="00D6331C">
              <w:rPr>
                <w:color w:val="FF0000"/>
                <w:sz w:val="22"/>
                <w:szCs w:val="22"/>
              </w:rPr>
              <w:t>суммы</w:t>
            </w:r>
            <w:r w:rsidRPr="00D6331C">
              <w:rPr>
                <w:color w:val="FF0000"/>
                <w:sz w:val="22"/>
                <w:szCs w:val="22"/>
                <w:lang w:val="en-US"/>
              </w:rPr>
              <w:t xml:space="preserve"> гранта</w:t>
            </w:r>
            <w:r w:rsidRPr="00D6331C">
              <w:rPr>
                <w:color w:val="FF0000"/>
                <w:sz w:val="22"/>
                <w:szCs w:val="22"/>
              </w:rPr>
              <w:t>)</w:t>
            </w:r>
          </w:p>
        </w:tc>
        <w:tc>
          <w:tcPr>
            <w:tcW w:w="2268" w:type="dxa"/>
          </w:tcPr>
          <w:p w14:paraId="47D7F074" w14:textId="77777777" w:rsidR="00342918" w:rsidRPr="00D6331C" w:rsidRDefault="00342918" w:rsidP="00B44F78">
            <w:pPr>
              <w:spacing w:after="0"/>
              <w:rPr>
                <w:color w:val="FF0000"/>
                <w:sz w:val="22"/>
                <w:szCs w:val="22"/>
              </w:rPr>
            </w:pPr>
            <w:r w:rsidRPr="00D6331C">
              <w:rPr>
                <w:color w:val="FF0000"/>
                <w:sz w:val="22"/>
                <w:szCs w:val="22"/>
              </w:rPr>
              <w:t>Научно-технический отчет.</w:t>
            </w:r>
          </w:p>
          <w:p w14:paraId="42307F63" w14:textId="77777777" w:rsidR="00342918" w:rsidRPr="00D6331C" w:rsidRDefault="00342918" w:rsidP="00B44F78">
            <w:pPr>
              <w:spacing w:after="0"/>
              <w:rPr>
                <w:color w:val="FF0000"/>
                <w:sz w:val="22"/>
                <w:szCs w:val="22"/>
              </w:rPr>
            </w:pPr>
            <w:r w:rsidRPr="00D6331C">
              <w:rPr>
                <w:color w:val="FF0000"/>
                <w:sz w:val="22"/>
                <w:szCs w:val="22"/>
              </w:rPr>
              <w:t>Финансовый отчет.</w:t>
            </w:r>
          </w:p>
          <w:p w14:paraId="5993CC5C" w14:textId="77777777" w:rsidR="00342918" w:rsidRPr="00D6331C" w:rsidRDefault="00342918" w:rsidP="00B44F78">
            <w:pPr>
              <w:spacing w:after="0"/>
              <w:rPr>
                <w:color w:val="FF0000"/>
                <w:sz w:val="22"/>
                <w:szCs w:val="22"/>
              </w:rPr>
            </w:pPr>
            <w:r w:rsidRPr="00D6331C">
              <w:rPr>
                <w:color w:val="FF0000"/>
                <w:sz w:val="22"/>
                <w:szCs w:val="22"/>
              </w:rPr>
              <w:t>Акт о выполнении НИОКР по этапу</w:t>
            </w:r>
          </w:p>
        </w:tc>
      </w:tr>
      <w:tr w:rsidR="00342918" w:rsidRPr="00D6331C" w14:paraId="2C7144AC" w14:textId="77777777" w:rsidTr="00B44F78">
        <w:trPr>
          <w:trHeight w:val="724"/>
        </w:trPr>
        <w:tc>
          <w:tcPr>
            <w:tcW w:w="851" w:type="dxa"/>
            <w:vAlign w:val="center"/>
          </w:tcPr>
          <w:p w14:paraId="0F919406"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3</w:t>
            </w:r>
          </w:p>
        </w:tc>
        <w:tc>
          <w:tcPr>
            <w:tcW w:w="2977" w:type="dxa"/>
          </w:tcPr>
          <w:p w14:paraId="5EE8582F" w14:textId="77777777" w:rsidR="00342918" w:rsidRPr="00D6331C" w:rsidRDefault="00342918" w:rsidP="00B44F78">
            <w:pPr>
              <w:spacing w:after="0"/>
              <w:rPr>
                <w:color w:val="FF0000"/>
                <w:sz w:val="22"/>
                <w:szCs w:val="22"/>
              </w:rPr>
            </w:pPr>
          </w:p>
        </w:tc>
        <w:tc>
          <w:tcPr>
            <w:tcW w:w="2126" w:type="dxa"/>
            <w:vAlign w:val="center"/>
          </w:tcPr>
          <w:p w14:paraId="128BF126"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6</w:t>
            </w:r>
          </w:p>
        </w:tc>
        <w:tc>
          <w:tcPr>
            <w:tcW w:w="1559" w:type="dxa"/>
          </w:tcPr>
          <w:p w14:paraId="1DAEEBC4" w14:textId="6B842F62" w:rsidR="00342918" w:rsidRPr="00D6331C" w:rsidRDefault="00342918" w:rsidP="00D6331C">
            <w:pPr>
              <w:spacing w:after="0"/>
              <w:rPr>
                <w:color w:val="FF0000"/>
                <w:sz w:val="22"/>
                <w:szCs w:val="22"/>
              </w:rPr>
            </w:pPr>
            <w:r w:rsidRPr="00D6331C">
              <w:rPr>
                <w:i/>
                <w:color w:val="FF0000"/>
                <w:sz w:val="22"/>
                <w:szCs w:val="22"/>
              </w:rPr>
              <w:t xml:space="preserve">_________ </w:t>
            </w:r>
            <w:r w:rsidRPr="00D6331C">
              <w:rPr>
                <w:color w:val="FF0000"/>
                <w:sz w:val="22"/>
                <w:szCs w:val="22"/>
              </w:rPr>
              <w:t>(</w:t>
            </w:r>
            <w:r w:rsidR="00D6331C" w:rsidRPr="00D6331C">
              <w:rPr>
                <w:color w:val="FF0000"/>
                <w:sz w:val="22"/>
                <w:szCs w:val="22"/>
              </w:rPr>
              <w:t>30</w:t>
            </w:r>
            <w:r w:rsidRPr="00D6331C">
              <w:rPr>
                <w:color w:val="FF0000"/>
                <w:sz w:val="22"/>
                <w:szCs w:val="22"/>
                <w:lang w:val="en-US"/>
              </w:rPr>
              <w:t xml:space="preserve">% от </w:t>
            </w:r>
            <w:r w:rsidRPr="00D6331C">
              <w:rPr>
                <w:color w:val="FF0000"/>
                <w:sz w:val="22"/>
                <w:szCs w:val="22"/>
              </w:rPr>
              <w:t>суммы</w:t>
            </w:r>
            <w:r w:rsidRPr="00D6331C">
              <w:rPr>
                <w:color w:val="FF0000"/>
                <w:sz w:val="22"/>
                <w:szCs w:val="22"/>
                <w:lang w:val="en-US"/>
              </w:rPr>
              <w:t xml:space="preserve"> гранта</w:t>
            </w:r>
            <w:r w:rsidRPr="00D6331C">
              <w:rPr>
                <w:color w:val="FF0000"/>
                <w:sz w:val="22"/>
                <w:szCs w:val="22"/>
              </w:rPr>
              <w:t>)</w:t>
            </w:r>
          </w:p>
        </w:tc>
        <w:tc>
          <w:tcPr>
            <w:tcW w:w="2268" w:type="dxa"/>
          </w:tcPr>
          <w:p w14:paraId="5A977114" w14:textId="77777777" w:rsidR="00342918" w:rsidRPr="00D6331C" w:rsidRDefault="00342918" w:rsidP="00B44F78">
            <w:pPr>
              <w:spacing w:after="0"/>
              <w:rPr>
                <w:color w:val="FF0000"/>
                <w:sz w:val="22"/>
                <w:szCs w:val="22"/>
              </w:rPr>
            </w:pPr>
            <w:r w:rsidRPr="00D6331C">
              <w:rPr>
                <w:color w:val="FF0000"/>
                <w:sz w:val="22"/>
                <w:szCs w:val="22"/>
              </w:rPr>
              <w:t xml:space="preserve">Заключительный отчет по НИОКР </w:t>
            </w:r>
          </w:p>
          <w:p w14:paraId="7ED9F2EA" w14:textId="77777777" w:rsidR="00342918" w:rsidRPr="00D6331C" w:rsidRDefault="00342918" w:rsidP="00B44F78">
            <w:pPr>
              <w:spacing w:after="0"/>
              <w:rPr>
                <w:color w:val="FF0000"/>
                <w:sz w:val="22"/>
                <w:szCs w:val="22"/>
              </w:rPr>
            </w:pPr>
            <w:r w:rsidRPr="00D6331C">
              <w:rPr>
                <w:color w:val="FF0000"/>
                <w:sz w:val="22"/>
                <w:szCs w:val="22"/>
              </w:rPr>
              <w:t xml:space="preserve">Финансовый отчет </w:t>
            </w:r>
          </w:p>
          <w:p w14:paraId="0A48F55F" w14:textId="77777777" w:rsidR="00342918" w:rsidRPr="00D6331C" w:rsidRDefault="00342918" w:rsidP="00B44F78">
            <w:pPr>
              <w:spacing w:after="0"/>
              <w:rPr>
                <w:bCs/>
                <w:color w:val="FF0000"/>
                <w:sz w:val="22"/>
                <w:szCs w:val="22"/>
              </w:rPr>
            </w:pPr>
            <w:r w:rsidRPr="00D6331C">
              <w:rPr>
                <w:color w:val="FF0000"/>
                <w:sz w:val="22"/>
                <w:szCs w:val="22"/>
              </w:rPr>
              <w:t xml:space="preserve">Акт о выполнении НИОКР по этапу </w:t>
            </w:r>
            <w:r w:rsidRPr="00D6331C">
              <w:rPr>
                <w:bCs/>
                <w:color w:val="FF0000"/>
                <w:sz w:val="22"/>
                <w:szCs w:val="22"/>
              </w:rPr>
              <w:t>Отчет о целевом использовании средств гранта</w:t>
            </w:r>
          </w:p>
          <w:p w14:paraId="2BF9E274" w14:textId="77777777" w:rsidR="00342918" w:rsidRPr="00D6331C" w:rsidRDefault="00342918" w:rsidP="00B44F78">
            <w:pPr>
              <w:spacing w:after="0"/>
              <w:rPr>
                <w:color w:val="FF0000"/>
                <w:sz w:val="22"/>
                <w:szCs w:val="22"/>
              </w:rPr>
            </w:pPr>
            <w:r w:rsidRPr="00D6331C">
              <w:rPr>
                <w:bCs/>
                <w:color w:val="FF0000"/>
                <w:sz w:val="22"/>
                <w:szCs w:val="22"/>
              </w:rPr>
              <w:t>Акт о выполнении НИОКР по соглашению</w:t>
            </w:r>
          </w:p>
        </w:tc>
      </w:tr>
      <w:tr w:rsidR="00342918" w:rsidRPr="00D6331C" w14:paraId="26B463F8" w14:textId="77777777" w:rsidTr="00B44F78">
        <w:tc>
          <w:tcPr>
            <w:tcW w:w="851" w:type="dxa"/>
          </w:tcPr>
          <w:p w14:paraId="10644DBC" w14:textId="77777777" w:rsidR="00342918" w:rsidRPr="00D6331C" w:rsidRDefault="00342918" w:rsidP="00B44F78">
            <w:pPr>
              <w:spacing w:after="0"/>
              <w:rPr>
                <w:color w:val="FF0000"/>
                <w:sz w:val="22"/>
                <w:szCs w:val="22"/>
              </w:rPr>
            </w:pPr>
          </w:p>
        </w:tc>
        <w:tc>
          <w:tcPr>
            <w:tcW w:w="2977" w:type="dxa"/>
          </w:tcPr>
          <w:p w14:paraId="7306D134" w14:textId="77777777" w:rsidR="00342918" w:rsidRPr="00D6331C" w:rsidRDefault="00342918" w:rsidP="00B44F78">
            <w:pPr>
              <w:spacing w:after="0"/>
              <w:rPr>
                <w:color w:val="FF0000"/>
                <w:sz w:val="22"/>
                <w:szCs w:val="22"/>
              </w:rPr>
            </w:pPr>
            <w:r w:rsidRPr="00D6331C">
              <w:rPr>
                <w:color w:val="FF0000"/>
                <w:sz w:val="22"/>
                <w:szCs w:val="22"/>
              </w:rPr>
              <w:t>ИТОГО:</w:t>
            </w:r>
          </w:p>
        </w:tc>
        <w:tc>
          <w:tcPr>
            <w:tcW w:w="2126" w:type="dxa"/>
          </w:tcPr>
          <w:p w14:paraId="6794A2A9" w14:textId="77777777" w:rsidR="00342918" w:rsidRPr="00D6331C" w:rsidRDefault="00342918" w:rsidP="00B44F78">
            <w:pPr>
              <w:spacing w:after="0"/>
              <w:rPr>
                <w:color w:val="FF0000"/>
                <w:sz w:val="22"/>
                <w:szCs w:val="22"/>
              </w:rPr>
            </w:pPr>
          </w:p>
        </w:tc>
        <w:tc>
          <w:tcPr>
            <w:tcW w:w="1559" w:type="dxa"/>
          </w:tcPr>
          <w:p w14:paraId="4C312774" w14:textId="77777777" w:rsidR="00342918" w:rsidRPr="00D6331C" w:rsidRDefault="00342918" w:rsidP="00B44F78">
            <w:pPr>
              <w:spacing w:after="0"/>
              <w:rPr>
                <w:color w:val="FF0000"/>
                <w:sz w:val="22"/>
                <w:szCs w:val="22"/>
              </w:rPr>
            </w:pPr>
            <w:r w:rsidRPr="00D6331C">
              <w:rPr>
                <w:color w:val="FF0000"/>
                <w:sz w:val="22"/>
                <w:szCs w:val="22"/>
              </w:rPr>
              <w:t>100% суммы гранта</w:t>
            </w:r>
          </w:p>
        </w:tc>
        <w:tc>
          <w:tcPr>
            <w:tcW w:w="2268" w:type="dxa"/>
          </w:tcPr>
          <w:p w14:paraId="14C362DD" w14:textId="77777777" w:rsidR="00342918" w:rsidRPr="00D6331C" w:rsidRDefault="00342918" w:rsidP="00B44F78">
            <w:pPr>
              <w:spacing w:after="0"/>
              <w:rPr>
                <w:color w:val="FF0000"/>
                <w:sz w:val="22"/>
                <w:szCs w:val="22"/>
              </w:rPr>
            </w:pPr>
          </w:p>
        </w:tc>
      </w:tr>
    </w:tbl>
    <w:p w14:paraId="716BF6F5" w14:textId="77777777" w:rsidR="00342918" w:rsidRPr="00D6331C" w:rsidRDefault="00342918" w:rsidP="00342918">
      <w:pPr>
        <w:spacing w:after="0"/>
        <w:rPr>
          <w:color w:val="FF0000"/>
        </w:rPr>
      </w:pPr>
    </w:p>
    <w:p w14:paraId="428A131F" w14:textId="77777777" w:rsidR="007C2667" w:rsidRPr="00D6331C" w:rsidRDefault="007C2667" w:rsidP="00342918">
      <w:pPr>
        <w:spacing w:after="0"/>
        <w:rPr>
          <w:color w:val="FF0000"/>
        </w:rPr>
      </w:pPr>
    </w:p>
    <w:p w14:paraId="460C559E" w14:textId="77777777" w:rsidR="007C2667" w:rsidRPr="00D6331C" w:rsidRDefault="007C2667" w:rsidP="00342918">
      <w:pPr>
        <w:spacing w:after="0"/>
        <w:rPr>
          <w:color w:val="FF0000"/>
        </w:rPr>
      </w:pPr>
    </w:p>
    <w:p w14:paraId="55EE1B59" w14:textId="77777777" w:rsidR="00342918" w:rsidRPr="00D6331C" w:rsidRDefault="00342918" w:rsidP="00342918">
      <w:pPr>
        <w:numPr>
          <w:ilvl w:val="1"/>
          <w:numId w:val="3"/>
        </w:numPr>
        <w:rPr>
          <w:color w:val="FF0000"/>
        </w:rPr>
      </w:pPr>
      <w:r w:rsidRPr="00D6331C">
        <w:rPr>
          <w:color w:val="FF0000"/>
        </w:rPr>
        <w:t>В случае заключения договора (соглашения) о предоставлении гранта на 24 месяца (четыре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342918" w:rsidRPr="00D6331C" w14:paraId="592D1D41" w14:textId="77777777" w:rsidTr="00B44F78">
        <w:tc>
          <w:tcPr>
            <w:tcW w:w="851" w:type="dxa"/>
            <w:vAlign w:val="center"/>
          </w:tcPr>
          <w:p w14:paraId="2A9C1966" w14:textId="77777777" w:rsidR="00342918" w:rsidRPr="00D6331C" w:rsidRDefault="00342918" w:rsidP="00B44F78">
            <w:pPr>
              <w:spacing w:after="0"/>
              <w:jc w:val="center"/>
              <w:rPr>
                <w:color w:val="FF0000"/>
                <w:sz w:val="22"/>
                <w:szCs w:val="22"/>
              </w:rPr>
            </w:pPr>
            <w:r w:rsidRPr="00D6331C">
              <w:rPr>
                <w:color w:val="FF0000"/>
                <w:sz w:val="22"/>
                <w:szCs w:val="22"/>
              </w:rPr>
              <w:t>№ этапа</w:t>
            </w:r>
          </w:p>
        </w:tc>
        <w:tc>
          <w:tcPr>
            <w:tcW w:w="3402" w:type="dxa"/>
            <w:vAlign w:val="center"/>
          </w:tcPr>
          <w:p w14:paraId="41871F64" w14:textId="77777777" w:rsidR="00342918" w:rsidRPr="00D6331C" w:rsidRDefault="00342918" w:rsidP="00B44F78">
            <w:pPr>
              <w:spacing w:after="0"/>
              <w:jc w:val="center"/>
              <w:rPr>
                <w:color w:val="FF0000"/>
                <w:sz w:val="22"/>
                <w:szCs w:val="22"/>
              </w:rPr>
            </w:pPr>
            <w:r w:rsidRPr="00D6331C">
              <w:rPr>
                <w:color w:val="FF0000"/>
                <w:sz w:val="22"/>
                <w:szCs w:val="22"/>
              </w:rPr>
              <w:t>Наименование работ по основным этапам соглашения</w:t>
            </w:r>
          </w:p>
        </w:tc>
        <w:tc>
          <w:tcPr>
            <w:tcW w:w="1701" w:type="dxa"/>
            <w:vAlign w:val="center"/>
          </w:tcPr>
          <w:p w14:paraId="77CC2826" w14:textId="77777777" w:rsidR="00342918" w:rsidRPr="00D6331C" w:rsidRDefault="00342918" w:rsidP="00B44F78">
            <w:pPr>
              <w:spacing w:after="0"/>
              <w:jc w:val="center"/>
              <w:rPr>
                <w:color w:val="FF0000"/>
                <w:sz w:val="22"/>
                <w:szCs w:val="22"/>
              </w:rPr>
            </w:pPr>
            <w:r w:rsidRPr="00D6331C">
              <w:rPr>
                <w:color w:val="FF0000"/>
                <w:sz w:val="22"/>
                <w:szCs w:val="22"/>
              </w:rPr>
              <w:t>Сроки выполнения работ, (мес.)</w:t>
            </w:r>
          </w:p>
        </w:tc>
        <w:tc>
          <w:tcPr>
            <w:tcW w:w="1559" w:type="dxa"/>
            <w:vAlign w:val="center"/>
          </w:tcPr>
          <w:p w14:paraId="6E2D3E6D" w14:textId="77777777" w:rsidR="00342918" w:rsidRPr="00D6331C" w:rsidRDefault="00342918" w:rsidP="00B44F78">
            <w:pPr>
              <w:spacing w:after="0"/>
              <w:jc w:val="center"/>
              <w:rPr>
                <w:color w:val="FF0000"/>
                <w:sz w:val="22"/>
                <w:szCs w:val="22"/>
              </w:rPr>
            </w:pPr>
            <w:r w:rsidRPr="00D6331C">
              <w:rPr>
                <w:color w:val="FF0000"/>
                <w:sz w:val="22"/>
                <w:szCs w:val="22"/>
              </w:rPr>
              <w:t>Стоимость этапа,</w:t>
            </w:r>
          </w:p>
          <w:p w14:paraId="58C0C8EB" w14:textId="77777777" w:rsidR="00342918" w:rsidRPr="00D6331C" w:rsidRDefault="00342918" w:rsidP="00B44F78">
            <w:pPr>
              <w:spacing w:after="0"/>
              <w:jc w:val="center"/>
              <w:rPr>
                <w:color w:val="FF0000"/>
                <w:sz w:val="22"/>
                <w:szCs w:val="22"/>
              </w:rPr>
            </w:pPr>
            <w:r w:rsidRPr="00D6331C">
              <w:rPr>
                <w:color w:val="FF0000"/>
                <w:sz w:val="22"/>
                <w:szCs w:val="22"/>
              </w:rPr>
              <w:t>руб.</w:t>
            </w:r>
          </w:p>
        </w:tc>
        <w:tc>
          <w:tcPr>
            <w:tcW w:w="2268" w:type="dxa"/>
            <w:vAlign w:val="center"/>
          </w:tcPr>
          <w:p w14:paraId="76E8B9CE" w14:textId="77777777" w:rsidR="00342918" w:rsidRPr="00D6331C" w:rsidRDefault="00342918" w:rsidP="00B44F78">
            <w:pPr>
              <w:spacing w:after="0"/>
              <w:jc w:val="center"/>
              <w:rPr>
                <w:color w:val="FF0000"/>
                <w:sz w:val="22"/>
                <w:szCs w:val="22"/>
              </w:rPr>
            </w:pPr>
            <w:r w:rsidRPr="00D6331C">
              <w:rPr>
                <w:color w:val="FF0000"/>
                <w:sz w:val="22"/>
                <w:szCs w:val="22"/>
              </w:rPr>
              <w:t>Форма и вид отчетности</w:t>
            </w:r>
          </w:p>
        </w:tc>
      </w:tr>
      <w:tr w:rsidR="00342918" w:rsidRPr="00D6331C" w14:paraId="048891B2" w14:textId="77777777" w:rsidTr="00B44F78">
        <w:tc>
          <w:tcPr>
            <w:tcW w:w="851" w:type="dxa"/>
            <w:vAlign w:val="center"/>
          </w:tcPr>
          <w:p w14:paraId="32C8258C" w14:textId="77777777" w:rsidR="00342918" w:rsidRPr="00D6331C" w:rsidRDefault="00342918" w:rsidP="00B44F78">
            <w:pPr>
              <w:spacing w:after="0"/>
              <w:jc w:val="center"/>
              <w:rPr>
                <w:color w:val="FF0000"/>
                <w:sz w:val="22"/>
                <w:szCs w:val="22"/>
              </w:rPr>
            </w:pPr>
            <w:r w:rsidRPr="00D6331C">
              <w:rPr>
                <w:color w:val="FF0000"/>
                <w:sz w:val="22"/>
                <w:szCs w:val="22"/>
              </w:rPr>
              <w:t>1</w:t>
            </w:r>
          </w:p>
        </w:tc>
        <w:tc>
          <w:tcPr>
            <w:tcW w:w="3402" w:type="dxa"/>
          </w:tcPr>
          <w:p w14:paraId="43554B05" w14:textId="77777777" w:rsidR="00342918" w:rsidRPr="00D6331C" w:rsidRDefault="00342918" w:rsidP="00B44F78">
            <w:pPr>
              <w:spacing w:after="0"/>
              <w:rPr>
                <w:color w:val="FF0000"/>
                <w:sz w:val="22"/>
                <w:szCs w:val="22"/>
              </w:rPr>
            </w:pPr>
          </w:p>
        </w:tc>
        <w:tc>
          <w:tcPr>
            <w:tcW w:w="1701" w:type="dxa"/>
            <w:vAlign w:val="center"/>
          </w:tcPr>
          <w:p w14:paraId="3A2BCC85"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6</w:t>
            </w:r>
          </w:p>
        </w:tc>
        <w:tc>
          <w:tcPr>
            <w:tcW w:w="1559" w:type="dxa"/>
          </w:tcPr>
          <w:p w14:paraId="3D51CBA8" w14:textId="21DB7428" w:rsidR="00342918" w:rsidRPr="00D6331C" w:rsidRDefault="00342918" w:rsidP="00D6331C">
            <w:pPr>
              <w:spacing w:after="0"/>
              <w:rPr>
                <w:i/>
                <w:color w:val="FF0000"/>
                <w:sz w:val="22"/>
                <w:szCs w:val="22"/>
              </w:rPr>
            </w:pPr>
            <w:r w:rsidRPr="00D6331C">
              <w:rPr>
                <w:i/>
                <w:color w:val="FF0000"/>
                <w:sz w:val="22"/>
                <w:szCs w:val="22"/>
              </w:rPr>
              <w:t xml:space="preserve">_________ </w:t>
            </w:r>
            <w:r w:rsidRPr="00D6331C">
              <w:rPr>
                <w:color w:val="FF0000"/>
                <w:sz w:val="22"/>
                <w:szCs w:val="22"/>
              </w:rPr>
              <w:t>(</w:t>
            </w:r>
            <w:r w:rsidR="00D6331C" w:rsidRPr="00D6331C">
              <w:rPr>
                <w:color w:val="FF0000"/>
                <w:sz w:val="22"/>
                <w:szCs w:val="22"/>
              </w:rPr>
              <w:t>25</w:t>
            </w:r>
            <w:r w:rsidRPr="00D6331C">
              <w:rPr>
                <w:color w:val="FF0000"/>
                <w:sz w:val="22"/>
                <w:szCs w:val="22"/>
                <w:lang w:val="en-US"/>
              </w:rPr>
              <w:t xml:space="preserve">% от </w:t>
            </w:r>
            <w:r w:rsidRPr="00D6331C">
              <w:rPr>
                <w:color w:val="FF0000"/>
                <w:sz w:val="22"/>
                <w:szCs w:val="22"/>
              </w:rPr>
              <w:t>суммы</w:t>
            </w:r>
            <w:r w:rsidRPr="00D6331C">
              <w:rPr>
                <w:color w:val="FF0000"/>
                <w:sz w:val="22"/>
                <w:szCs w:val="22"/>
                <w:lang w:val="en-US"/>
              </w:rPr>
              <w:t xml:space="preserve"> гранта</w:t>
            </w:r>
            <w:r w:rsidRPr="00D6331C">
              <w:rPr>
                <w:color w:val="FF0000"/>
                <w:sz w:val="22"/>
                <w:szCs w:val="22"/>
              </w:rPr>
              <w:t>)</w:t>
            </w:r>
          </w:p>
        </w:tc>
        <w:tc>
          <w:tcPr>
            <w:tcW w:w="2268" w:type="dxa"/>
          </w:tcPr>
          <w:p w14:paraId="05FEAE7F" w14:textId="77777777" w:rsidR="00342918" w:rsidRPr="00D6331C" w:rsidRDefault="00342918" w:rsidP="00B44F78">
            <w:pPr>
              <w:spacing w:after="0"/>
              <w:rPr>
                <w:color w:val="FF0000"/>
                <w:sz w:val="22"/>
                <w:szCs w:val="22"/>
              </w:rPr>
            </w:pPr>
            <w:r w:rsidRPr="00D6331C">
              <w:rPr>
                <w:color w:val="FF0000"/>
                <w:sz w:val="22"/>
                <w:szCs w:val="22"/>
              </w:rPr>
              <w:t>Научно-технический отчет.</w:t>
            </w:r>
          </w:p>
          <w:p w14:paraId="1678F609" w14:textId="77777777" w:rsidR="00342918" w:rsidRPr="00D6331C" w:rsidRDefault="00342918" w:rsidP="00B44F78">
            <w:pPr>
              <w:spacing w:after="0"/>
              <w:rPr>
                <w:color w:val="FF0000"/>
                <w:sz w:val="22"/>
                <w:szCs w:val="22"/>
              </w:rPr>
            </w:pPr>
            <w:r w:rsidRPr="00D6331C">
              <w:rPr>
                <w:color w:val="FF0000"/>
                <w:sz w:val="22"/>
                <w:szCs w:val="22"/>
              </w:rPr>
              <w:t>Финансовый отчет.</w:t>
            </w:r>
          </w:p>
          <w:p w14:paraId="39837E14" w14:textId="77777777" w:rsidR="00342918" w:rsidRPr="00D6331C" w:rsidRDefault="00342918" w:rsidP="00B44F78">
            <w:pPr>
              <w:spacing w:after="0"/>
              <w:rPr>
                <w:color w:val="FF0000"/>
                <w:sz w:val="22"/>
                <w:szCs w:val="22"/>
              </w:rPr>
            </w:pPr>
            <w:r w:rsidRPr="00D6331C">
              <w:rPr>
                <w:color w:val="FF0000"/>
                <w:sz w:val="22"/>
                <w:szCs w:val="22"/>
              </w:rPr>
              <w:t>Акт о выполнении НИОКР по этапу</w:t>
            </w:r>
          </w:p>
        </w:tc>
      </w:tr>
      <w:tr w:rsidR="00342918" w:rsidRPr="00D6331C" w14:paraId="1AA3EE99" w14:textId="77777777" w:rsidTr="00B44F78">
        <w:trPr>
          <w:trHeight w:val="724"/>
        </w:trPr>
        <w:tc>
          <w:tcPr>
            <w:tcW w:w="851" w:type="dxa"/>
            <w:vAlign w:val="center"/>
          </w:tcPr>
          <w:p w14:paraId="064A17A2"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2</w:t>
            </w:r>
          </w:p>
        </w:tc>
        <w:tc>
          <w:tcPr>
            <w:tcW w:w="3402" w:type="dxa"/>
          </w:tcPr>
          <w:p w14:paraId="63795DA4" w14:textId="77777777" w:rsidR="00342918" w:rsidRPr="00D6331C" w:rsidRDefault="00342918" w:rsidP="00B44F78">
            <w:pPr>
              <w:spacing w:after="0"/>
              <w:rPr>
                <w:color w:val="FF0000"/>
                <w:sz w:val="22"/>
                <w:szCs w:val="22"/>
              </w:rPr>
            </w:pPr>
          </w:p>
        </w:tc>
        <w:tc>
          <w:tcPr>
            <w:tcW w:w="1701" w:type="dxa"/>
            <w:vAlign w:val="center"/>
          </w:tcPr>
          <w:p w14:paraId="420A5AD5"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6</w:t>
            </w:r>
          </w:p>
        </w:tc>
        <w:tc>
          <w:tcPr>
            <w:tcW w:w="1559" w:type="dxa"/>
          </w:tcPr>
          <w:p w14:paraId="224B79B1" w14:textId="5DE53482" w:rsidR="00342918" w:rsidRPr="00D6331C" w:rsidRDefault="00342918" w:rsidP="00D6331C">
            <w:pPr>
              <w:spacing w:after="0"/>
              <w:rPr>
                <w:i/>
                <w:color w:val="FF0000"/>
                <w:sz w:val="22"/>
                <w:szCs w:val="22"/>
                <w:lang w:val="en-US"/>
              </w:rPr>
            </w:pPr>
            <w:r w:rsidRPr="00D6331C">
              <w:rPr>
                <w:i/>
                <w:color w:val="FF0000"/>
                <w:sz w:val="22"/>
                <w:szCs w:val="22"/>
              </w:rPr>
              <w:t xml:space="preserve">_________ </w:t>
            </w:r>
            <w:r w:rsidRPr="00D6331C">
              <w:rPr>
                <w:color w:val="FF0000"/>
                <w:sz w:val="22"/>
                <w:szCs w:val="22"/>
              </w:rPr>
              <w:t>(</w:t>
            </w:r>
            <w:r w:rsidR="00D6331C" w:rsidRPr="00D6331C">
              <w:rPr>
                <w:color w:val="FF0000"/>
                <w:sz w:val="22"/>
                <w:szCs w:val="22"/>
              </w:rPr>
              <w:t>2</w:t>
            </w:r>
            <w:r w:rsidRPr="00D6331C">
              <w:rPr>
                <w:color w:val="FF0000"/>
                <w:sz w:val="22"/>
                <w:szCs w:val="22"/>
              </w:rPr>
              <w:t>5</w:t>
            </w:r>
            <w:r w:rsidRPr="00D6331C">
              <w:rPr>
                <w:color w:val="FF0000"/>
                <w:sz w:val="22"/>
                <w:szCs w:val="22"/>
                <w:lang w:val="en-US"/>
              </w:rPr>
              <w:t xml:space="preserve">% от </w:t>
            </w:r>
            <w:r w:rsidRPr="00D6331C">
              <w:rPr>
                <w:color w:val="FF0000"/>
                <w:sz w:val="22"/>
                <w:szCs w:val="22"/>
              </w:rPr>
              <w:t>суммы</w:t>
            </w:r>
            <w:r w:rsidRPr="00D6331C">
              <w:rPr>
                <w:color w:val="FF0000"/>
                <w:sz w:val="22"/>
                <w:szCs w:val="22"/>
                <w:lang w:val="en-US"/>
              </w:rPr>
              <w:t xml:space="preserve"> гранта</w:t>
            </w:r>
            <w:r w:rsidRPr="00D6331C">
              <w:rPr>
                <w:color w:val="FF0000"/>
                <w:sz w:val="22"/>
                <w:szCs w:val="22"/>
              </w:rPr>
              <w:t>)</w:t>
            </w:r>
          </w:p>
        </w:tc>
        <w:tc>
          <w:tcPr>
            <w:tcW w:w="2268" w:type="dxa"/>
          </w:tcPr>
          <w:p w14:paraId="44884CBF" w14:textId="77777777" w:rsidR="00342918" w:rsidRPr="00D6331C" w:rsidRDefault="00342918" w:rsidP="00B44F78">
            <w:pPr>
              <w:spacing w:after="0"/>
              <w:rPr>
                <w:color w:val="FF0000"/>
                <w:sz w:val="22"/>
                <w:szCs w:val="22"/>
              </w:rPr>
            </w:pPr>
            <w:r w:rsidRPr="00D6331C">
              <w:rPr>
                <w:color w:val="FF0000"/>
                <w:sz w:val="22"/>
                <w:szCs w:val="22"/>
              </w:rPr>
              <w:t>Научно-технический отчет.</w:t>
            </w:r>
          </w:p>
          <w:p w14:paraId="3BF5263C" w14:textId="77777777" w:rsidR="00342918" w:rsidRPr="00D6331C" w:rsidRDefault="00342918" w:rsidP="00B44F78">
            <w:pPr>
              <w:spacing w:after="0"/>
              <w:rPr>
                <w:color w:val="FF0000"/>
                <w:sz w:val="22"/>
                <w:szCs w:val="22"/>
              </w:rPr>
            </w:pPr>
            <w:r w:rsidRPr="00D6331C">
              <w:rPr>
                <w:color w:val="FF0000"/>
                <w:sz w:val="22"/>
                <w:szCs w:val="22"/>
              </w:rPr>
              <w:t>Финансовый отчет.</w:t>
            </w:r>
          </w:p>
          <w:p w14:paraId="46C8A663" w14:textId="77777777" w:rsidR="00342918" w:rsidRPr="00D6331C" w:rsidRDefault="00342918" w:rsidP="00B44F78">
            <w:pPr>
              <w:spacing w:after="0"/>
              <w:rPr>
                <w:color w:val="FF0000"/>
                <w:sz w:val="22"/>
                <w:szCs w:val="22"/>
              </w:rPr>
            </w:pPr>
            <w:r w:rsidRPr="00D6331C">
              <w:rPr>
                <w:color w:val="FF0000"/>
                <w:sz w:val="22"/>
                <w:szCs w:val="22"/>
              </w:rPr>
              <w:t>Акт о выполнении НИОКР по этапу</w:t>
            </w:r>
          </w:p>
        </w:tc>
      </w:tr>
      <w:tr w:rsidR="00342918" w:rsidRPr="00D6331C" w14:paraId="6A46FA18" w14:textId="77777777" w:rsidTr="00B44F78">
        <w:trPr>
          <w:trHeight w:val="724"/>
        </w:trPr>
        <w:tc>
          <w:tcPr>
            <w:tcW w:w="851" w:type="dxa"/>
            <w:vAlign w:val="center"/>
          </w:tcPr>
          <w:p w14:paraId="1E0513C3"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3</w:t>
            </w:r>
          </w:p>
        </w:tc>
        <w:tc>
          <w:tcPr>
            <w:tcW w:w="3402" w:type="dxa"/>
          </w:tcPr>
          <w:p w14:paraId="43D3F1D0" w14:textId="77777777" w:rsidR="00342918" w:rsidRPr="00D6331C" w:rsidRDefault="00342918" w:rsidP="00B44F78">
            <w:pPr>
              <w:spacing w:after="0"/>
              <w:rPr>
                <w:color w:val="FF0000"/>
                <w:sz w:val="22"/>
                <w:szCs w:val="22"/>
              </w:rPr>
            </w:pPr>
          </w:p>
        </w:tc>
        <w:tc>
          <w:tcPr>
            <w:tcW w:w="1701" w:type="dxa"/>
            <w:vAlign w:val="center"/>
          </w:tcPr>
          <w:p w14:paraId="34F08777" w14:textId="77777777" w:rsidR="00342918" w:rsidRPr="00D6331C" w:rsidRDefault="00342918" w:rsidP="00B44F78">
            <w:pPr>
              <w:spacing w:after="0"/>
              <w:jc w:val="center"/>
              <w:rPr>
                <w:color w:val="FF0000"/>
                <w:sz w:val="22"/>
                <w:szCs w:val="22"/>
                <w:lang w:val="en-US"/>
              </w:rPr>
            </w:pPr>
            <w:r w:rsidRPr="00D6331C">
              <w:rPr>
                <w:color w:val="FF0000"/>
                <w:sz w:val="22"/>
                <w:szCs w:val="22"/>
                <w:lang w:val="en-US"/>
              </w:rPr>
              <w:t>6</w:t>
            </w:r>
          </w:p>
        </w:tc>
        <w:tc>
          <w:tcPr>
            <w:tcW w:w="1559" w:type="dxa"/>
          </w:tcPr>
          <w:p w14:paraId="0A899DFA" w14:textId="0149F5E2" w:rsidR="00342918" w:rsidRPr="00D6331C" w:rsidRDefault="00342918" w:rsidP="00D6331C">
            <w:pPr>
              <w:spacing w:after="0"/>
              <w:rPr>
                <w:i/>
                <w:color w:val="FF0000"/>
                <w:sz w:val="22"/>
                <w:szCs w:val="22"/>
                <w:lang w:val="en-US"/>
              </w:rPr>
            </w:pPr>
            <w:r w:rsidRPr="00D6331C">
              <w:rPr>
                <w:i/>
                <w:color w:val="FF0000"/>
                <w:sz w:val="22"/>
                <w:szCs w:val="22"/>
              </w:rPr>
              <w:t xml:space="preserve">_________ </w:t>
            </w:r>
            <w:r w:rsidRPr="00D6331C">
              <w:rPr>
                <w:color w:val="FF0000"/>
                <w:sz w:val="22"/>
                <w:szCs w:val="22"/>
              </w:rPr>
              <w:t>(</w:t>
            </w:r>
            <w:r w:rsidR="00D6331C" w:rsidRPr="00D6331C">
              <w:rPr>
                <w:color w:val="FF0000"/>
                <w:sz w:val="22"/>
                <w:szCs w:val="22"/>
              </w:rPr>
              <w:t>2</w:t>
            </w:r>
            <w:r w:rsidRPr="00D6331C">
              <w:rPr>
                <w:color w:val="FF0000"/>
                <w:sz w:val="22"/>
                <w:szCs w:val="22"/>
                <w:lang w:val="en-US"/>
              </w:rPr>
              <w:t xml:space="preserve">5% от </w:t>
            </w:r>
            <w:r w:rsidRPr="00D6331C">
              <w:rPr>
                <w:color w:val="FF0000"/>
                <w:sz w:val="22"/>
                <w:szCs w:val="22"/>
              </w:rPr>
              <w:t>суммы</w:t>
            </w:r>
            <w:r w:rsidRPr="00D6331C">
              <w:rPr>
                <w:color w:val="FF0000"/>
                <w:sz w:val="22"/>
                <w:szCs w:val="22"/>
                <w:lang w:val="en-US"/>
              </w:rPr>
              <w:t xml:space="preserve"> гранта</w:t>
            </w:r>
            <w:r w:rsidRPr="00D6331C">
              <w:rPr>
                <w:color w:val="FF0000"/>
                <w:sz w:val="22"/>
                <w:szCs w:val="22"/>
              </w:rPr>
              <w:t>)</w:t>
            </w:r>
          </w:p>
        </w:tc>
        <w:tc>
          <w:tcPr>
            <w:tcW w:w="2268" w:type="dxa"/>
          </w:tcPr>
          <w:p w14:paraId="5C7E26B5" w14:textId="77777777" w:rsidR="00342918" w:rsidRPr="00D6331C" w:rsidRDefault="00342918" w:rsidP="00B44F78">
            <w:pPr>
              <w:spacing w:after="0"/>
              <w:rPr>
                <w:color w:val="FF0000"/>
                <w:sz w:val="22"/>
                <w:szCs w:val="22"/>
              </w:rPr>
            </w:pPr>
            <w:r w:rsidRPr="00D6331C">
              <w:rPr>
                <w:color w:val="FF0000"/>
                <w:sz w:val="22"/>
                <w:szCs w:val="22"/>
              </w:rPr>
              <w:t>Научно-технический отчет.</w:t>
            </w:r>
          </w:p>
          <w:p w14:paraId="6E9FD201" w14:textId="77777777" w:rsidR="00342918" w:rsidRPr="00D6331C" w:rsidRDefault="00342918" w:rsidP="00B44F78">
            <w:pPr>
              <w:spacing w:after="0"/>
              <w:rPr>
                <w:color w:val="FF0000"/>
                <w:sz w:val="22"/>
                <w:szCs w:val="22"/>
              </w:rPr>
            </w:pPr>
            <w:r w:rsidRPr="00D6331C">
              <w:rPr>
                <w:color w:val="FF0000"/>
                <w:sz w:val="22"/>
                <w:szCs w:val="22"/>
              </w:rPr>
              <w:t>Финансовый отчет.</w:t>
            </w:r>
          </w:p>
          <w:p w14:paraId="044871EB" w14:textId="77777777" w:rsidR="00342918" w:rsidRPr="00D6331C" w:rsidRDefault="00342918" w:rsidP="00B44F78">
            <w:pPr>
              <w:spacing w:after="0"/>
              <w:rPr>
                <w:color w:val="FF0000"/>
                <w:sz w:val="22"/>
                <w:szCs w:val="22"/>
              </w:rPr>
            </w:pPr>
            <w:r w:rsidRPr="00D6331C">
              <w:rPr>
                <w:color w:val="FF0000"/>
                <w:sz w:val="22"/>
                <w:szCs w:val="22"/>
              </w:rPr>
              <w:t>Акт о выполнении НИОКР по этапу</w:t>
            </w:r>
          </w:p>
        </w:tc>
      </w:tr>
      <w:tr w:rsidR="00342918" w:rsidRPr="00755B3F" w14:paraId="43C327F8" w14:textId="77777777" w:rsidTr="00B44F78">
        <w:trPr>
          <w:trHeight w:val="724"/>
        </w:trPr>
        <w:tc>
          <w:tcPr>
            <w:tcW w:w="851" w:type="dxa"/>
            <w:vAlign w:val="center"/>
          </w:tcPr>
          <w:p w14:paraId="3FF54DA0" w14:textId="77777777" w:rsidR="00342918" w:rsidRPr="00D6331C" w:rsidRDefault="00342918" w:rsidP="00B44F78">
            <w:pPr>
              <w:spacing w:after="0"/>
              <w:jc w:val="center"/>
              <w:rPr>
                <w:color w:val="FF0000"/>
                <w:sz w:val="22"/>
                <w:szCs w:val="22"/>
              </w:rPr>
            </w:pPr>
            <w:r w:rsidRPr="00D6331C">
              <w:rPr>
                <w:color w:val="FF0000"/>
                <w:sz w:val="22"/>
                <w:szCs w:val="22"/>
              </w:rPr>
              <w:t>4</w:t>
            </w:r>
          </w:p>
        </w:tc>
        <w:tc>
          <w:tcPr>
            <w:tcW w:w="3402" w:type="dxa"/>
          </w:tcPr>
          <w:p w14:paraId="40AFC3F9" w14:textId="77777777" w:rsidR="00342918" w:rsidRPr="00D6331C" w:rsidRDefault="00342918" w:rsidP="00B44F78">
            <w:pPr>
              <w:spacing w:after="0"/>
              <w:rPr>
                <w:color w:val="FF0000"/>
                <w:sz w:val="22"/>
                <w:szCs w:val="22"/>
              </w:rPr>
            </w:pPr>
          </w:p>
        </w:tc>
        <w:tc>
          <w:tcPr>
            <w:tcW w:w="1701" w:type="dxa"/>
            <w:vAlign w:val="center"/>
          </w:tcPr>
          <w:p w14:paraId="31FE00EC" w14:textId="77777777" w:rsidR="00342918" w:rsidRPr="00D6331C" w:rsidRDefault="00342918" w:rsidP="00B44F78">
            <w:pPr>
              <w:spacing w:after="0"/>
              <w:jc w:val="center"/>
              <w:rPr>
                <w:color w:val="FF0000"/>
                <w:sz w:val="22"/>
                <w:szCs w:val="22"/>
              </w:rPr>
            </w:pPr>
            <w:r w:rsidRPr="00D6331C">
              <w:rPr>
                <w:color w:val="FF0000"/>
                <w:sz w:val="22"/>
                <w:szCs w:val="22"/>
              </w:rPr>
              <w:t>6</w:t>
            </w:r>
          </w:p>
        </w:tc>
        <w:tc>
          <w:tcPr>
            <w:tcW w:w="1559" w:type="dxa"/>
          </w:tcPr>
          <w:p w14:paraId="787632ED" w14:textId="4C18CE5A" w:rsidR="00342918" w:rsidRPr="00D6331C" w:rsidRDefault="00342918" w:rsidP="00D6331C">
            <w:pPr>
              <w:spacing w:after="0"/>
              <w:rPr>
                <w:i/>
                <w:color w:val="FF0000"/>
                <w:sz w:val="22"/>
                <w:szCs w:val="22"/>
                <w:lang w:val="en-US"/>
              </w:rPr>
            </w:pPr>
            <w:r w:rsidRPr="00D6331C">
              <w:rPr>
                <w:i/>
                <w:color w:val="FF0000"/>
                <w:sz w:val="22"/>
                <w:szCs w:val="22"/>
              </w:rPr>
              <w:t xml:space="preserve">_________ </w:t>
            </w:r>
            <w:r w:rsidRPr="00D6331C">
              <w:rPr>
                <w:color w:val="FF0000"/>
                <w:sz w:val="22"/>
                <w:szCs w:val="22"/>
              </w:rPr>
              <w:t>(2</w:t>
            </w:r>
            <w:r w:rsidR="00D6331C" w:rsidRPr="00D6331C">
              <w:rPr>
                <w:color w:val="FF0000"/>
                <w:sz w:val="22"/>
                <w:szCs w:val="22"/>
              </w:rPr>
              <w:t>5</w:t>
            </w:r>
            <w:r w:rsidRPr="00D6331C">
              <w:rPr>
                <w:color w:val="FF0000"/>
                <w:sz w:val="22"/>
                <w:szCs w:val="22"/>
                <w:lang w:val="en-US"/>
              </w:rPr>
              <w:t xml:space="preserve">% от </w:t>
            </w:r>
            <w:r w:rsidRPr="00D6331C">
              <w:rPr>
                <w:color w:val="FF0000"/>
                <w:sz w:val="22"/>
                <w:szCs w:val="22"/>
              </w:rPr>
              <w:t>суммы</w:t>
            </w:r>
            <w:r w:rsidRPr="00D6331C">
              <w:rPr>
                <w:color w:val="FF0000"/>
                <w:sz w:val="22"/>
                <w:szCs w:val="22"/>
                <w:lang w:val="en-US"/>
              </w:rPr>
              <w:t xml:space="preserve"> гранта</w:t>
            </w:r>
            <w:r w:rsidRPr="00D6331C">
              <w:rPr>
                <w:color w:val="FF0000"/>
                <w:sz w:val="22"/>
                <w:szCs w:val="22"/>
              </w:rPr>
              <w:t>)</w:t>
            </w:r>
          </w:p>
        </w:tc>
        <w:tc>
          <w:tcPr>
            <w:tcW w:w="2268" w:type="dxa"/>
          </w:tcPr>
          <w:p w14:paraId="698C9C17" w14:textId="77777777" w:rsidR="00342918" w:rsidRPr="00D6331C" w:rsidRDefault="00342918" w:rsidP="00B44F78">
            <w:pPr>
              <w:spacing w:after="0"/>
              <w:rPr>
                <w:color w:val="FF0000"/>
                <w:sz w:val="22"/>
                <w:szCs w:val="22"/>
              </w:rPr>
            </w:pPr>
            <w:r w:rsidRPr="00D6331C">
              <w:rPr>
                <w:color w:val="FF0000"/>
                <w:sz w:val="22"/>
                <w:szCs w:val="22"/>
              </w:rPr>
              <w:t xml:space="preserve">Заключительный отчет по НИОКР </w:t>
            </w:r>
          </w:p>
          <w:p w14:paraId="524D1112" w14:textId="77777777" w:rsidR="00342918" w:rsidRPr="00D6331C" w:rsidRDefault="00342918" w:rsidP="00B44F78">
            <w:pPr>
              <w:spacing w:after="0"/>
              <w:rPr>
                <w:color w:val="FF0000"/>
                <w:sz w:val="22"/>
                <w:szCs w:val="22"/>
              </w:rPr>
            </w:pPr>
            <w:r w:rsidRPr="00D6331C">
              <w:rPr>
                <w:color w:val="FF0000"/>
                <w:sz w:val="22"/>
                <w:szCs w:val="22"/>
              </w:rPr>
              <w:t xml:space="preserve">Финансовый отчет </w:t>
            </w:r>
          </w:p>
          <w:p w14:paraId="7194BCE6" w14:textId="77777777" w:rsidR="00342918" w:rsidRPr="00D6331C" w:rsidRDefault="00342918" w:rsidP="00B44F78">
            <w:pPr>
              <w:spacing w:after="0"/>
              <w:rPr>
                <w:bCs/>
                <w:color w:val="FF0000"/>
                <w:sz w:val="22"/>
                <w:szCs w:val="22"/>
              </w:rPr>
            </w:pPr>
            <w:r w:rsidRPr="00D6331C">
              <w:rPr>
                <w:color w:val="FF0000"/>
                <w:sz w:val="22"/>
                <w:szCs w:val="22"/>
              </w:rPr>
              <w:t xml:space="preserve">Акт о выполнении НИОКР по этапу </w:t>
            </w:r>
            <w:r w:rsidRPr="00D6331C">
              <w:rPr>
                <w:bCs/>
                <w:color w:val="FF0000"/>
                <w:sz w:val="22"/>
                <w:szCs w:val="22"/>
              </w:rPr>
              <w:t>Отчет о целевом использовании средств гранта</w:t>
            </w:r>
          </w:p>
          <w:p w14:paraId="721FA9D4" w14:textId="77777777" w:rsidR="00342918" w:rsidRPr="00755B3F" w:rsidRDefault="00342918" w:rsidP="00B44F78">
            <w:pPr>
              <w:spacing w:after="0"/>
              <w:rPr>
                <w:color w:val="FF0000"/>
                <w:sz w:val="22"/>
                <w:szCs w:val="22"/>
              </w:rPr>
            </w:pPr>
            <w:r w:rsidRPr="00D6331C">
              <w:rPr>
                <w:bCs/>
                <w:color w:val="FF0000"/>
                <w:sz w:val="22"/>
                <w:szCs w:val="22"/>
              </w:rPr>
              <w:t>Акт о выполнении НИОКР по соглашению</w:t>
            </w:r>
          </w:p>
        </w:tc>
      </w:tr>
      <w:tr w:rsidR="00342918" w:rsidRPr="00755B3F" w14:paraId="473F65FD" w14:textId="77777777" w:rsidTr="00B44F78">
        <w:tc>
          <w:tcPr>
            <w:tcW w:w="851" w:type="dxa"/>
          </w:tcPr>
          <w:p w14:paraId="30E13BF9" w14:textId="77777777" w:rsidR="00342918" w:rsidRPr="00755B3F" w:rsidRDefault="00342918" w:rsidP="00B44F78">
            <w:pPr>
              <w:spacing w:after="0"/>
              <w:rPr>
                <w:color w:val="FF0000"/>
                <w:sz w:val="22"/>
                <w:szCs w:val="22"/>
              </w:rPr>
            </w:pPr>
          </w:p>
        </w:tc>
        <w:tc>
          <w:tcPr>
            <w:tcW w:w="3402" w:type="dxa"/>
          </w:tcPr>
          <w:p w14:paraId="4BC681FE" w14:textId="77777777" w:rsidR="00342918" w:rsidRPr="00755B3F" w:rsidRDefault="00342918" w:rsidP="00B44F78">
            <w:pPr>
              <w:spacing w:after="0"/>
              <w:rPr>
                <w:color w:val="FF0000"/>
                <w:sz w:val="22"/>
                <w:szCs w:val="22"/>
              </w:rPr>
            </w:pPr>
            <w:r w:rsidRPr="00755B3F">
              <w:rPr>
                <w:color w:val="FF0000"/>
                <w:sz w:val="22"/>
                <w:szCs w:val="22"/>
              </w:rPr>
              <w:t>ИТОГО:</w:t>
            </w:r>
          </w:p>
        </w:tc>
        <w:tc>
          <w:tcPr>
            <w:tcW w:w="1701" w:type="dxa"/>
          </w:tcPr>
          <w:p w14:paraId="1975D281" w14:textId="77777777" w:rsidR="00342918" w:rsidRPr="00755B3F" w:rsidRDefault="00342918" w:rsidP="00B44F78">
            <w:pPr>
              <w:spacing w:after="0"/>
              <w:rPr>
                <w:color w:val="FF0000"/>
                <w:sz w:val="22"/>
                <w:szCs w:val="22"/>
              </w:rPr>
            </w:pPr>
          </w:p>
        </w:tc>
        <w:tc>
          <w:tcPr>
            <w:tcW w:w="1559" w:type="dxa"/>
          </w:tcPr>
          <w:p w14:paraId="5819618C" w14:textId="77777777" w:rsidR="00342918" w:rsidRPr="00755B3F" w:rsidRDefault="00342918" w:rsidP="00B44F78">
            <w:pPr>
              <w:spacing w:after="0"/>
              <w:rPr>
                <w:color w:val="FF0000"/>
                <w:sz w:val="22"/>
                <w:szCs w:val="22"/>
              </w:rPr>
            </w:pPr>
            <w:r w:rsidRPr="00755B3F">
              <w:rPr>
                <w:color w:val="FF0000"/>
                <w:sz w:val="22"/>
                <w:szCs w:val="22"/>
              </w:rPr>
              <w:t>100% суммы гранта</w:t>
            </w:r>
          </w:p>
        </w:tc>
        <w:tc>
          <w:tcPr>
            <w:tcW w:w="2268" w:type="dxa"/>
          </w:tcPr>
          <w:p w14:paraId="60C02B06" w14:textId="77777777" w:rsidR="00342918" w:rsidRPr="00755B3F" w:rsidRDefault="00342918" w:rsidP="00B44F78">
            <w:pPr>
              <w:spacing w:after="0"/>
              <w:rPr>
                <w:color w:val="FF0000"/>
                <w:sz w:val="22"/>
                <w:szCs w:val="22"/>
              </w:rPr>
            </w:pPr>
          </w:p>
        </w:tc>
      </w:tr>
    </w:tbl>
    <w:p w14:paraId="66386875" w14:textId="1C39100C" w:rsidR="00342918" w:rsidRDefault="00342918" w:rsidP="00342918"/>
    <w:p w14:paraId="3F794DC5" w14:textId="77777777" w:rsidR="00342918" w:rsidRPr="00342918" w:rsidRDefault="00342918">
      <w:pPr>
        <w:rPr>
          <w:sz w:val="16"/>
          <w:szCs w:val="16"/>
        </w:rPr>
      </w:pPr>
      <w:r>
        <w:br w:type="page"/>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42918" w:rsidRPr="00C30DC6" w14:paraId="1B7A486D" w14:textId="77777777" w:rsidTr="00B44F7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1D0C50A2" w14:textId="3F912D07" w:rsidR="00342918" w:rsidRPr="00C30DC6" w:rsidRDefault="00342918" w:rsidP="00B44F78">
            <w:pPr>
              <w:spacing w:after="0"/>
              <w:jc w:val="left"/>
              <w:rPr>
                <w:color w:val="000000"/>
              </w:rPr>
            </w:pPr>
            <w:r>
              <w:br w:type="page"/>
            </w:r>
            <w:r w:rsidRPr="00C30DC6">
              <w:br w:type="page"/>
            </w:r>
            <w:bookmarkEnd w:id="54"/>
            <w:bookmarkEnd w:id="55"/>
            <w:bookmarkEnd w:id="56"/>
            <w:bookmarkEnd w:id="57"/>
            <w:bookmarkEnd w:id="58"/>
            <w:r w:rsidRPr="00C30DC6">
              <w:rPr>
                <w:color w:val="000000"/>
              </w:rPr>
              <w:t>УТВЕРЖДАЮ</w:t>
            </w:r>
          </w:p>
          <w:p w14:paraId="7C7E218D" w14:textId="77777777" w:rsidR="00342918" w:rsidRPr="00C30DC6" w:rsidRDefault="00342918" w:rsidP="00B44F78">
            <w:pPr>
              <w:spacing w:after="0"/>
              <w:jc w:val="left"/>
              <w:rPr>
                <w:color w:val="000000"/>
              </w:rPr>
            </w:pPr>
            <w:r w:rsidRPr="00C30DC6">
              <w:rPr>
                <w:color w:val="000000"/>
              </w:rPr>
              <w:t>ГРАНТОПОЛУЧАТЕЛЬ</w:t>
            </w:r>
          </w:p>
          <w:p w14:paraId="0DDA221A" w14:textId="77777777" w:rsidR="00342918" w:rsidRPr="00C30DC6" w:rsidRDefault="00342918" w:rsidP="00B44F78">
            <w:pPr>
              <w:spacing w:after="0"/>
              <w:jc w:val="left"/>
              <w:rPr>
                <w:color w:val="FF0000"/>
              </w:rPr>
            </w:pPr>
            <w:r w:rsidRPr="00C30DC6">
              <w:rPr>
                <w:color w:val="FF0000"/>
              </w:rPr>
              <w:t>ООО «_______»</w:t>
            </w:r>
          </w:p>
          <w:p w14:paraId="045AE6F0" w14:textId="77777777" w:rsidR="00342918" w:rsidRPr="00C30DC6" w:rsidRDefault="00342918" w:rsidP="00B44F78">
            <w:pPr>
              <w:spacing w:after="0"/>
              <w:jc w:val="left"/>
              <w:rPr>
                <w:color w:val="FF0000"/>
              </w:rPr>
            </w:pPr>
          </w:p>
          <w:p w14:paraId="2E5A2E1A" w14:textId="77777777" w:rsidR="00342918" w:rsidRPr="00C30DC6" w:rsidRDefault="00342918" w:rsidP="00B44F78">
            <w:pPr>
              <w:spacing w:after="0"/>
              <w:jc w:val="left"/>
              <w:rPr>
                <w:color w:val="FF0000"/>
              </w:rPr>
            </w:pPr>
          </w:p>
          <w:p w14:paraId="54A755AA" w14:textId="77777777" w:rsidR="00342918" w:rsidRPr="00C30DC6" w:rsidRDefault="00342918" w:rsidP="00B44F78">
            <w:pPr>
              <w:spacing w:after="0"/>
              <w:jc w:val="left"/>
              <w:rPr>
                <w:color w:val="FF0000"/>
              </w:rPr>
            </w:pPr>
          </w:p>
          <w:p w14:paraId="328E39C5" w14:textId="77777777" w:rsidR="00342918" w:rsidRPr="00C30DC6" w:rsidRDefault="00342918" w:rsidP="00B44F78">
            <w:pPr>
              <w:spacing w:after="0"/>
              <w:jc w:val="left"/>
              <w:rPr>
                <w:color w:val="FF0000"/>
              </w:rPr>
            </w:pPr>
            <w:r w:rsidRPr="00C30DC6">
              <w:rPr>
                <w:color w:val="FF0000"/>
              </w:rPr>
              <w:t>Генеральный директор</w:t>
            </w:r>
          </w:p>
          <w:p w14:paraId="154AFA55" w14:textId="77777777" w:rsidR="00342918" w:rsidRPr="00C30DC6" w:rsidRDefault="00342918" w:rsidP="00B44F78">
            <w:pPr>
              <w:spacing w:after="0"/>
              <w:jc w:val="left"/>
              <w:rPr>
                <w:color w:val="FF0000"/>
              </w:rPr>
            </w:pPr>
            <w:r w:rsidRPr="00C30DC6">
              <w:rPr>
                <w:color w:val="FF0000"/>
              </w:rPr>
              <w:t>_______________ ФИО</w:t>
            </w:r>
          </w:p>
          <w:p w14:paraId="78725875" w14:textId="77777777" w:rsidR="00342918" w:rsidRPr="00C30DC6" w:rsidRDefault="00342918" w:rsidP="00B44F78">
            <w:pPr>
              <w:spacing w:after="0"/>
              <w:jc w:val="left"/>
              <w:rPr>
                <w:color w:val="000000"/>
              </w:rPr>
            </w:pPr>
            <w:r w:rsidRPr="00C30DC6">
              <w:rPr>
                <w:color w:val="000000"/>
              </w:rPr>
              <w:t>"___" _______________ 201_ г.</w:t>
            </w:r>
          </w:p>
          <w:p w14:paraId="55B86894" w14:textId="77777777" w:rsidR="00342918" w:rsidRPr="00C30DC6" w:rsidRDefault="00342918" w:rsidP="00B44F78">
            <w:pPr>
              <w:spacing w:after="0"/>
              <w:jc w:val="left"/>
              <w:rPr>
                <w:color w:val="000000"/>
              </w:rPr>
            </w:pPr>
            <w:r w:rsidRPr="00C30DC6">
              <w:rPr>
                <w:color w:val="000000"/>
              </w:rPr>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1E90DB25" w14:textId="77777777" w:rsidR="00342918" w:rsidRPr="00C30DC6" w:rsidRDefault="00342918" w:rsidP="00B44F78">
            <w:pPr>
              <w:spacing w:after="0"/>
              <w:jc w:val="left"/>
              <w:rPr>
                <w:color w:val="000000"/>
              </w:rPr>
            </w:pPr>
            <w:r w:rsidRPr="00C30DC6">
              <w:rPr>
                <w:color w:val="000000"/>
              </w:rPr>
              <w:t>УТВЕРЖДАЮ</w:t>
            </w:r>
          </w:p>
          <w:p w14:paraId="3633EB11" w14:textId="77777777" w:rsidR="00342918" w:rsidRPr="00C30DC6" w:rsidRDefault="00342918" w:rsidP="00B44F78">
            <w:pPr>
              <w:spacing w:after="0"/>
              <w:jc w:val="left"/>
              <w:rPr>
                <w:color w:val="000000"/>
              </w:rPr>
            </w:pPr>
            <w:r w:rsidRPr="00C30DC6">
              <w:rPr>
                <w:color w:val="000000"/>
              </w:rPr>
              <w:t>ФОНД</w:t>
            </w:r>
          </w:p>
          <w:p w14:paraId="00CDAFBD" w14:textId="77777777" w:rsidR="00342918" w:rsidRPr="00C30DC6" w:rsidRDefault="00342918" w:rsidP="00B44F78">
            <w:pPr>
              <w:spacing w:after="0"/>
              <w:jc w:val="left"/>
              <w:rPr>
                <w:color w:val="000000"/>
              </w:rPr>
            </w:pPr>
            <w:r w:rsidRPr="00C30DC6">
              <w:rPr>
                <w:color w:val="000000"/>
              </w:rPr>
              <w:t>Фонд содействия развитию</w:t>
            </w:r>
          </w:p>
          <w:p w14:paraId="6DDBA0DA" w14:textId="77777777" w:rsidR="00342918" w:rsidRPr="00C30DC6" w:rsidRDefault="00342918" w:rsidP="00B44F78">
            <w:pPr>
              <w:spacing w:after="0"/>
              <w:jc w:val="left"/>
              <w:rPr>
                <w:color w:val="000000"/>
              </w:rPr>
            </w:pPr>
            <w:r w:rsidRPr="00C30DC6">
              <w:rPr>
                <w:color w:val="000000"/>
              </w:rPr>
              <w:t>малых форм предприятий</w:t>
            </w:r>
          </w:p>
          <w:p w14:paraId="1DB6B812" w14:textId="77777777" w:rsidR="00342918" w:rsidRPr="00C30DC6" w:rsidRDefault="00342918" w:rsidP="00B44F78">
            <w:pPr>
              <w:spacing w:after="0"/>
              <w:jc w:val="left"/>
              <w:rPr>
                <w:color w:val="000000"/>
              </w:rPr>
            </w:pPr>
            <w:r w:rsidRPr="00C30DC6">
              <w:rPr>
                <w:color w:val="000000"/>
              </w:rPr>
              <w:t>в научно-технической сфере</w:t>
            </w:r>
          </w:p>
          <w:p w14:paraId="05C046B6" w14:textId="77777777" w:rsidR="00342918" w:rsidRPr="00C30DC6" w:rsidRDefault="00342918" w:rsidP="00B44F78">
            <w:pPr>
              <w:spacing w:after="0"/>
              <w:jc w:val="left"/>
              <w:rPr>
                <w:color w:val="000000"/>
              </w:rPr>
            </w:pPr>
          </w:p>
          <w:p w14:paraId="3C656220" w14:textId="77777777" w:rsidR="00342918" w:rsidRPr="00C30DC6" w:rsidRDefault="00342918" w:rsidP="00B44F78">
            <w:pPr>
              <w:spacing w:after="0"/>
              <w:jc w:val="left"/>
              <w:rPr>
                <w:color w:val="000000"/>
              </w:rPr>
            </w:pPr>
            <w:r w:rsidRPr="00C30DC6">
              <w:rPr>
                <w:color w:val="000000"/>
              </w:rPr>
              <w:t>Генеральный директор</w:t>
            </w:r>
          </w:p>
          <w:p w14:paraId="18722D56" w14:textId="77777777" w:rsidR="00342918" w:rsidRPr="00C30DC6" w:rsidRDefault="00342918" w:rsidP="00B44F78">
            <w:pPr>
              <w:spacing w:after="0"/>
              <w:jc w:val="left"/>
              <w:rPr>
                <w:color w:val="000000"/>
              </w:rPr>
            </w:pPr>
            <w:r w:rsidRPr="00C30DC6">
              <w:rPr>
                <w:color w:val="000000"/>
              </w:rPr>
              <w:t>_______________ С. Г. Поляков</w:t>
            </w:r>
          </w:p>
          <w:p w14:paraId="6F41E932" w14:textId="77777777" w:rsidR="00342918" w:rsidRPr="00C30DC6" w:rsidRDefault="00342918" w:rsidP="00B44F78">
            <w:pPr>
              <w:spacing w:after="0"/>
              <w:jc w:val="left"/>
              <w:rPr>
                <w:color w:val="000000"/>
              </w:rPr>
            </w:pPr>
            <w:r w:rsidRPr="00C30DC6">
              <w:rPr>
                <w:color w:val="000000"/>
              </w:rPr>
              <w:t>"___" _______________ 201_ г.</w:t>
            </w:r>
          </w:p>
          <w:p w14:paraId="4E9C22C4" w14:textId="77777777" w:rsidR="00342918" w:rsidRPr="00C30DC6" w:rsidRDefault="00342918" w:rsidP="00B44F78">
            <w:pPr>
              <w:spacing w:after="0"/>
              <w:jc w:val="left"/>
              <w:rPr>
                <w:color w:val="000000"/>
              </w:rPr>
            </w:pPr>
            <w:r w:rsidRPr="00C30DC6">
              <w:rPr>
                <w:color w:val="000000"/>
              </w:rPr>
              <w:t>МП</w:t>
            </w:r>
          </w:p>
          <w:p w14:paraId="56EE9FEE" w14:textId="77777777" w:rsidR="00342918" w:rsidRPr="00C30DC6" w:rsidRDefault="00342918" w:rsidP="00B44F78">
            <w:pPr>
              <w:spacing w:after="0"/>
              <w:jc w:val="left"/>
              <w:rPr>
                <w:color w:val="000000"/>
              </w:rPr>
            </w:pPr>
          </w:p>
        </w:tc>
      </w:tr>
    </w:tbl>
    <w:p w14:paraId="3D3944B5" w14:textId="77777777" w:rsidR="00342918" w:rsidRPr="00C30DC6" w:rsidRDefault="00342918" w:rsidP="00342918">
      <w:pPr>
        <w:spacing w:after="0"/>
        <w:jc w:val="left"/>
        <w:rPr>
          <w:color w:val="000000"/>
        </w:rPr>
      </w:pPr>
    </w:p>
    <w:p w14:paraId="590D95B1" w14:textId="77777777" w:rsidR="00342918" w:rsidRPr="00C30DC6" w:rsidRDefault="00342918" w:rsidP="00342918">
      <w:pPr>
        <w:spacing w:after="0"/>
        <w:jc w:val="center"/>
        <w:rPr>
          <w:color w:val="000000"/>
        </w:rPr>
      </w:pPr>
      <w:r w:rsidRPr="00C30DC6">
        <w:rPr>
          <w:color w:val="000000"/>
          <w:lang w:val="en-US"/>
        </w:rPr>
        <w:t>C</w:t>
      </w:r>
      <w:r w:rsidRPr="00C30DC6">
        <w:rPr>
          <w:color w:val="000000"/>
        </w:rPr>
        <w:t>мета расходов средств гранта на выполнение НИОКР</w:t>
      </w:r>
    </w:p>
    <w:p w14:paraId="79347B24" w14:textId="77777777" w:rsidR="00342918" w:rsidRPr="00C30DC6" w:rsidRDefault="00342918" w:rsidP="00342918">
      <w:pPr>
        <w:spacing w:after="0"/>
        <w:jc w:val="center"/>
        <w:rPr>
          <w:color w:val="000000"/>
        </w:rPr>
      </w:pPr>
      <w:r w:rsidRPr="00C30DC6">
        <w:rPr>
          <w:color w:val="000000"/>
        </w:rPr>
        <w:t>по теме “____________________________________________”</w:t>
      </w:r>
    </w:p>
    <w:p w14:paraId="6D651E18" w14:textId="77777777" w:rsidR="00342918" w:rsidRDefault="00342918" w:rsidP="00342918">
      <w:pPr>
        <w:spacing w:after="0"/>
        <w:jc w:val="center"/>
        <w:rPr>
          <w:color w:val="0000FF"/>
        </w:rPr>
      </w:pPr>
      <w:r>
        <w:rPr>
          <w:color w:val="000000"/>
        </w:rPr>
        <w:t>Заявка</w:t>
      </w:r>
      <w:r w:rsidRPr="00C30DC6">
        <w:rPr>
          <w:color w:val="000000"/>
        </w:rPr>
        <w:t xml:space="preserve"> №</w:t>
      </w:r>
      <w:r w:rsidRPr="00C30DC6">
        <w:rPr>
          <w:color w:val="0000FF"/>
        </w:rPr>
        <w:t>_______</w:t>
      </w:r>
    </w:p>
    <w:p w14:paraId="5B406F09" w14:textId="77777777" w:rsidR="00342918" w:rsidRPr="00AC35C3" w:rsidRDefault="00342918" w:rsidP="00342918">
      <w:pPr>
        <w:spacing w:after="0"/>
        <w:jc w:val="center"/>
        <w:rPr>
          <w:color w:val="000000"/>
        </w:rPr>
      </w:pPr>
      <w:r w:rsidRPr="00AC35C3">
        <w:rPr>
          <w:color w:val="000000"/>
        </w:rPr>
        <w:t>Проект №</w:t>
      </w:r>
      <w:r w:rsidRPr="00AC35C3">
        <w:rPr>
          <w:color w:val="0000FF"/>
        </w:rPr>
        <w:t>________</w:t>
      </w:r>
    </w:p>
    <w:p w14:paraId="51F090E6" w14:textId="77777777" w:rsidR="00342918" w:rsidRPr="00C30DC6" w:rsidRDefault="00342918" w:rsidP="00342918">
      <w:pPr>
        <w:spacing w:after="0"/>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1984"/>
      </w:tblGrid>
      <w:tr w:rsidR="00342918" w:rsidRPr="00C30DC6" w14:paraId="77A034B1" w14:textId="77777777" w:rsidTr="00B44F78">
        <w:trPr>
          <w:trHeight w:val="297"/>
        </w:trPr>
        <w:tc>
          <w:tcPr>
            <w:tcW w:w="1101" w:type="dxa"/>
          </w:tcPr>
          <w:p w14:paraId="14F39F39" w14:textId="77777777" w:rsidR="00342918" w:rsidRPr="00C30DC6" w:rsidRDefault="00342918" w:rsidP="00B44F78">
            <w:pPr>
              <w:spacing w:after="0"/>
              <w:jc w:val="left"/>
              <w:rPr>
                <w:color w:val="000000"/>
              </w:rPr>
            </w:pPr>
            <w:r w:rsidRPr="00C30DC6">
              <w:rPr>
                <w:color w:val="000000"/>
              </w:rPr>
              <w:t>№ п/п</w:t>
            </w:r>
          </w:p>
        </w:tc>
        <w:tc>
          <w:tcPr>
            <w:tcW w:w="5670" w:type="dxa"/>
          </w:tcPr>
          <w:p w14:paraId="6130151D" w14:textId="77777777" w:rsidR="00342918" w:rsidRPr="00C30DC6" w:rsidRDefault="00342918" w:rsidP="00B44F78">
            <w:pPr>
              <w:spacing w:after="0"/>
              <w:jc w:val="center"/>
              <w:rPr>
                <w:color w:val="000000"/>
              </w:rPr>
            </w:pPr>
            <w:r w:rsidRPr="00C30DC6">
              <w:rPr>
                <w:color w:val="000000"/>
              </w:rPr>
              <w:t>Наименование статей расходов</w:t>
            </w:r>
          </w:p>
        </w:tc>
        <w:tc>
          <w:tcPr>
            <w:tcW w:w="1984" w:type="dxa"/>
          </w:tcPr>
          <w:p w14:paraId="0CA6D759" w14:textId="77777777" w:rsidR="00342918" w:rsidRPr="00C30DC6" w:rsidRDefault="00342918" w:rsidP="00B44F78">
            <w:pPr>
              <w:spacing w:after="0"/>
              <w:jc w:val="center"/>
              <w:rPr>
                <w:color w:val="000000"/>
              </w:rPr>
            </w:pPr>
            <w:r w:rsidRPr="00C30DC6">
              <w:rPr>
                <w:color w:val="000000"/>
              </w:rPr>
              <w:t>Сумма</w:t>
            </w:r>
            <w:r>
              <w:rPr>
                <w:color w:val="000000"/>
              </w:rPr>
              <w:t xml:space="preserve">, </w:t>
            </w:r>
            <w:r w:rsidRPr="00C30DC6">
              <w:rPr>
                <w:color w:val="000000"/>
              </w:rPr>
              <w:t>руб.</w:t>
            </w:r>
          </w:p>
        </w:tc>
      </w:tr>
      <w:tr w:rsidR="00342918" w:rsidRPr="00C30DC6" w14:paraId="3C74E462" w14:textId="77777777" w:rsidTr="00B44F78">
        <w:tc>
          <w:tcPr>
            <w:tcW w:w="1101" w:type="dxa"/>
            <w:tcBorders>
              <w:bottom w:val="nil"/>
            </w:tcBorders>
          </w:tcPr>
          <w:p w14:paraId="58124F74" w14:textId="77777777" w:rsidR="00342918" w:rsidRPr="00C30DC6" w:rsidRDefault="00342918" w:rsidP="00B44F78">
            <w:pPr>
              <w:spacing w:after="0"/>
              <w:jc w:val="left"/>
              <w:rPr>
                <w:color w:val="000000"/>
              </w:rPr>
            </w:pPr>
          </w:p>
          <w:p w14:paraId="517EF75F" w14:textId="77777777" w:rsidR="00342918" w:rsidRPr="00C30DC6" w:rsidRDefault="00342918" w:rsidP="00B44F78">
            <w:pPr>
              <w:spacing w:after="0"/>
              <w:jc w:val="left"/>
              <w:rPr>
                <w:color w:val="000000"/>
              </w:rPr>
            </w:pPr>
            <w:r w:rsidRPr="00C30DC6">
              <w:rPr>
                <w:color w:val="000000"/>
              </w:rPr>
              <w:t>1</w:t>
            </w:r>
          </w:p>
          <w:p w14:paraId="0EE4D660" w14:textId="77777777" w:rsidR="00342918" w:rsidRPr="00C30DC6" w:rsidRDefault="00342918" w:rsidP="00B44F78">
            <w:pPr>
              <w:spacing w:after="0"/>
              <w:jc w:val="left"/>
              <w:rPr>
                <w:color w:val="000000"/>
              </w:rPr>
            </w:pPr>
          </w:p>
        </w:tc>
        <w:tc>
          <w:tcPr>
            <w:tcW w:w="5670" w:type="dxa"/>
            <w:tcBorders>
              <w:bottom w:val="nil"/>
            </w:tcBorders>
          </w:tcPr>
          <w:p w14:paraId="7C00D2B3" w14:textId="77777777" w:rsidR="00342918" w:rsidRPr="00C30DC6" w:rsidRDefault="00342918" w:rsidP="00B44F78">
            <w:pPr>
              <w:spacing w:after="0"/>
              <w:jc w:val="left"/>
              <w:rPr>
                <w:color w:val="000000"/>
              </w:rPr>
            </w:pPr>
          </w:p>
          <w:p w14:paraId="46A01536" w14:textId="77777777" w:rsidR="00342918" w:rsidRPr="00C30DC6" w:rsidRDefault="00342918" w:rsidP="00B44F78">
            <w:pPr>
              <w:spacing w:after="0"/>
              <w:jc w:val="left"/>
              <w:rPr>
                <w:color w:val="000000"/>
              </w:rPr>
            </w:pPr>
            <w:r w:rsidRPr="00C30DC6">
              <w:rPr>
                <w:color w:val="000000"/>
              </w:rPr>
              <w:t>Заработная плата</w:t>
            </w:r>
            <w:r>
              <w:rPr>
                <w:rStyle w:val="ac"/>
                <w:color w:val="000000"/>
              </w:rPr>
              <w:footnoteReference w:id="8"/>
            </w:r>
          </w:p>
          <w:p w14:paraId="065A9FF2" w14:textId="77777777" w:rsidR="00342918" w:rsidRPr="00C30DC6" w:rsidRDefault="00342918" w:rsidP="00B44F78">
            <w:pPr>
              <w:spacing w:after="0"/>
              <w:jc w:val="left"/>
              <w:rPr>
                <w:color w:val="000000"/>
              </w:rPr>
            </w:pPr>
          </w:p>
        </w:tc>
        <w:tc>
          <w:tcPr>
            <w:tcW w:w="1984" w:type="dxa"/>
            <w:tcBorders>
              <w:bottom w:val="nil"/>
            </w:tcBorders>
          </w:tcPr>
          <w:p w14:paraId="5DB6CCE5" w14:textId="77777777" w:rsidR="00342918" w:rsidRPr="00C30DC6" w:rsidRDefault="00342918" w:rsidP="00B44F78">
            <w:pPr>
              <w:spacing w:after="0"/>
              <w:jc w:val="left"/>
              <w:rPr>
                <w:color w:val="000000"/>
              </w:rPr>
            </w:pPr>
          </w:p>
          <w:p w14:paraId="48DF600E" w14:textId="77777777" w:rsidR="00342918" w:rsidRPr="00C30DC6" w:rsidRDefault="00342918" w:rsidP="00B44F78">
            <w:pPr>
              <w:spacing w:after="0"/>
              <w:jc w:val="left"/>
              <w:rPr>
                <w:color w:val="000000"/>
              </w:rPr>
            </w:pPr>
          </w:p>
        </w:tc>
      </w:tr>
      <w:tr w:rsidR="00342918" w:rsidRPr="00C30DC6" w14:paraId="50DDC76C" w14:textId="77777777" w:rsidTr="00B44F78">
        <w:tc>
          <w:tcPr>
            <w:tcW w:w="1101" w:type="dxa"/>
          </w:tcPr>
          <w:p w14:paraId="6B6A61A2" w14:textId="77777777" w:rsidR="00342918" w:rsidRPr="00C30DC6" w:rsidRDefault="00342918" w:rsidP="00B44F78">
            <w:pPr>
              <w:spacing w:after="0"/>
              <w:jc w:val="left"/>
              <w:rPr>
                <w:color w:val="000000"/>
              </w:rPr>
            </w:pPr>
          </w:p>
          <w:p w14:paraId="6B30827A" w14:textId="77777777" w:rsidR="00342918" w:rsidRPr="00C30DC6" w:rsidRDefault="00342918" w:rsidP="00B44F78">
            <w:pPr>
              <w:spacing w:after="0"/>
              <w:jc w:val="left"/>
              <w:rPr>
                <w:color w:val="000000"/>
              </w:rPr>
            </w:pPr>
            <w:r w:rsidRPr="00C30DC6">
              <w:rPr>
                <w:color w:val="000000"/>
              </w:rPr>
              <w:t>2</w:t>
            </w:r>
          </w:p>
        </w:tc>
        <w:tc>
          <w:tcPr>
            <w:tcW w:w="5670" w:type="dxa"/>
          </w:tcPr>
          <w:p w14:paraId="3F0A81A0" w14:textId="77777777" w:rsidR="00342918" w:rsidRPr="00C30DC6" w:rsidRDefault="00342918" w:rsidP="00B44F78">
            <w:pPr>
              <w:spacing w:after="0"/>
              <w:jc w:val="left"/>
              <w:rPr>
                <w:color w:val="000000"/>
              </w:rPr>
            </w:pPr>
          </w:p>
          <w:p w14:paraId="111BA1FB" w14:textId="77777777" w:rsidR="00342918" w:rsidRPr="00C30DC6" w:rsidRDefault="00342918" w:rsidP="00B44F78">
            <w:pPr>
              <w:spacing w:after="0"/>
              <w:jc w:val="left"/>
              <w:rPr>
                <w:color w:val="000000"/>
              </w:rPr>
            </w:pPr>
            <w:r w:rsidRPr="00C30DC6">
              <w:rPr>
                <w:color w:val="000000"/>
              </w:rPr>
              <w:t>Начисление на заработную плату</w:t>
            </w:r>
          </w:p>
          <w:p w14:paraId="6C21DF44" w14:textId="77777777" w:rsidR="00342918" w:rsidRPr="00C30DC6" w:rsidRDefault="00342918" w:rsidP="00B44F78">
            <w:pPr>
              <w:spacing w:after="0"/>
              <w:jc w:val="left"/>
              <w:rPr>
                <w:color w:val="000000"/>
              </w:rPr>
            </w:pPr>
          </w:p>
        </w:tc>
        <w:tc>
          <w:tcPr>
            <w:tcW w:w="1984" w:type="dxa"/>
          </w:tcPr>
          <w:p w14:paraId="6A7F1FAC" w14:textId="77777777" w:rsidR="00342918" w:rsidRPr="00C30DC6" w:rsidRDefault="00342918" w:rsidP="00B44F78">
            <w:pPr>
              <w:spacing w:after="0"/>
              <w:jc w:val="left"/>
              <w:rPr>
                <w:color w:val="000000"/>
              </w:rPr>
            </w:pPr>
          </w:p>
          <w:p w14:paraId="29EEFFF3" w14:textId="77777777" w:rsidR="00342918" w:rsidRPr="00C30DC6" w:rsidRDefault="00342918" w:rsidP="00B44F78">
            <w:pPr>
              <w:spacing w:after="0"/>
              <w:jc w:val="left"/>
              <w:rPr>
                <w:color w:val="000000"/>
              </w:rPr>
            </w:pPr>
          </w:p>
        </w:tc>
      </w:tr>
      <w:tr w:rsidR="00342918" w:rsidRPr="00C30DC6" w14:paraId="4529912E" w14:textId="77777777" w:rsidTr="00B44F78">
        <w:tc>
          <w:tcPr>
            <w:tcW w:w="1101" w:type="dxa"/>
          </w:tcPr>
          <w:p w14:paraId="67385246" w14:textId="77777777" w:rsidR="00342918" w:rsidRPr="00C30DC6" w:rsidRDefault="00342918" w:rsidP="00B44F78">
            <w:pPr>
              <w:spacing w:after="0"/>
              <w:jc w:val="left"/>
              <w:rPr>
                <w:color w:val="000000"/>
              </w:rPr>
            </w:pPr>
          </w:p>
          <w:p w14:paraId="76B931AD" w14:textId="77777777" w:rsidR="00342918" w:rsidRPr="00C30DC6" w:rsidRDefault="00342918" w:rsidP="00B44F78">
            <w:pPr>
              <w:spacing w:after="0"/>
              <w:jc w:val="left"/>
              <w:rPr>
                <w:color w:val="000000"/>
              </w:rPr>
            </w:pPr>
            <w:r w:rsidRPr="00C30DC6">
              <w:rPr>
                <w:color w:val="000000"/>
              </w:rPr>
              <w:t>3</w:t>
            </w:r>
          </w:p>
        </w:tc>
        <w:tc>
          <w:tcPr>
            <w:tcW w:w="5670" w:type="dxa"/>
          </w:tcPr>
          <w:p w14:paraId="39B3A96B" w14:textId="77777777" w:rsidR="00342918" w:rsidRPr="00C30DC6" w:rsidRDefault="00342918" w:rsidP="00B44F78">
            <w:pPr>
              <w:spacing w:after="0"/>
              <w:jc w:val="left"/>
              <w:rPr>
                <w:color w:val="000000"/>
              </w:rPr>
            </w:pPr>
          </w:p>
          <w:p w14:paraId="3C77332E" w14:textId="77777777" w:rsidR="00342918" w:rsidRPr="00C30DC6" w:rsidRDefault="00342918" w:rsidP="00B44F78">
            <w:pPr>
              <w:spacing w:after="0"/>
              <w:jc w:val="left"/>
              <w:rPr>
                <w:color w:val="000000"/>
              </w:rPr>
            </w:pPr>
            <w:r w:rsidRPr="00C30DC6">
              <w:rPr>
                <w:color w:val="000000"/>
              </w:rPr>
              <w:t>Спецоборудование</w:t>
            </w:r>
            <w:r>
              <w:rPr>
                <w:color w:val="000000"/>
              </w:rPr>
              <w:t xml:space="preserve"> </w:t>
            </w:r>
            <w:r w:rsidRPr="00CC6C03">
              <w:rPr>
                <w:i/>
                <w:color w:val="000000"/>
              </w:rPr>
              <w:t>(не более 10% от суммы гранта)</w:t>
            </w:r>
          </w:p>
          <w:p w14:paraId="43F34639" w14:textId="77777777" w:rsidR="00342918" w:rsidRPr="00C30DC6" w:rsidRDefault="00342918" w:rsidP="00B44F78">
            <w:pPr>
              <w:spacing w:after="0"/>
              <w:jc w:val="left"/>
              <w:rPr>
                <w:color w:val="000000"/>
              </w:rPr>
            </w:pPr>
            <w:r>
              <w:rPr>
                <w:color w:val="000000"/>
              </w:rPr>
              <w:t xml:space="preserve"> </w:t>
            </w:r>
          </w:p>
        </w:tc>
        <w:tc>
          <w:tcPr>
            <w:tcW w:w="1984" w:type="dxa"/>
          </w:tcPr>
          <w:p w14:paraId="66D9E2BB" w14:textId="77777777" w:rsidR="00342918" w:rsidRPr="00C30DC6" w:rsidRDefault="00342918" w:rsidP="00B44F78">
            <w:pPr>
              <w:spacing w:after="0"/>
              <w:jc w:val="left"/>
              <w:rPr>
                <w:color w:val="000000"/>
              </w:rPr>
            </w:pPr>
          </w:p>
          <w:p w14:paraId="4FDBFA99" w14:textId="77777777" w:rsidR="00342918" w:rsidRPr="00C30DC6" w:rsidRDefault="00342918" w:rsidP="00B44F78">
            <w:pPr>
              <w:spacing w:after="0"/>
              <w:jc w:val="left"/>
              <w:rPr>
                <w:color w:val="000000"/>
              </w:rPr>
            </w:pPr>
          </w:p>
        </w:tc>
      </w:tr>
      <w:tr w:rsidR="00342918" w:rsidRPr="00C30DC6" w14:paraId="7948A395" w14:textId="77777777" w:rsidTr="00B44F78">
        <w:tc>
          <w:tcPr>
            <w:tcW w:w="1101" w:type="dxa"/>
          </w:tcPr>
          <w:p w14:paraId="66B36421" w14:textId="77777777" w:rsidR="00342918" w:rsidRPr="00C30DC6" w:rsidRDefault="00342918" w:rsidP="00B44F78">
            <w:pPr>
              <w:spacing w:after="0"/>
              <w:jc w:val="left"/>
              <w:rPr>
                <w:color w:val="000000"/>
              </w:rPr>
            </w:pPr>
          </w:p>
          <w:p w14:paraId="0B153EB4" w14:textId="77777777" w:rsidR="00342918" w:rsidRPr="00C30DC6" w:rsidRDefault="00342918" w:rsidP="00B44F78">
            <w:pPr>
              <w:spacing w:after="0"/>
              <w:jc w:val="left"/>
              <w:rPr>
                <w:color w:val="000000"/>
              </w:rPr>
            </w:pPr>
            <w:r w:rsidRPr="00C30DC6">
              <w:rPr>
                <w:color w:val="000000"/>
              </w:rPr>
              <w:t>4</w:t>
            </w:r>
          </w:p>
        </w:tc>
        <w:tc>
          <w:tcPr>
            <w:tcW w:w="5670" w:type="dxa"/>
          </w:tcPr>
          <w:p w14:paraId="49132468" w14:textId="77777777" w:rsidR="00342918" w:rsidRPr="00C30DC6" w:rsidRDefault="00342918" w:rsidP="00B44F78">
            <w:pPr>
              <w:spacing w:after="0"/>
              <w:jc w:val="left"/>
              <w:rPr>
                <w:color w:val="000000"/>
              </w:rPr>
            </w:pPr>
          </w:p>
          <w:p w14:paraId="7E687947" w14:textId="77777777" w:rsidR="00342918" w:rsidRPr="00C30DC6" w:rsidRDefault="00342918" w:rsidP="00B44F78">
            <w:pPr>
              <w:spacing w:after="0"/>
              <w:jc w:val="left"/>
              <w:rPr>
                <w:color w:val="000000"/>
              </w:rPr>
            </w:pPr>
            <w:r w:rsidRPr="00C30DC6">
              <w:rPr>
                <w:color w:val="000000"/>
              </w:rPr>
              <w:t xml:space="preserve">Материалы, сырье, комплектующие </w:t>
            </w:r>
            <w:r>
              <w:rPr>
                <w:color w:val="000000"/>
              </w:rPr>
              <w:t xml:space="preserve"> </w:t>
            </w:r>
            <w:r w:rsidRPr="00CC6C03">
              <w:rPr>
                <w:i/>
                <w:color w:val="000000"/>
              </w:rPr>
              <w:t>(не более 30% от суммы гранта)</w:t>
            </w:r>
          </w:p>
          <w:p w14:paraId="09018E49" w14:textId="77777777" w:rsidR="00342918" w:rsidRPr="00C30DC6" w:rsidRDefault="00342918" w:rsidP="00B44F78">
            <w:pPr>
              <w:spacing w:after="0"/>
              <w:jc w:val="left"/>
              <w:rPr>
                <w:color w:val="000000"/>
              </w:rPr>
            </w:pPr>
          </w:p>
        </w:tc>
        <w:tc>
          <w:tcPr>
            <w:tcW w:w="1984" w:type="dxa"/>
          </w:tcPr>
          <w:p w14:paraId="1BBC32CE" w14:textId="77777777" w:rsidR="00342918" w:rsidRPr="00C30DC6" w:rsidRDefault="00342918" w:rsidP="00B44F78">
            <w:pPr>
              <w:spacing w:after="0"/>
              <w:jc w:val="left"/>
              <w:rPr>
                <w:color w:val="000000"/>
              </w:rPr>
            </w:pPr>
          </w:p>
          <w:p w14:paraId="1DF5C9BA" w14:textId="77777777" w:rsidR="00342918" w:rsidRPr="00C30DC6" w:rsidRDefault="00342918" w:rsidP="00B44F78">
            <w:pPr>
              <w:spacing w:after="0"/>
              <w:jc w:val="left"/>
              <w:rPr>
                <w:color w:val="000000"/>
              </w:rPr>
            </w:pPr>
          </w:p>
        </w:tc>
      </w:tr>
      <w:tr w:rsidR="00342918" w:rsidRPr="00C30DC6" w14:paraId="23B76DA3" w14:textId="77777777" w:rsidTr="00B44F78">
        <w:tc>
          <w:tcPr>
            <w:tcW w:w="1101" w:type="dxa"/>
          </w:tcPr>
          <w:p w14:paraId="72B8821D" w14:textId="77777777" w:rsidR="00342918" w:rsidRPr="00C30DC6" w:rsidRDefault="00342918" w:rsidP="00B44F78">
            <w:pPr>
              <w:spacing w:after="0"/>
              <w:jc w:val="left"/>
              <w:rPr>
                <w:color w:val="000000"/>
              </w:rPr>
            </w:pPr>
          </w:p>
          <w:p w14:paraId="2B647D76" w14:textId="77777777" w:rsidR="00342918" w:rsidRPr="00C30DC6" w:rsidRDefault="00342918" w:rsidP="00B44F78">
            <w:pPr>
              <w:spacing w:after="0"/>
              <w:jc w:val="left"/>
              <w:rPr>
                <w:color w:val="000000"/>
              </w:rPr>
            </w:pPr>
            <w:r w:rsidRPr="00C30DC6">
              <w:rPr>
                <w:color w:val="000000"/>
              </w:rPr>
              <w:t>5</w:t>
            </w:r>
          </w:p>
        </w:tc>
        <w:tc>
          <w:tcPr>
            <w:tcW w:w="5670" w:type="dxa"/>
          </w:tcPr>
          <w:p w14:paraId="492DD323" w14:textId="77777777" w:rsidR="00342918" w:rsidRPr="00C30DC6" w:rsidRDefault="00342918" w:rsidP="00B44F78">
            <w:pPr>
              <w:spacing w:after="0"/>
              <w:jc w:val="left"/>
              <w:rPr>
                <w:color w:val="000000"/>
              </w:rPr>
            </w:pPr>
          </w:p>
          <w:p w14:paraId="552C3198" w14:textId="486B4B3E" w:rsidR="00342918" w:rsidRPr="00C30DC6" w:rsidRDefault="00342918" w:rsidP="00D5563A">
            <w:pPr>
              <w:spacing w:after="0"/>
              <w:jc w:val="left"/>
              <w:rPr>
                <w:color w:val="000000"/>
              </w:rPr>
            </w:pPr>
            <w:r w:rsidRPr="00C30DC6">
              <w:rPr>
                <w:color w:val="000000"/>
              </w:rPr>
              <w:t xml:space="preserve">Оплата работ соисполнителей </w:t>
            </w:r>
            <w:r>
              <w:rPr>
                <w:rStyle w:val="ac"/>
                <w:color w:val="000000"/>
              </w:rPr>
              <w:footnoteReference w:id="9"/>
            </w:r>
          </w:p>
        </w:tc>
        <w:tc>
          <w:tcPr>
            <w:tcW w:w="1984" w:type="dxa"/>
          </w:tcPr>
          <w:p w14:paraId="1B77897C" w14:textId="77777777" w:rsidR="00342918" w:rsidRPr="00C30DC6" w:rsidRDefault="00342918" w:rsidP="00B44F78">
            <w:pPr>
              <w:spacing w:after="0"/>
              <w:jc w:val="left"/>
              <w:rPr>
                <w:color w:val="000000"/>
              </w:rPr>
            </w:pPr>
          </w:p>
          <w:p w14:paraId="53E217C9" w14:textId="77777777" w:rsidR="00342918" w:rsidRPr="00C30DC6" w:rsidRDefault="00342918" w:rsidP="00B44F78">
            <w:pPr>
              <w:spacing w:after="0"/>
              <w:jc w:val="left"/>
              <w:rPr>
                <w:color w:val="000000"/>
              </w:rPr>
            </w:pPr>
          </w:p>
        </w:tc>
      </w:tr>
      <w:tr w:rsidR="00342918" w:rsidRPr="00C30DC6" w14:paraId="29D44B0C" w14:textId="77777777" w:rsidTr="00B44F78">
        <w:tc>
          <w:tcPr>
            <w:tcW w:w="1101" w:type="dxa"/>
          </w:tcPr>
          <w:p w14:paraId="4EF5C41B" w14:textId="77777777" w:rsidR="00342918" w:rsidRPr="00C30DC6" w:rsidRDefault="00342918" w:rsidP="00B44F78">
            <w:pPr>
              <w:spacing w:after="0"/>
              <w:jc w:val="left"/>
              <w:rPr>
                <w:color w:val="000000"/>
              </w:rPr>
            </w:pPr>
          </w:p>
          <w:p w14:paraId="45711AFF" w14:textId="77777777" w:rsidR="00342918" w:rsidRPr="00C30DC6" w:rsidRDefault="00342918" w:rsidP="00B44F78">
            <w:pPr>
              <w:spacing w:after="0"/>
              <w:jc w:val="left"/>
              <w:rPr>
                <w:color w:val="000000"/>
              </w:rPr>
            </w:pPr>
            <w:r w:rsidRPr="00C30DC6">
              <w:rPr>
                <w:color w:val="000000"/>
              </w:rPr>
              <w:t>6</w:t>
            </w:r>
          </w:p>
          <w:p w14:paraId="1F2584A7" w14:textId="77777777" w:rsidR="00342918" w:rsidRPr="00C30DC6" w:rsidRDefault="00342918" w:rsidP="00B44F78">
            <w:pPr>
              <w:spacing w:after="0"/>
              <w:jc w:val="left"/>
              <w:rPr>
                <w:color w:val="000000"/>
              </w:rPr>
            </w:pPr>
          </w:p>
        </w:tc>
        <w:tc>
          <w:tcPr>
            <w:tcW w:w="5670" w:type="dxa"/>
          </w:tcPr>
          <w:p w14:paraId="7D5EB03D" w14:textId="77777777" w:rsidR="00342918" w:rsidRPr="00C30DC6" w:rsidRDefault="00342918" w:rsidP="00B44F78">
            <w:pPr>
              <w:spacing w:after="0"/>
              <w:jc w:val="left"/>
              <w:rPr>
                <w:color w:val="000000"/>
              </w:rPr>
            </w:pPr>
          </w:p>
          <w:p w14:paraId="349C0F7E" w14:textId="77777777" w:rsidR="00342918" w:rsidRPr="00C30DC6" w:rsidRDefault="00342918" w:rsidP="00B44F78">
            <w:pPr>
              <w:spacing w:after="0"/>
              <w:jc w:val="left"/>
              <w:rPr>
                <w:color w:val="000000"/>
              </w:rPr>
            </w:pPr>
            <w:r w:rsidRPr="00C30DC6">
              <w:rPr>
                <w:color w:val="000000"/>
              </w:rPr>
              <w:t>Прочие работы и услуги производственного характера, выполняемые сторонними организациями</w:t>
            </w:r>
          </w:p>
          <w:p w14:paraId="620B2E03" w14:textId="77777777" w:rsidR="00342918" w:rsidRPr="00C30DC6" w:rsidRDefault="00342918" w:rsidP="00B44F78">
            <w:pPr>
              <w:spacing w:after="0"/>
              <w:jc w:val="left"/>
              <w:rPr>
                <w:color w:val="000000"/>
              </w:rPr>
            </w:pPr>
          </w:p>
        </w:tc>
        <w:tc>
          <w:tcPr>
            <w:tcW w:w="1984" w:type="dxa"/>
          </w:tcPr>
          <w:p w14:paraId="61F10FBD" w14:textId="77777777" w:rsidR="00342918" w:rsidRPr="00C30DC6" w:rsidRDefault="00342918" w:rsidP="00B44F78">
            <w:pPr>
              <w:spacing w:after="0"/>
              <w:jc w:val="left"/>
              <w:rPr>
                <w:color w:val="000000"/>
              </w:rPr>
            </w:pPr>
          </w:p>
          <w:p w14:paraId="77F5C004" w14:textId="77777777" w:rsidR="00342918" w:rsidRPr="00C30DC6" w:rsidRDefault="00342918" w:rsidP="00B44F78">
            <w:pPr>
              <w:spacing w:after="0"/>
              <w:jc w:val="left"/>
              <w:rPr>
                <w:color w:val="000000"/>
              </w:rPr>
            </w:pPr>
          </w:p>
        </w:tc>
      </w:tr>
      <w:tr w:rsidR="00342918" w:rsidRPr="00C30DC6" w14:paraId="4B2B2657" w14:textId="77777777" w:rsidTr="00B44F78">
        <w:tc>
          <w:tcPr>
            <w:tcW w:w="1101" w:type="dxa"/>
          </w:tcPr>
          <w:p w14:paraId="504FCCEC" w14:textId="77777777" w:rsidR="00342918" w:rsidRPr="00C30DC6" w:rsidRDefault="00342918" w:rsidP="00B44F78">
            <w:pPr>
              <w:spacing w:after="0"/>
              <w:jc w:val="left"/>
              <w:rPr>
                <w:color w:val="000000"/>
              </w:rPr>
            </w:pPr>
          </w:p>
          <w:p w14:paraId="2075511A" w14:textId="77777777" w:rsidR="00342918" w:rsidRPr="00C30DC6" w:rsidRDefault="00342918" w:rsidP="00B44F78">
            <w:pPr>
              <w:spacing w:after="0"/>
              <w:jc w:val="left"/>
              <w:rPr>
                <w:color w:val="000000"/>
              </w:rPr>
            </w:pPr>
            <w:r w:rsidRPr="00C30DC6">
              <w:rPr>
                <w:color w:val="000000"/>
              </w:rPr>
              <w:t>7</w:t>
            </w:r>
          </w:p>
        </w:tc>
        <w:tc>
          <w:tcPr>
            <w:tcW w:w="5670" w:type="dxa"/>
          </w:tcPr>
          <w:p w14:paraId="4FB52457" w14:textId="77777777" w:rsidR="00342918" w:rsidRPr="00C30DC6" w:rsidRDefault="00342918" w:rsidP="00B44F78">
            <w:pPr>
              <w:spacing w:after="0"/>
              <w:jc w:val="left"/>
              <w:rPr>
                <w:color w:val="000000"/>
              </w:rPr>
            </w:pPr>
          </w:p>
          <w:p w14:paraId="73400BE6" w14:textId="77777777" w:rsidR="00342918" w:rsidRPr="00CC6C03" w:rsidRDefault="00342918" w:rsidP="00B44F78">
            <w:pPr>
              <w:spacing w:after="0"/>
              <w:jc w:val="left"/>
              <w:rPr>
                <w:i/>
                <w:color w:val="000000"/>
              </w:rPr>
            </w:pPr>
            <w:r w:rsidRPr="00C30DC6">
              <w:rPr>
                <w:color w:val="000000"/>
              </w:rPr>
              <w:t>Прочие общехозяйственные расходы</w:t>
            </w:r>
            <w:r>
              <w:rPr>
                <w:color w:val="000000"/>
              </w:rPr>
              <w:t xml:space="preserve"> </w:t>
            </w:r>
            <w:r w:rsidRPr="00CC6C03">
              <w:rPr>
                <w:i/>
                <w:color w:val="000000"/>
              </w:rPr>
              <w:t>(не более 10% от суммы гранта)</w:t>
            </w:r>
          </w:p>
          <w:p w14:paraId="7B155EC7" w14:textId="77777777" w:rsidR="00342918" w:rsidRPr="00C30DC6" w:rsidRDefault="00342918" w:rsidP="00B44F78">
            <w:pPr>
              <w:spacing w:after="0"/>
              <w:jc w:val="left"/>
              <w:rPr>
                <w:color w:val="000000"/>
              </w:rPr>
            </w:pPr>
          </w:p>
        </w:tc>
        <w:tc>
          <w:tcPr>
            <w:tcW w:w="1984" w:type="dxa"/>
          </w:tcPr>
          <w:p w14:paraId="7DE1EB9B" w14:textId="77777777" w:rsidR="00342918" w:rsidRPr="00C30DC6" w:rsidRDefault="00342918" w:rsidP="00B44F78">
            <w:pPr>
              <w:spacing w:after="0"/>
              <w:jc w:val="left"/>
              <w:rPr>
                <w:color w:val="000000"/>
              </w:rPr>
            </w:pPr>
          </w:p>
          <w:p w14:paraId="5F188820" w14:textId="77777777" w:rsidR="00342918" w:rsidRPr="00C30DC6" w:rsidRDefault="00342918" w:rsidP="00B44F78">
            <w:pPr>
              <w:spacing w:after="0"/>
              <w:jc w:val="left"/>
              <w:rPr>
                <w:color w:val="000000"/>
              </w:rPr>
            </w:pPr>
          </w:p>
        </w:tc>
      </w:tr>
      <w:tr w:rsidR="00342918" w:rsidRPr="00C30DC6" w14:paraId="7BDC7C5A" w14:textId="77777777" w:rsidTr="00B44F78">
        <w:tc>
          <w:tcPr>
            <w:tcW w:w="1101" w:type="dxa"/>
          </w:tcPr>
          <w:p w14:paraId="516AB4F7" w14:textId="77777777" w:rsidR="00342918" w:rsidRPr="00C30DC6" w:rsidRDefault="00342918" w:rsidP="00B44F78">
            <w:pPr>
              <w:spacing w:after="0"/>
              <w:jc w:val="left"/>
              <w:rPr>
                <w:color w:val="000000"/>
              </w:rPr>
            </w:pPr>
          </w:p>
        </w:tc>
        <w:tc>
          <w:tcPr>
            <w:tcW w:w="5670" w:type="dxa"/>
          </w:tcPr>
          <w:p w14:paraId="05AD4E03" w14:textId="77777777" w:rsidR="00342918" w:rsidRPr="00C30DC6" w:rsidRDefault="00342918" w:rsidP="00B44F78">
            <w:pPr>
              <w:spacing w:after="0"/>
              <w:jc w:val="left"/>
              <w:rPr>
                <w:color w:val="000000"/>
              </w:rPr>
            </w:pPr>
            <w:r>
              <w:rPr>
                <w:color w:val="000000"/>
              </w:rPr>
              <w:t>ИТОГО:</w:t>
            </w:r>
          </w:p>
        </w:tc>
        <w:tc>
          <w:tcPr>
            <w:tcW w:w="1984" w:type="dxa"/>
          </w:tcPr>
          <w:p w14:paraId="64967A3E" w14:textId="77777777" w:rsidR="00342918" w:rsidRPr="00C30DC6" w:rsidRDefault="00342918" w:rsidP="00B44F78">
            <w:pPr>
              <w:spacing w:after="0"/>
              <w:jc w:val="left"/>
              <w:rPr>
                <w:color w:val="000000"/>
              </w:rPr>
            </w:pPr>
          </w:p>
        </w:tc>
      </w:tr>
    </w:tbl>
    <w:p w14:paraId="0C6B96CC" w14:textId="40B39422" w:rsidR="00AB6510" w:rsidRPr="00D5563A" w:rsidRDefault="00342918" w:rsidP="002C1B80">
      <w:pPr>
        <w:pStyle w:val="ad"/>
        <w:rPr>
          <w:color w:val="000000"/>
          <w:lang w:val="ru-RU"/>
        </w:rPr>
      </w:pPr>
      <w:r>
        <w:rPr>
          <w:color w:val="000000"/>
        </w:rPr>
        <w:br w:type="page"/>
      </w:r>
    </w:p>
    <w:p w14:paraId="549B951C" w14:textId="074E0E2D" w:rsidR="00342918" w:rsidRDefault="00342918" w:rsidP="00342918">
      <w:pPr>
        <w:spacing w:after="200" w:line="276" w:lineRule="auto"/>
        <w:jc w:val="center"/>
        <w:rPr>
          <w:color w:val="000000"/>
        </w:rPr>
      </w:pPr>
      <w:r>
        <w:rPr>
          <w:color w:val="000000"/>
        </w:rPr>
        <w:t xml:space="preserve">ДОПОЛНЕНИЕ К </w:t>
      </w:r>
      <w:r>
        <w:rPr>
          <w:caps/>
          <w:color w:val="000000"/>
        </w:rPr>
        <w:t>ДоговорУ (СоглашениЮ)</w:t>
      </w:r>
    </w:p>
    <w:p w14:paraId="6FB43C4B" w14:textId="77777777" w:rsidR="00342918" w:rsidRPr="00C30DC6" w:rsidRDefault="00342918" w:rsidP="00342918">
      <w:pPr>
        <w:widowControl w:val="0"/>
        <w:autoSpaceDE w:val="0"/>
        <w:autoSpaceDN w:val="0"/>
        <w:adjustRightInd w:val="0"/>
        <w:spacing w:after="0"/>
        <w:jc w:val="center"/>
        <w:rPr>
          <w:color w:val="000000"/>
        </w:rPr>
      </w:pPr>
      <w:r>
        <w:rPr>
          <w:color w:val="000000"/>
        </w:rPr>
        <w:t>№_____</w:t>
      </w:r>
      <w:r w:rsidRPr="00C30DC6">
        <w:rPr>
          <w:color w:val="000000"/>
        </w:rPr>
        <w:t>/____ от «___»___________201_</w:t>
      </w:r>
    </w:p>
    <w:p w14:paraId="707A0360" w14:textId="77777777" w:rsidR="00342918" w:rsidRDefault="00342918" w:rsidP="00342918">
      <w:pPr>
        <w:spacing w:after="0"/>
        <w:jc w:val="left"/>
        <w:rPr>
          <w:bCs/>
          <w:color w:val="000000"/>
        </w:rPr>
      </w:pPr>
    </w:p>
    <w:p w14:paraId="13E07D14" w14:textId="77777777" w:rsidR="00342918" w:rsidRDefault="00342918" w:rsidP="00342918">
      <w:pPr>
        <w:spacing w:after="0"/>
        <w:jc w:val="center"/>
        <w:rPr>
          <w:color w:val="000000"/>
        </w:rPr>
      </w:pPr>
      <w:r>
        <w:rPr>
          <w:color w:val="000000"/>
        </w:rPr>
        <w:t>о предоставлении гранта</w:t>
      </w:r>
    </w:p>
    <w:p w14:paraId="262B1DD7" w14:textId="77777777" w:rsidR="00342918" w:rsidRDefault="00342918" w:rsidP="00342918">
      <w:pPr>
        <w:spacing w:after="0"/>
        <w:jc w:val="center"/>
        <w:rPr>
          <w:color w:val="000000"/>
        </w:rPr>
      </w:pPr>
      <w:r>
        <w:rPr>
          <w:color w:val="000000"/>
        </w:rPr>
        <w:t>на проведение научно-исследовательских и опытно-конструкторских работ</w:t>
      </w:r>
    </w:p>
    <w:p w14:paraId="5F249613" w14:textId="77777777" w:rsidR="00342918" w:rsidRDefault="00342918" w:rsidP="00342918">
      <w:pPr>
        <w:spacing w:after="0"/>
        <w:jc w:val="left"/>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342918" w14:paraId="5FF77D48" w14:textId="77777777" w:rsidTr="00B44F7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hideMark/>
          </w:tcPr>
          <w:p w14:paraId="199E2FFF" w14:textId="77777777" w:rsidR="00342918" w:rsidRDefault="00342918" w:rsidP="00B44F78">
            <w:pPr>
              <w:spacing w:after="0"/>
              <w:jc w:val="left"/>
              <w:rPr>
                <w:color w:val="000000"/>
              </w:rPr>
            </w:pPr>
            <w:r>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64A3FBFD" w14:textId="77777777" w:rsidR="00342918" w:rsidRDefault="00342918" w:rsidP="00B44F78">
            <w:pPr>
              <w:spacing w:after="0"/>
              <w:jc w:val="left"/>
              <w:rPr>
                <w:color w:val="000000"/>
              </w:rPr>
            </w:pPr>
            <w:r>
              <w:rPr>
                <w:color w:val="000000"/>
              </w:rPr>
              <w:t xml:space="preserve">           </w:t>
            </w:r>
            <w:r>
              <w:rPr>
                <w:color w:val="000000"/>
                <w:lang w:val="en-US"/>
              </w:rPr>
              <w:t>“</w:t>
            </w:r>
            <w:r>
              <w:rPr>
                <w:color w:val="000000"/>
              </w:rPr>
              <w:t>____</w:t>
            </w:r>
            <w:r>
              <w:rPr>
                <w:color w:val="000000"/>
                <w:lang w:val="en-US"/>
              </w:rPr>
              <w:t>”</w:t>
            </w:r>
            <w:r>
              <w:rPr>
                <w:color w:val="000000"/>
              </w:rPr>
              <w:t xml:space="preserve"> ______________ 20__ г.</w:t>
            </w:r>
          </w:p>
          <w:p w14:paraId="0206F527" w14:textId="77777777" w:rsidR="00342918" w:rsidRDefault="00342918" w:rsidP="00B44F78">
            <w:pPr>
              <w:spacing w:after="0"/>
              <w:jc w:val="left"/>
              <w:rPr>
                <w:color w:val="000000"/>
              </w:rPr>
            </w:pPr>
          </w:p>
        </w:tc>
      </w:tr>
    </w:tbl>
    <w:p w14:paraId="348E2221" w14:textId="77777777" w:rsidR="00342918" w:rsidRDefault="00342918" w:rsidP="00342918">
      <w:pPr>
        <w:spacing w:after="0"/>
        <w:ind w:firstLine="708"/>
        <w:rPr>
          <w:color w:val="000000"/>
        </w:rPr>
      </w:pPr>
      <w:r>
        <w:rPr>
          <w:color w:val="000000"/>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w:t>
      </w:r>
      <w:r>
        <w:rPr>
          <w:color w:val="FF0000"/>
        </w:rPr>
        <w:t>Общество с ограниченной ответственностью «</w:t>
      </w:r>
      <w:r>
        <w:rPr>
          <w:i/>
          <w:color w:val="FF0000"/>
        </w:rPr>
        <w:t>Полное наименование грантополучателя</w:t>
      </w:r>
      <w:r>
        <w:rPr>
          <w:color w:val="FF0000"/>
        </w:rPr>
        <w:t>» (ООО «</w:t>
      </w:r>
      <w:r>
        <w:rPr>
          <w:i/>
          <w:color w:val="FF0000"/>
        </w:rPr>
        <w:t>Сокращенное наименование грантополучателя</w:t>
      </w:r>
      <w:r>
        <w:rPr>
          <w:color w:val="FF0000"/>
        </w:rPr>
        <w:t>»)</w:t>
      </w:r>
      <w:r>
        <w:rPr>
          <w:color w:val="000000"/>
        </w:rPr>
        <w:t xml:space="preserve">, именуемое в дальнейшем "Грантополучатель", в лице </w:t>
      </w:r>
      <w:r>
        <w:rPr>
          <w:i/>
          <w:color w:val="FF0000"/>
        </w:rPr>
        <w:t>должность</w:t>
      </w:r>
      <w:r>
        <w:rPr>
          <w:color w:val="FF0000"/>
        </w:rPr>
        <w:t xml:space="preserve"> </w:t>
      </w:r>
      <w:r>
        <w:rPr>
          <w:i/>
          <w:color w:val="FF0000"/>
        </w:rPr>
        <w:t>руководителя</w:t>
      </w:r>
      <w:r>
        <w:rPr>
          <w:color w:val="FF0000"/>
        </w:rPr>
        <w:t>_______ ____</w:t>
      </w:r>
      <w:r>
        <w:rPr>
          <w:i/>
          <w:color w:val="FF0000"/>
        </w:rPr>
        <w:t>Ф.И.О. руководителя</w:t>
      </w:r>
      <w:r>
        <w:rPr>
          <w:color w:val="FF0000"/>
        </w:rPr>
        <w:t>_______</w:t>
      </w:r>
      <w:r>
        <w:rPr>
          <w:color w:val="000000"/>
        </w:rPr>
        <w:t xml:space="preserve">, действующего на основании Устава, с другой стороны, </w:t>
      </w:r>
      <w:r>
        <w:t>подписали настоящее Дополнение</w:t>
      </w:r>
      <w:r>
        <w:rPr>
          <w:color w:val="000000"/>
        </w:rPr>
        <w:t xml:space="preserve"> к договору (соглашению):</w:t>
      </w:r>
    </w:p>
    <w:p w14:paraId="4BC016D7" w14:textId="77777777" w:rsidR="00342918" w:rsidRDefault="00342918" w:rsidP="00342918">
      <w:pPr>
        <w:spacing w:after="0"/>
        <w:ind w:firstLine="708"/>
        <w:rPr>
          <w:color w:val="000000"/>
        </w:rPr>
      </w:pPr>
    </w:p>
    <w:p w14:paraId="2339218E" w14:textId="77777777" w:rsidR="00342918" w:rsidRDefault="00342918" w:rsidP="00342918">
      <w:pPr>
        <w:widowControl w:val="0"/>
        <w:autoSpaceDE w:val="0"/>
        <w:autoSpaceDN w:val="0"/>
        <w:adjustRightInd w:val="0"/>
        <w:spacing w:after="0"/>
        <w:ind w:firstLine="708"/>
        <w:rPr>
          <w:color w:val="000000"/>
        </w:rPr>
      </w:pPr>
      <w:r>
        <w:rPr>
          <w:color w:val="000000"/>
        </w:rPr>
        <w:t>I. Фонд осуществляет мониторинг финансово-производственной и научно-технической деятельности Грантополучателя. При выполнении контракта Грантополучатель должен соблюдать порядок и правила, установленные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p w14:paraId="61C90A31" w14:textId="77777777" w:rsidR="00342918" w:rsidRDefault="00342918" w:rsidP="00342918">
      <w:pPr>
        <w:widowControl w:val="0"/>
        <w:autoSpaceDE w:val="0"/>
        <w:autoSpaceDN w:val="0"/>
        <w:adjustRightInd w:val="0"/>
        <w:spacing w:after="0"/>
        <w:rPr>
          <w:color w:val="000000"/>
        </w:rPr>
      </w:pPr>
      <w:r>
        <w:rPr>
          <w:color w:val="000000"/>
        </w:rPr>
        <w:tab/>
        <w:t>Мониторинг может осуществляться как собственными силами Фонда, так и с привлечением специализированной организации-монитора. Если мониторинг осуществляет организация-монитор, то научно-технические отчеты по этапам работы и по контракту в целом, до представления Фонду, Грантополучатель должен направить по электронной почте в организацию-монитор для независимой экспертной оценки выполненных работ.</w:t>
      </w:r>
    </w:p>
    <w:p w14:paraId="7898F02F" w14:textId="77777777" w:rsidR="00342918" w:rsidRDefault="00342918" w:rsidP="00342918">
      <w:pPr>
        <w:widowControl w:val="0"/>
        <w:autoSpaceDE w:val="0"/>
        <w:autoSpaceDN w:val="0"/>
        <w:adjustRightInd w:val="0"/>
        <w:spacing w:after="0"/>
        <w:ind w:firstLine="708"/>
        <w:rPr>
          <w:color w:val="000000"/>
        </w:rPr>
      </w:pPr>
      <w:r>
        <w:rPr>
          <w:color w:val="000000"/>
        </w:rPr>
        <w:t>По результатам мониторинга Фонд принимает решение в соответствии с пунктом 3.6 договора. Продолжение финансирования проекта осуществляется после получения заключения эксперта-монитора.</w:t>
      </w:r>
    </w:p>
    <w:p w14:paraId="1E433AFB" w14:textId="77777777" w:rsidR="00342918" w:rsidRDefault="00342918" w:rsidP="00342918">
      <w:pPr>
        <w:widowControl w:val="0"/>
        <w:autoSpaceDE w:val="0"/>
        <w:autoSpaceDN w:val="0"/>
        <w:adjustRightInd w:val="0"/>
        <w:spacing w:after="0"/>
        <w:ind w:firstLine="708"/>
        <w:rPr>
          <w:color w:val="000000"/>
        </w:rPr>
      </w:pPr>
      <w:r w:rsidRPr="00C30DC6">
        <w:rPr>
          <w:color w:val="000000"/>
        </w:rPr>
        <w:t xml:space="preserve">II. </w:t>
      </w:r>
      <w:r>
        <w:rPr>
          <w:color w:val="000000"/>
        </w:rPr>
        <w:t xml:space="preserve">Грантополучатель в соответствии с бизнес-планом вкладывает внебюджетные средства в реализацию проекта в объеме _____ рублей, что подтверждается бухгалтерской отчетностью, предоставляемой Фонду, и отражается в </w:t>
      </w:r>
      <w:r w:rsidRPr="00BB3B8D">
        <w:rPr>
          <w:color w:val="000000"/>
        </w:rPr>
        <w:t>Показателях развития малого инновационного предприятия</w:t>
      </w:r>
      <w:r>
        <w:rPr>
          <w:color w:val="000000"/>
        </w:rPr>
        <w:t xml:space="preserve"> (Приложение №1 к Дополнению к договору (соглашению)). Вложение внебюджетных средств осуществляется пропорционально распределению средств гранта по этапам в сроки, предусмотренные календарным планом выполнения НИОКР. Отчетность по вложению внебюджетных средств предоставляется одновременно с отчетами по этапам календарного плана выполнения НИОКР по утвержденной форме.</w:t>
      </w:r>
    </w:p>
    <w:p w14:paraId="143A650F" w14:textId="77777777" w:rsidR="00342918" w:rsidRPr="00BB3B8D" w:rsidRDefault="00342918" w:rsidP="00342918">
      <w:pPr>
        <w:widowControl w:val="0"/>
        <w:autoSpaceDE w:val="0"/>
        <w:autoSpaceDN w:val="0"/>
        <w:adjustRightInd w:val="0"/>
        <w:spacing w:after="0"/>
        <w:ind w:firstLine="708"/>
        <w:rPr>
          <w:color w:val="000000"/>
        </w:rPr>
      </w:pPr>
      <w:r w:rsidRPr="00BB3B8D">
        <w:rPr>
          <w:color w:val="000000"/>
        </w:rPr>
        <w:t>Грантополучатель обязуется дополнительно отражать в бухгалтерской отчетности существенные показатели, указанные в Приложении №1 в соответствии со статьей 11</w:t>
      </w:r>
      <w:r>
        <w:rPr>
          <w:color w:val="000000"/>
        </w:rPr>
        <w:t xml:space="preserve"> Приказа Минфина РФ от 6 июля 1999 г. №43н “Об утверждении Положения по бухгалтерскому учету “Бухгалтерская отчетность организации" ПБУ 4/99”.</w:t>
      </w:r>
    </w:p>
    <w:p w14:paraId="1F43BAEE" w14:textId="77777777" w:rsidR="00342918" w:rsidRDefault="00342918" w:rsidP="00342918">
      <w:pPr>
        <w:widowControl w:val="0"/>
        <w:autoSpaceDE w:val="0"/>
        <w:autoSpaceDN w:val="0"/>
        <w:adjustRightInd w:val="0"/>
        <w:spacing w:after="0"/>
        <w:ind w:firstLine="708"/>
      </w:pPr>
      <w:r w:rsidRPr="00BB3B8D">
        <w:rPr>
          <w:color w:val="000000"/>
        </w:rPr>
        <w:t>III. Грантополучатель, согласно п. 3.10 договора (соглашения), обязуется предоставлять Фонду</w:t>
      </w:r>
      <w:r>
        <w:rPr>
          <w:lang w:eastAsia="en-US"/>
        </w:rPr>
        <w:t xml:space="preserve"> информацию о показателях реализации инновационного проекта (Приложение №1 к Дополнению по договору (соглашению)) ежегодно (в электронном виде). </w:t>
      </w:r>
    </w:p>
    <w:p w14:paraId="04670512" w14:textId="77777777" w:rsidR="00342918" w:rsidRDefault="00342918" w:rsidP="00342918">
      <w:pPr>
        <w:spacing w:after="0"/>
        <w:ind w:firstLine="709"/>
      </w:pPr>
      <w:r>
        <w:rPr>
          <w:lang w:val="en-US"/>
        </w:rPr>
        <w:t>IV</w:t>
      </w:r>
      <w:r>
        <w:t>. 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и информации о показателях реализации инновационного проекта данные, при мониторинге финансово-производственной деятельности грантополучателя или по требованию сотрудников Фонда.</w:t>
      </w:r>
    </w:p>
    <w:p w14:paraId="7F3A3763" w14:textId="77777777" w:rsidR="00342918" w:rsidRDefault="00342918" w:rsidP="00342918">
      <w:pPr>
        <w:widowControl w:val="0"/>
        <w:adjustRightInd w:val="0"/>
        <w:spacing w:after="0"/>
        <w:ind w:firstLine="708"/>
      </w:pPr>
      <w:r>
        <w:t>Так же стороны договорились, что в случае существенного невыполнения Грантополучателем прилагаемых плановых показателей реализации инновационного проекта (Приложение №1 к Дополнению к договору (соглашению)) Фонд может прекратить или уменьшить финансирование по проекту.</w:t>
      </w:r>
    </w:p>
    <w:p w14:paraId="776BC57A" w14:textId="67A5C906" w:rsidR="00342918" w:rsidRDefault="00342918" w:rsidP="00342918">
      <w:pPr>
        <w:spacing w:after="0"/>
        <w:ind w:firstLine="708"/>
      </w:pPr>
      <w:r>
        <w:t>В случае решения Фонда о приостановлении или прекращении финансирования проекта, Грантополучатель представляет отчеты о целевом использовании фактически предоставленных по договору</w:t>
      </w:r>
      <w:r w:rsidR="00D5563A">
        <w:t xml:space="preserve"> (соглашению)</w:t>
      </w:r>
      <w:r>
        <w:t xml:space="preserve"> денежных средств и выполненных объемах работ в соответствии с условиями договора</w:t>
      </w:r>
      <w:r w:rsidR="00D5563A">
        <w:t xml:space="preserve"> (соглашения)</w:t>
      </w:r>
      <w:r>
        <w:t>.</w:t>
      </w:r>
    </w:p>
    <w:p w14:paraId="7C83C48A" w14:textId="77777777" w:rsidR="00342918" w:rsidRDefault="00342918" w:rsidP="00342918">
      <w:pPr>
        <w:spacing w:after="0"/>
        <w:jc w:val="left"/>
        <w:rPr>
          <w:color w:val="000000"/>
        </w:rPr>
      </w:pPr>
    </w:p>
    <w:p w14:paraId="6617DFA3" w14:textId="77777777" w:rsidR="00342918" w:rsidRDefault="00342918" w:rsidP="00342918">
      <w:pPr>
        <w:spacing w:after="0"/>
      </w:pPr>
      <w:r>
        <w:t xml:space="preserve">Приложения: </w:t>
      </w:r>
    </w:p>
    <w:p w14:paraId="3CEB53A5" w14:textId="77777777" w:rsidR="00342918" w:rsidRDefault="00342918" w:rsidP="00342918">
      <w:pPr>
        <w:numPr>
          <w:ilvl w:val="0"/>
          <w:numId w:val="8"/>
        </w:numPr>
        <w:spacing w:after="0" w:line="276" w:lineRule="auto"/>
        <w:contextualSpacing/>
        <w:jc w:val="left"/>
      </w:pPr>
      <w:r>
        <w:t>Показатели реализации инновационного проекта.</w:t>
      </w:r>
    </w:p>
    <w:p w14:paraId="2AF4BC35" w14:textId="77777777" w:rsidR="00342918" w:rsidRDefault="00342918" w:rsidP="00342918">
      <w:pPr>
        <w:spacing w:after="0"/>
      </w:pPr>
    </w:p>
    <w:p w14:paraId="09E4F9E0" w14:textId="77777777" w:rsidR="00342918" w:rsidRDefault="00342918" w:rsidP="00342918">
      <w:pPr>
        <w:spacing w:after="0"/>
      </w:pPr>
    </w:p>
    <w:tbl>
      <w:tblPr>
        <w:tblW w:w="9944" w:type="dxa"/>
        <w:jc w:val="center"/>
        <w:tblLook w:val="04A0" w:firstRow="1" w:lastRow="0" w:firstColumn="1" w:lastColumn="0" w:noHBand="0" w:noVBand="1"/>
      </w:tblPr>
      <w:tblGrid>
        <w:gridCol w:w="5690"/>
        <w:gridCol w:w="4254"/>
      </w:tblGrid>
      <w:tr w:rsidR="00342918" w14:paraId="769EB788" w14:textId="77777777" w:rsidTr="00B44F78">
        <w:trPr>
          <w:trHeight w:val="207"/>
          <w:jc w:val="center"/>
        </w:trPr>
        <w:tc>
          <w:tcPr>
            <w:tcW w:w="5690" w:type="dxa"/>
          </w:tcPr>
          <w:p w14:paraId="3052B7D4" w14:textId="77777777" w:rsidR="00342918" w:rsidRDefault="00342918" w:rsidP="00B44F78">
            <w:pPr>
              <w:spacing w:after="0"/>
              <w:jc w:val="left"/>
              <w:rPr>
                <w:color w:val="000000"/>
                <w:lang w:val="en-US"/>
              </w:rPr>
            </w:pPr>
            <w:r>
              <w:rPr>
                <w:color w:val="000000"/>
              </w:rPr>
              <w:t>УТВЕРЖДАЮ</w:t>
            </w:r>
          </w:p>
          <w:p w14:paraId="7063155B" w14:textId="77777777" w:rsidR="00342918" w:rsidRDefault="00342918" w:rsidP="00B44F78">
            <w:pPr>
              <w:spacing w:after="0"/>
              <w:jc w:val="left"/>
              <w:rPr>
                <w:color w:val="000000"/>
                <w:lang w:val="en-US"/>
              </w:rPr>
            </w:pPr>
          </w:p>
        </w:tc>
        <w:tc>
          <w:tcPr>
            <w:tcW w:w="4254" w:type="dxa"/>
            <w:hideMark/>
          </w:tcPr>
          <w:p w14:paraId="24373FFE" w14:textId="77777777" w:rsidR="00342918" w:rsidRDefault="00342918" w:rsidP="00B44F78">
            <w:pPr>
              <w:spacing w:after="0"/>
              <w:jc w:val="left"/>
              <w:rPr>
                <w:color w:val="000000"/>
              </w:rPr>
            </w:pPr>
            <w:r>
              <w:rPr>
                <w:color w:val="000000"/>
              </w:rPr>
              <w:t>УТВЕРЖДАЮ</w:t>
            </w:r>
          </w:p>
        </w:tc>
      </w:tr>
      <w:tr w:rsidR="00342918" w14:paraId="6C986A82" w14:textId="77777777" w:rsidTr="00B44F78">
        <w:trPr>
          <w:trHeight w:val="230"/>
          <w:jc w:val="center"/>
        </w:trPr>
        <w:tc>
          <w:tcPr>
            <w:tcW w:w="5690" w:type="dxa"/>
            <w:hideMark/>
          </w:tcPr>
          <w:p w14:paraId="41F3C874" w14:textId="77777777" w:rsidR="00342918" w:rsidRDefault="00342918" w:rsidP="00B44F78">
            <w:pPr>
              <w:spacing w:after="0"/>
              <w:jc w:val="left"/>
              <w:rPr>
                <w:color w:val="000000"/>
                <w:lang w:val="en-US"/>
              </w:rPr>
            </w:pPr>
            <w:r>
              <w:rPr>
                <w:color w:val="000000"/>
              </w:rPr>
              <w:t>ГРАНТОПОЛУЧАТЕЛЬ</w:t>
            </w:r>
          </w:p>
        </w:tc>
        <w:tc>
          <w:tcPr>
            <w:tcW w:w="4254" w:type="dxa"/>
            <w:hideMark/>
          </w:tcPr>
          <w:p w14:paraId="405DE148" w14:textId="77777777" w:rsidR="00342918" w:rsidRDefault="00342918" w:rsidP="00B44F78">
            <w:pPr>
              <w:spacing w:after="0"/>
              <w:jc w:val="left"/>
              <w:rPr>
                <w:color w:val="000000"/>
              </w:rPr>
            </w:pPr>
            <w:r>
              <w:rPr>
                <w:color w:val="000000"/>
              </w:rPr>
              <w:t>ФОНД</w:t>
            </w:r>
          </w:p>
        </w:tc>
      </w:tr>
      <w:tr w:rsidR="00342918" w14:paraId="43EADC22" w14:textId="77777777" w:rsidTr="00B44F78">
        <w:trPr>
          <w:trHeight w:val="737"/>
          <w:jc w:val="center"/>
        </w:trPr>
        <w:tc>
          <w:tcPr>
            <w:tcW w:w="5690" w:type="dxa"/>
          </w:tcPr>
          <w:p w14:paraId="2E3AF7E3" w14:textId="77777777" w:rsidR="00342918" w:rsidRDefault="00342918" w:rsidP="00B44F78">
            <w:pPr>
              <w:spacing w:after="0"/>
              <w:jc w:val="left"/>
              <w:rPr>
                <w:color w:val="FF0000"/>
              </w:rPr>
            </w:pPr>
            <w:r>
              <w:rPr>
                <w:color w:val="FF0000"/>
              </w:rPr>
              <w:t xml:space="preserve">Общество с ограниченной ответственностью </w:t>
            </w:r>
          </w:p>
          <w:p w14:paraId="27448048" w14:textId="77777777" w:rsidR="00342918" w:rsidRDefault="00342918" w:rsidP="00B44F78">
            <w:pPr>
              <w:spacing w:after="0"/>
              <w:jc w:val="left"/>
              <w:rPr>
                <w:color w:val="FF0000"/>
              </w:rPr>
            </w:pPr>
            <w:r>
              <w:rPr>
                <w:color w:val="FF0000"/>
              </w:rPr>
              <w:t>«_____________________»</w:t>
            </w:r>
          </w:p>
          <w:p w14:paraId="09FA0235" w14:textId="77777777" w:rsidR="00342918" w:rsidRDefault="00342918" w:rsidP="00B44F78">
            <w:pPr>
              <w:spacing w:after="0"/>
              <w:jc w:val="left"/>
            </w:pPr>
          </w:p>
          <w:p w14:paraId="573359A2" w14:textId="77777777" w:rsidR="00342918" w:rsidRDefault="00342918" w:rsidP="00B44F78">
            <w:pPr>
              <w:spacing w:after="0"/>
              <w:jc w:val="left"/>
              <w:rPr>
                <w:color w:val="000000"/>
              </w:rPr>
            </w:pPr>
          </w:p>
        </w:tc>
        <w:tc>
          <w:tcPr>
            <w:tcW w:w="4254" w:type="dxa"/>
            <w:hideMark/>
          </w:tcPr>
          <w:p w14:paraId="68028666" w14:textId="77777777" w:rsidR="00342918" w:rsidRDefault="00342918" w:rsidP="00B44F78">
            <w:pPr>
              <w:spacing w:after="0"/>
              <w:jc w:val="left"/>
              <w:rPr>
                <w:color w:val="000000"/>
              </w:rPr>
            </w:pPr>
            <w:r>
              <w:rPr>
                <w:color w:val="000000"/>
              </w:rPr>
              <w:t>Федеральное государственное бюджетное учреждение «</w:t>
            </w:r>
            <w:r>
              <w:t>Фонд содействия развитию малых форм предприятий в научно-технической сфере»</w:t>
            </w:r>
          </w:p>
        </w:tc>
      </w:tr>
      <w:tr w:rsidR="00342918" w14:paraId="746C367C" w14:textId="77777777" w:rsidTr="00B44F78">
        <w:trPr>
          <w:trHeight w:val="345"/>
          <w:jc w:val="center"/>
        </w:trPr>
        <w:tc>
          <w:tcPr>
            <w:tcW w:w="5690" w:type="dxa"/>
            <w:hideMark/>
          </w:tcPr>
          <w:p w14:paraId="240BDF77" w14:textId="77777777" w:rsidR="00342918" w:rsidRDefault="00342918" w:rsidP="00B44F78">
            <w:pPr>
              <w:spacing w:after="0"/>
              <w:jc w:val="left"/>
              <w:rPr>
                <w:color w:val="FF0000"/>
                <w:lang w:val="en-US"/>
              </w:rPr>
            </w:pPr>
            <w:r>
              <w:rPr>
                <w:color w:val="FF0000"/>
              </w:rPr>
              <w:t>Генеральный директор</w:t>
            </w:r>
          </w:p>
        </w:tc>
        <w:tc>
          <w:tcPr>
            <w:tcW w:w="4254" w:type="dxa"/>
            <w:hideMark/>
          </w:tcPr>
          <w:p w14:paraId="7688AD45" w14:textId="77777777" w:rsidR="00342918" w:rsidRDefault="00342918" w:rsidP="00B44F78">
            <w:pPr>
              <w:spacing w:after="0"/>
              <w:jc w:val="left"/>
              <w:rPr>
                <w:color w:val="000000"/>
              </w:rPr>
            </w:pPr>
            <w:r>
              <w:rPr>
                <w:color w:val="000000"/>
              </w:rPr>
              <w:t>Генеральный директор</w:t>
            </w:r>
          </w:p>
        </w:tc>
      </w:tr>
      <w:tr w:rsidR="00342918" w14:paraId="01BFB2B5" w14:textId="77777777" w:rsidTr="00B44F78">
        <w:trPr>
          <w:trHeight w:val="1221"/>
          <w:jc w:val="center"/>
        </w:trPr>
        <w:tc>
          <w:tcPr>
            <w:tcW w:w="5690" w:type="dxa"/>
          </w:tcPr>
          <w:p w14:paraId="76732E27" w14:textId="77777777" w:rsidR="00342918" w:rsidRDefault="00342918" w:rsidP="00B44F78">
            <w:pPr>
              <w:spacing w:after="0"/>
              <w:jc w:val="left"/>
              <w:rPr>
                <w:color w:val="000000"/>
              </w:rPr>
            </w:pPr>
          </w:p>
          <w:p w14:paraId="3BBE78CB" w14:textId="77777777" w:rsidR="00342918" w:rsidRDefault="00342918" w:rsidP="00B44F78">
            <w:pPr>
              <w:spacing w:after="0"/>
              <w:jc w:val="left"/>
            </w:pPr>
            <w:r>
              <w:t xml:space="preserve">____________ </w:t>
            </w:r>
            <w:r>
              <w:rPr>
                <w:color w:val="FF0000"/>
              </w:rPr>
              <w:t>ФИО</w:t>
            </w:r>
            <w:r>
              <w:t xml:space="preserve">      </w:t>
            </w:r>
          </w:p>
          <w:p w14:paraId="152CC982" w14:textId="77777777" w:rsidR="00342918" w:rsidRDefault="00342918" w:rsidP="00B44F78">
            <w:pPr>
              <w:spacing w:after="0"/>
              <w:jc w:val="left"/>
              <w:rPr>
                <w:color w:val="000000"/>
              </w:rPr>
            </w:pPr>
            <w:r>
              <w:rPr>
                <w:color w:val="000000"/>
              </w:rPr>
              <w:t>"___" _______________ 201_ г.</w:t>
            </w:r>
          </w:p>
          <w:p w14:paraId="723B37D2" w14:textId="77777777" w:rsidR="00342918" w:rsidRDefault="00342918" w:rsidP="00B44F78">
            <w:pPr>
              <w:spacing w:after="0"/>
              <w:jc w:val="left"/>
            </w:pPr>
            <w:r>
              <w:rPr>
                <w:color w:val="000000"/>
              </w:rPr>
              <w:t>МП</w:t>
            </w:r>
          </w:p>
        </w:tc>
        <w:tc>
          <w:tcPr>
            <w:tcW w:w="4254" w:type="dxa"/>
          </w:tcPr>
          <w:p w14:paraId="64D96AF3" w14:textId="77777777" w:rsidR="00342918" w:rsidRDefault="00342918" w:rsidP="00B44F78">
            <w:pPr>
              <w:spacing w:after="0"/>
              <w:jc w:val="left"/>
              <w:rPr>
                <w:color w:val="000000"/>
              </w:rPr>
            </w:pPr>
          </w:p>
          <w:p w14:paraId="03E8C944" w14:textId="77777777" w:rsidR="00342918" w:rsidRDefault="00342918" w:rsidP="00B44F78">
            <w:pPr>
              <w:spacing w:after="0"/>
              <w:jc w:val="left"/>
              <w:rPr>
                <w:color w:val="000000"/>
              </w:rPr>
            </w:pPr>
            <w:r>
              <w:rPr>
                <w:color w:val="000000"/>
              </w:rPr>
              <w:t>_______________ Поляков С. Г.</w:t>
            </w:r>
          </w:p>
          <w:p w14:paraId="147DF924" w14:textId="77777777" w:rsidR="00342918" w:rsidRDefault="00342918" w:rsidP="00B44F78">
            <w:pPr>
              <w:spacing w:after="0"/>
              <w:jc w:val="left"/>
              <w:rPr>
                <w:color w:val="000000"/>
              </w:rPr>
            </w:pPr>
            <w:r>
              <w:rPr>
                <w:color w:val="000000"/>
              </w:rPr>
              <w:t>"___" _______________ 201_ г.</w:t>
            </w:r>
          </w:p>
          <w:p w14:paraId="3FCB9FD6" w14:textId="77777777" w:rsidR="00342918" w:rsidRDefault="00342918" w:rsidP="00B44F78">
            <w:pPr>
              <w:spacing w:after="0"/>
              <w:jc w:val="left"/>
              <w:rPr>
                <w:color w:val="000000"/>
              </w:rPr>
            </w:pPr>
            <w:r>
              <w:rPr>
                <w:color w:val="000000"/>
              </w:rPr>
              <w:t>МП</w:t>
            </w:r>
          </w:p>
        </w:tc>
      </w:tr>
    </w:tbl>
    <w:p w14:paraId="323774B0" w14:textId="77777777" w:rsidR="00342918" w:rsidRDefault="00342918" w:rsidP="00342918">
      <w:pPr>
        <w:spacing w:after="0" w:line="276" w:lineRule="auto"/>
        <w:jc w:val="left"/>
        <w:rPr>
          <w:color w:val="000000"/>
        </w:rPr>
        <w:sectPr w:rsidR="00342918">
          <w:pgSz w:w="11906" w:h="16838"/>
          <w:pgMar w:top="1134" w:right="850" w:bottom="1134" w:left="1701" w:header="708" w:footer="708" w:gutter="0"/>
          <w:cols w:space="720"/>
        </w:sectPr>
      </w:pPr>
    </w:p>
    <w:p w14:paraId="148460DB" w14:textId="77777777" w:rsidR="00342918" w:rsidRPr="00C30DC6" w:rsidRDefault="00342918" w:rsidP="00342918">
      <w:pPr>
        <w:spacing w:after="0"/>
        <w:jc w:val="right"/>
        <w:rPr>
          <w:sz w:val="28"/>
          <w:szCs w:val="28"/>
        </w:rPr>
      </w:pPr>
      <w:r w:rsidRPr="00C30DC6">
        <w:rPr>
          <w:sz w:val="28"/>
          <w:szCs w:val="28"/>
        </w:rPr>
        <w:t xml:space="preserve">Приложение № 1 </w:t>
      </w:r>
    </w:p>
    <w:p w14:paraId="35845EAB" w14:textId="77777777" w:rsidR="00342918" w:rsidRPr="00C30DC6" w:rsidRDefault="00342918" w:rsidP="00342918">
      <w:pPr>
        <w:spacing w:after="0"/>
        <w:jc w:val="right"/>
        <w:rPr>
          <w:sz w:val="28"/>
          <w:szCs w:val="28"/>
        </w:rPr>
      </w:pPr>
      <w:r w:rsidRPr="00C30DC6">
        <w:rPr>
          <w:sz w:val="28"/>
          <w:szCs w:val="28"/>
        </w:rPr>
        <w:t>к Дополнению к договору (соглашению)</w:t>
      </w:r>
    </w:p>
    <w:p w14:paraId="323086EF" w14:textId="77777777" w:rsidR="00342918" w:rsidRPr="00C30DC6" w:rsidRDefault="00342918" w:rsidP="00342918">
      <w:pPr>
        <w:spacing w:after="240"/>
        <w:jc w:val="center"/>
        <w:rPr>
          <w:b/>
          <w:sz w:val="28"/>
          <w:szCs w:val="28"/>
        </w:rPr>
      </w:pPr>
    </w:p>
    <w:p w14:paraId="0AB55D3D" w14:textId="77777777" w:rsidR="00342918" w:rsidRPr="00C30DC6" w:rsidRDefault="00342918" w:rsidP="00342918">
      <w:pPr>
        <w:spacing w:after="240"/>
        <w:jc w:val="center"/>
        <w:rPr>
          <w:b/>
          <w:sz w:val="28"/>
          <w:szCs w:val="28"/>
        </w:rPr>
      </w:pPr>
      <w:r w:rsidRPr="00C30DC6">
        <w:rPr>
          <w:b/>
          <w:sz w:val="28"/>
          <w:szCs w:val="28"/>
        </w:rPr>
        <w:t>Показатели реализации инновационного проекта</w:t>
      </w:r>
    </w:p>
    <w:p w14:paraId="6AC69B8A" w14:textId="67D4E957" w:rsidR="00342918" w:rsidRPr="00C30DC6" w:rsidRDefault="00342918" w:rsidP="00342918">
      <w:pPr>
        <w:spacing w:after="0"/>
        <w:jc w:val="center"/>
        <w:rPr>
          <w:sz w:val="28"/>
          <w:szCs w:val="28"/>
        </w:rPr>
      </w:pPr>
      <w:r w:rsidRPr="00F15192">
        <w:rPr>
          <w:b/>
          <w:sz w:val="28"/>
          <w:szCs w:val="28"/>
        </w:rPr>
        <w:t>Конкурс «</w:t>
      </w:r>
      <w:r w:rsidR="007C2667" w:rsidRPr="00F15192">
        <w:rPr>
          <w:b/>
          <w:sz w:val="28"/>
          <w:szCs w:val="28"/>
        </w:rPr>
        <w:t>Международные программы</w:t>
      </w:r>
      <w:r w:rsidRPr="00F15192">
        <w:rPr>
          <w:b/>
          <w:sz w:val="28"/>
          <w:szCs w:val="28"/>
        </w:rPr>
        <w:t>»</w:t>
      </w:r>
    </w:p>
    <w:p w14:paraId="6049E7AE" w14:textId="77777777" w:rsidR="00342918" w:rsidRPr="00C30DC6" w:rsidRDefault="00342918" w:rsidP="00342918">
      <w:pPr>
        <w:spacing w:after="0"/>
        <w:jc w:val="center"/>
        <w:rPr>
          <w:sz w:val="28"/>
          <w:szCs w:val="28"/>
        </w:rPr>
      </w:pPr>
    </w:p>
    <w:tbl>
      <w:tblPr>
        <w:tblW w:w="51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0060"/>
        <w:gridCol w:w="848"/>
        <w:gridCol w:w="1562"/>
        <w:gridCol w:w="1422"/>
      </w:tblGrid>
      <w:tr w:rsidR="00342918" w:rsidRPr="00C30DC6" w14:paraId="58DBC892" w14:textId="77777777" w:rsidTr="00B44F78">
        <w:trPr>
          <w:cantSplit/>
          <w:trHeight w:val="405"/>
        </w:trPr>
        <w:tc>
          <w:tcPr>
            <w:tcW w:w="232" w:type="pct"/>
            <w:shd w:val="clear" w:color="auto" w:fill="D9D9D9"/>
            <w:vAlign w:val="center"/>
          </w:tcPr>
          <w:p w14:paraId="7ACD0026" w14:textId="77777777" w:rsidR="00342918" w:rsidRPr="00CB00A5" w:rsidRDefault="00342918" w:rsidP="00B44F78">
            <w:pPr>
              <w:spacing w:after="0"/>
              <w:rPr>
                <w:b/>
                <w:color w:val="000000"/>
              </w:rPr>
            </w:pPr>
            <w:r w:rsidRPr="00CB00A5">
              <w:rPr>
                <w:b/>
                <w:color w:val="000000"/>
              </w:rPr>
              <w:t>Код</w:t>
            </w:r>
          </w:p>
        </w:tc>
        <w:tc>
          <w:tcPr>
            <w:tcW w:w="3453" w:type="pct"/>
            <w:shd w:val="clear" w:color="auto" w:fill="D9D9D9"/>
            <w:vAlign w:val="center"/>
          </w:tcPr>
          <w:p w14:paraId="258BA1D3" w14:textId="77777777" w:rsidR="00342918" w:rsidRPr="00CB00A5" w:rsidRDefault="00342918" w:rsidP="00B44F78">
            <w:pPr>
              <w:spacing w:after="0"/>
              <w:jc w:val="center"/>
              <w:rPr>
                <w:b/>
                <w:color w:val="000000"/>
              </w:rPr>
            </w:pPr>
            <w:r w:rsidRPr="00CB00A5">
              <w:rPr>
                <w:b/>
                <w:color w:val="000000"/>
              </w:rPr>
              <w:t>Показатели</w:t>
            </w:r>
          </w:p>
        </w:tc>
        <w:tc>
          <w:tcPr>
            <w:tcW w:w="291" w:type="pct"/>
            <w:shd w:val="clear" w:color="auto" w:fill="D9D9D9"/>
            <w:vAlign w:val="center"/>
          </w:tcPr>
          <w:p w14:paraId="78CBE468" w14:textId="77777777" w:rsidR="00342918" w:rsidRPr="00CB00A5" w:rsidRDefault="00342918" w:rsidP="00B44F78">
            <w:pPr>
              <w:spacing w:after="0"/>
              <w:jc w:val="center"/>
              <w:rPr>
                <w:b/>
                <w:color w:val="000000"/>
              </w:rPr>
            </w:pPr>
            <w:r w:rsidRPr="00CB00A5">
              <w:rPr>
                <w:b/>
                <w:color w:val="000000"/>
              </w:rPr>
              <w:t>Ед. изм.</w:t>
            </w:r>
          </w:p>
        </w:tc>
        <w:tc>
          <w:tcPr>
            <w:tcW w:w="536" w:type="pct"/>
            <w:shd w:val="clear" w:color="auto" w:fill="D9D9D9"/>
            <w:vAlign w:val="center"/>
          </w:tcPr>
          <w:p w14:paraId="410651EF" w14:textId="77777777" w:rsidR="00342918" w:rsidRPr="00CB00A5" w:rsidRDefault="00342918" w:rsidP="00B44F78">
            <w:pPr>
              <w:spacing w:after="0"/>
              <w:jc w:val="center"/>
              <w:rPr>
                <w:b/>
                <w:color w:val="000000"/>
              </w:rPr>
            </w:pPr>
            <w:r w:rsidRPr="00CB00A5">
              <w:rPr>
                <w:b/>
                <w:color w:val="000000"/>
              </w:rPr>
              <w:t>Частота сбора данных</w:t>
            </w:r>
          </w:p>
        </w:tc>
        <w:tc>
          <w:tcPr>
            <w:tcW w:w="488" w:type="pct"/>
            <w:tcBorders>
              <w:right w:val="single" w:sz="4" w:space="0" w:color="auto"/>
            </w:tcBorders>
            <w:shd w:val="clear" w:color="auto" w:fill="D9D9D9"/>
            <w:vAlign w:val="center"/>
          </w:tcPr>
          <w:p w14:paraId="2A8203E2" w14:textId="77777777" w:rsidR="00342918" w:rsidRPr="00CB00A5" w:rsidRDefault="00342918" w:rsidP="00B44F78">
            <w:pPr>
              <w:spacing w:after="0"/>
              <w:jc w:val="center"/>
              <w:rPr>
                <w:b/>
                <w:color w:val="000000"/>
              </w:rPr>
            </w:pPr>
            <w:r w:rsidRPr="00CB00A5">
              <w:rPr>
                <w:b/>
                <w:color w:val="000000"/>
              </w:rPr>
              <w:t>Плановые показатели</w:t>
            </w:r>
          </w:p>
        </w:tc>
      </w:tr>
      <w:tr w:rsidR="00342918" w:rsidRPr="00C30DC6" w14:paraId="5F9FCC63" w14:textId="77777777" w:rsidTr="00B44F78">
        <w:trPr>
          <w:cantSplit/>
        </w:trPr>
        <w:tc>
          <w:tcPr>
            <w:tcW w:w="5000" w:type="pct"/>
            <w:gridSpan w:val="5"/>
            <w:tcBorders>
              <w:right w:val="single" w:sz="4" w:space="0" w:color="auto"/>
            </w:tcBorders>
            <w:shd w:val="clear" w:color="auto" w:fill="D9D9D9"/>
          </w:tcPr>
          <w:p w14:paraId="02AA7038" w14:textId="77777777" w:rsidR="00342918" w:rsidRPr="00CB00A5" w:rsidRDefault="00342918" w:rsidP="00B44F78">
            <w:pPr>
              <w:spacing w:after="0"/>
              <w:rPr>
                <w:b/>
                <w:color w:val="000000"/>
              </w:rPr>
            </w:pPr>
            <w:r w:rsidRPr="00CB00A5">
              <w:rPr>
                <w:b/>
                <w:color w:val="000000"/>
              </w:rPr>
              <w:t>Коллектив предприятия</w:t>
            </w:r>
          </w:p>
        </w:tc>
      </w:tr>
      <w:tr w:rsidR="006028ED" w:rsidRPr="00C30DC6" w14:paraId="112C5F48" w14:textId="77777777" w:rsidTr="00C33457">
        <w:trPr>
          <w:cantSplit/>
        </w:trPr>
        <w:tc>
          <w:tcPr>
            <w:tcW w:w="232" w:type="pct"/>
            <w:shd w:val="clear" w:color="auto" w:fill="auto"/>
            <w:vAlign w:val="center"/>
          </w:tcPr>
          <w:p w14:paraId="1070ED14" w14:textId="77777777" w:rsidR="006028ED" w:rsidRPr="00CB00A5" w:rsidRDefault="006028ED" w:rsidP="00B44F78">
            <w:pPr>
              <w:spacing w:after="0"/>
              <w:rPr>
                <w:color w:val="000000"/>
              </w:rPr>
            </w:pPr>
            <w:r w:rsidRPr="00CB00A5">
              <w:rPr>
                <w:color w:val="000000"/>
              </w:rPr>
              <w:t>КЧ*</w:t>
            </w:r>
          </w:p>
        </w:tc>
        <w:tc>
          <w:tcPr>
            <w:tcW w:w="3453" w:type="pct"/>
            <w:shd w:val="clear" w:color="auto" w:fill="auto"/>
            <w:vAlign w:val="center"/>
          </w:tcPr>
          <w:p w14:paraId="5743CD17" w14:textId="77777777" w:rsidR="006028ED" w:rsidRPr="00CB00A5" w:rsidRDefault="006028ED" w:rsidP="00B44F78">
            <w:pPr>
              <w:spacing w:after="0"/>
              <w:jc w:val="left"/>
              <w:rPr>
                <w:i/>
                <w:color w:val="000000"/>
              </w:rPr>
            </w:pPr>
            <w:r w:rsidRPr="00CB00A5">
              <w:rPr>
                <w:color w:val="000000"/>
              </w:rPr>
              <w:t>Среднесписочная численность сотрудников МИП (как штатных, так и внешних совместителей)</w:t>
            </w:r>
          </w:p>
          <w:p w14:paraId="5F1FC75E" w14:textId="77777777" w:rsidR="006028ED" w:rsidRPr="00CB00A5" w:rsidRDefault="006028ED" w:rsidP="00B44F78">
            <w:pPr>
              <w:spacing w:after="0"/>
              <w:jc w:val="left"/>
              <w:rPr>
                <w:i/>
                <w:color w:val="000000"/>
                <w:sz w:val="20"/>
                <w:szCs w:val="20"/>
              </w:rPr>
            </w:pPr>
          </w:p>
          <w:p w14:paraId="61303D15" w14:textId="77777777" w:rsidR="006028ED" w:rsidRPr="00CB00A5" w:rsidRDefault="006028ED" w:rsidP="00B44F78">
            <w:pPr>
              <w:spacing w:after="0"/>
              <w:jc w:val="left"/>
              <w:rPr>
                <w:i/>
                <w:color w:val="000000"/>
                <w:sz w:val="20"/>
                <w:szCs w:val="20"/>
              </w:rPr>
            </w:pPr>
            <w:r w:rsidRPr="00CB00A5">
              <w:rPr>
                <w:i/>
                <w:color w:val="000000"/>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14:paraId="12A449F7" w14:textId="77777777" w:rsidR="006028ED" w:rsidRPr="00CB00A5" w:rsidRDefault="006028ED" w:rsidP="00B44F78">
            <w:pPr>
              <w:spacing w:after="0"/>
              <w:jc w:val="left"/>
              <w:rPr>
                <w:color w:val="000000"/>
                <w:u w:val="single"/>
              </w:rPr>
            </w:pPr>
            <w:r w:rsidRPr="00CB00A5">
              <w:rPr>
                <w:b/>
                <w:i/>
                <w:color w:val="000000"/>
                <w:sz w:val="20"/>
                <w:u w:val="single"/>
              </w:rPr>
              <w:t>Остаточный показатель (запрашивается значение на конец года и динамика)</w:t>
            </w:r>
          </w:p>
        </w:tc>
        <w:tc>
          <w:tcPr>
            <w:tcW w:w="291" w:type="pct"/>
            <w:shd w:val="clear" w:color="auto" w:fill="auto"/>
            <w:vAlign w:val="center"/>
          </w:tcPr>
          <w:p w14:paraId="43B63B75" w14:textId="77777777" w:rsidR="006028ED" w:rsidRPr="00CB00A5" w:rsidRDefault="006028ED" w:rsidP="00B44F78">
            <w:pPr>
              <w:spacing w:after="0"/>
              <w:jc w:val="center"/>
              <w:rPr>
                <w:color w:val="000000"/>
              </w:rPr>
            </w:pPr>
            <w:r w:rsidRPr="00CB00A5">
              <w:rPr>
                <w:color w:val="000000"/>
              </w:rPr>
              <w:t>Чел.</w:t>
            </w:r>
          </w:p>
        </w:tc>
        <w:tc>
          <w:tcPr>
            <w:tcW w:w="536" w:type="pct"/>
          </w:tcPr>
          <w:p w14:paraId="4113D038" w14:textId="0B390471" w:rsidR="006028ED" w:rsidRPr="00CB00A5" w:rsidRDefault="006028ED" w:rsidP="00B44F78">
            <w:pPr>
              <w:spacing w:after="0"/>
              <w:jc w:val="center"/>
              <w:rPr>
                <w:color w:val="000000"/>
              </w:rPr>
            </w:pPr>
            <w:r w:rsidRPr="004B77A3">
              <w:t>ежегодно до 15 апреля года, следующего за отчетным</w:t>
            </w:r>
          </w:p>
        </w:tc>
        <w:tc>
          <w:tcPr>
            <w:tcW w:w="488" w:type="pct"/>
            <w:shd w:val="clear" w:color="auto" w:fill="auto"/>
            <w:vAlign w:val="center"/>
          </w:tcPr>
          <w:p w14:paraId="3027D095" w14:textId="77777777" w:rsidR="006028ED" w:rsidRPr="00CB00A5" w:rsidRDefault="006028ED" w:rsidP="00B44F78">
            <w:pPr>
              <w:spacing w:after="0"/>
              <w:jc w:val="center"/>
              <w:rPr>
                <w:b/>
                <w:color w:val="000000"/>
              </w:rPr>
            </w:pPr>
            <w:r>
              <w:rPr>
                <w:b/>
                <w:color w:val="000000"/>
              </w:rPr>
              <w:t>Нет</w:t>
            </w:r>
          </w:p>
          <w:p w14:paraId="0279AE9D" w14:textId="77777777" w:rsidR="006028ED" w:rsidRPr="00CB00A5" w:rsidRDefault="006028ED" w:rsidP="00B44F78">
            <w:pPr>
              <w:spacing w:after="0"/>
              <w:jc w:val="center"/>
              <w:rPr>
                <w:b/>
                <w:i/>
                <w:color w:val="000000"/>
              </w:rPr>
            </w:pPr>
          </w:p>
        </w:tc>
      </w:tr>
      <w:tr w:rsidR="006028ED" w:rsidRPr="00C30DC6" w14:paraId="1ED6C003" w14:textId="77777777" w:rsidTr="00C33457">
        <w:trPr>
          <w:cantSplit/>
        </w:trPr>
        <w:tc>
          <w:tcPr>
            <w:tcW w:w="232" w:type="pct"/>
            <w:shd w:val="clear" w:color="auto" w:fill="auto"/>
            <w:vAlign w:val="center"/>
          </w:tcPr>
          <w:p w14:paraId="6E500102" w14:textId="77777777" w:rsidR="006028ED" w:rsidRPr="00CB00A5" w:rsidRDefault="006028ED" w:rsidP="00B44F78">
            <w:pPr>
              <w:spacing w:after="0"/>
              <w:rPr>
                <w:color w:val="000000"/>
              </w:rPr>
            </w:pPr>
            <w:r w:rsidRPr="00CB00A5">
              <w:rPr>
                <w:color w:val="000000"/>
              </w:rPr>
              <w:t>КЧ*ВП</w:t>
            </w:r>
          </w:p>
        </w:tc>
        <w:tc>
          <w:tcPr>
            <w:tcW w:w="3453" w:type="pct"/>
            <w:shd w:val="clear" w:color="auto" w:fill="auto"/>
            <w:vAlign w:val="center"/>
          </w:tcPr>
          <w:p w14:paraId="0E438EE2" w14:textId="77777777" w:rsidR="006028ED" w:rsidRPr="00CB00A5" w:rsidRDefault="006028ED" w:rsidP="00B44F78">
            <w:pPr>
              <w:spacing w:after="0"/>
              <w:ind w:left="708"/>
              <w:jc w:val="left"/>
              <w:rPr>
                <w:color w:val="000000"/>
              </w:rPr>
            </w:pPr>
            <w:r w:rsidRPr="00CB00A5">
              <w:rPr>
                <w:color w:val="000000"/>
              </w:rPr>
              <w:t>В том числе количество вновь созданных и (или) модернизируемых высокопроизводительных рабочих мест</w:t>
            </w:r>
          </w:p>
          <w:p w14:paraId="50CD2FF8" w14:textId="77777777" w:rsidR="006028ED" w:rsidRPr="00CB00A5" w:rsidRDefault="006028ED" w:rsidP="00B44F78">
            <w:pPr>
              <w:spacing w:after="0"/>
              <w:ind w:left="708"/>
              <w:jc w:val="left"/>
              <w:rPr>
                <w:color w:val="000000"/>
              </w:rPr>
            </w:pPr>
          </w:p>
          <w:p w14:paraId="6AB61BF3" w14:textId="77777777" w:rsidR="006028ED" w:rsidRPr="00CB00A5" w:rsidRDefault="006028ED" w:rsidP="00B44F78">
            <w:pPr>
              <w:spacing w:after="0"/>
              <w:ind w:left="708"/>
              <w:jc w:val="left"/>
              <w:rPr>
                <w:i/>
                <w:color w:val="000000"/>
                <w:sz w:val="20"/>
                <w:szCs w:val="20"/>
              </w:rPr>
            </w:pPr>
            <w:r w:rsidRPr="00CB00A5">
              <w:rPr>
                <w:i/>
                <w:color w:val="000000"/>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14:paraId="675B37D4" w14:textId="77777777" w:rsidR="006028ED" w:rsidRPr="00CB00A5" w:rsidRDefault="006028ED" w:rsidP="00B44F78">
            <w:pPr>
              <w:spacing w:after="0"/>
              <w:jc w:val="left"/>
              <w:rPr>
                <w:b/>
                <w:i/>
                <w:color w:val="000000"/>
                <w:sz w:val="20"/>
                <w:u w:val="single"/>
              </w:rPr>
            </w:pPr>
            <w:r w:rsidRPr="00CB00A5">
              <w:rPr>
                <w:b/>
                <w:i/>
                <w:color w:val="000000"/>
                <w:sz w:val="20"/>
                <w:u w:val="single"/>
              </w:rPr>
              <w:t>Остаточный показатель (запрашивается значение на конец года и динамика)</w:t>
            </w:r>
          </w:p>
          <w:p w14:paraId="3179B834" w14:textId="77777777" w:rsidR="006028ED" w:rsidRPr="00CB00A5" w:rsidRDefault="006028ED" w:rsidP="00B44F78">
            <w:pPr>
              <w:spacing w:after="0"/>
              <w:jc w:val="left"/>
              <w:rPr>
                <w:i/>
                <w:color w:val="000000"/>
              </w:rPr>
            </w:pPr>
          </w:p>
        </w:tc>
        <w:tc>
          <w:tcPr>
            <w:tcW w:w="291" w:type="pct"/>
            <w:shd w:val="clear" w:color="auto" w:fill="auto"/>
            <w:vAlign w:val="center"/>
          </w:tcPr>
          <w:p w14:paraId="259C63DB" w14:textId="77777777" w:rsidR="006028ED" w:rsidRPr="00CB00A5" w:rsidRDefault="006028ED" w:rsidP="00B44F78">
            <w:pPr>
              <w:spacing w:after="0"/>
              <w:jc w:val="center"/>
              <w:rPr>
                <w:color w:val="000000"/>
              </w:rPr>
            </w:pPr>
            <w:r w:rsidRPr="00CB00A5">
              <w:rPr>
                <w:color w:val="000000"/>
              </w:rPr>
              <w:t>Шт.</w:t>
            </w:r>
          </w:p>
        </w:tc>
        <w:tc>
          <w:tcPr>
            <w:tcW w:w="536" w:type="pct"/>
          </w:tcPr>
          <w:p w14:paraId="7BAF8E8A" w14:textId="419D08B4" w:rsidR="006028ED" w:rsidRPr="00CB00A5" w:rsidRDefault="006028ED" w:rsidP="00B44F78">
            <w:pPr>
              <w:spacing w:after="0"/>
              <w:jc w:val="center"/>
              <w:rPr>
                <w:color w:val="000000"/>
              </w:rPr>
            </w:pPr>
            <w:r w:rsidRPr="004B77A3">
              <w:t>ежегодно до 15 апреля года, следующего за отчетным</w:t>
            </w:r>
          </w:p>
        </w:tc>
        <w:tc>
          <w:tcPr>
            <w:tcW w:w="488" w:type="pct"/>
            <w:tcBorders>
              <w:right w:val="single" w:sz="4" w:space="0" w:color="auto"/>
            </w:tcBorders>
            <w:shd w:val="clear" w:color="auto" w:fill="auto"/>
            <w:vAlign w:val="center"/>
          </w:tcPr>
          <w:p w14:paraId="18FC3700" w14:textId="654B6F15" w:rsidR="006028ED" w:rsidRPr="003D6D57" w:rsidRDefault="003D6D57" w:rsidP="00B44F78">
            <w:pPr>
              <w:spacing w:after="0"/>
              <w:jc w:val="center"/>
              <w:rPr>
                <w:b/>
                <w:color w:val="000000"/>
              </w:rPr>
            </w:pPr>
            <w:r w:rsidRPr="00CD24D9">
              <w:rPr>
                <w:b/>
                <w:color w:val="000000"/>
              </w:rPr>
              <w:t>Да</w:t>
            </w:r>
          </w:p>
        </w:tc>
      </w:tr>
      <w:tr w:rsidR="00342918" w:rsidRPr="00C30DC6" w14:paraId="66966713" w14:textId="77777777" w:rsidTr="00B44F78">
        <w:trPr>
          <w:cantSplit/>
        </w:trPr>
        <w:tc>
          <w:tcPr>
            <w:tcW w:w="5000" w:type="pct"/>
            <w:gridSpan w:val="5"/>
            <w:tcBorders>
              <w:right w:val="single" w:sz="4" w:space="0" w:color="auto"/>
            </w:tcBorders>
            <w:shd w:val="clear" w:color="auto" w:fill="D9D9D9"/>
          </w:tcPr>
          <w:p w14:paraId="2F90F1BB" w14:textId="77777777" w:rsidR="00342918" w:rsidRPr="00CB00A5" w:rsidRDefault="00342918" w:rsidP="00B44F78">
            <w:pPr>
              <w:spacing w:after="0"/>
              <w:rPr>
                <w:b/>
                <w:color w:val="000000"/>
              </w:rPr>
            </w:pPr>
            <w:r w:rsidRPr="00CB00A5">
              <w:rPr>
                <w:b/>
                <w:color w:val="000000"/>
              </w:rPr>
              <w:t>Финансы</w:t>
            </w:r>
          </w:p>
        </w:tc>
      </w:tr>
      <w:tr w:rsidR="006028ED" w:rsidRPr="00C30DC6" w14:paraId="00369D3D" w14:textId="77777777" w:rsidTr="00B44F78">
        <w:trPr>
          <w:cantSplit/>
        </w:trPr>
        <w:tc>
          <w:tcPr>
            <w:tcW w:w="232" w:type="pct"/>
            <w:shd w:val="clear" w:color="auto" w:fill="auto"/>
            <w:vAlign w:val="center"/>
          </w:tcPr>
          <w:p w14:paraId="32FD436E" w14:textId="77777777" w:rsidR="006028ED" w:rsidRPr="00CB00A5" w:rsidRDefault="006028ED" w:rsidP="00B44F78">
            <w:pPr>
              <w:spacing w:after="0"/>
              <w:rPr>
                <w:color w:val="000000"/>
              </w:rPr>
            </w:pPr>
            <w:r w:rsidRPr="00CB00A5">
              <w:rPr>
                <w:color w:val="000000"/>
              </w:rPr>
              <w:t>ФВ*</w:t>
            </w:r>
          </w:p>
        </w:tc>
        <w:tc>
          <w:tcPr>
            <w:tcW w:w="3453" w:type="pct"/>
            <w:shd w:val="clear" w:color="auto" w:fill="auto"/>
            <w:vAlign w:val="center"/>
          </w:tcPr>
          <w:p w14:paraId="3910B2A5" w14:textId="77777777" w:rsidR="006028ED" w:rsidRPr="00CB00A5" w:rsidRDefault="006028ED" w:rsidP="00B44F78">
            <w:pPr>
              <w:spacing w:after="0"/>
              <w:jc w:val="left"/>
              <w:rPr>
                <w:color w:val="000000"/>
              </w:rPr>
            </w:pPr>
            <w:r w:rsidRPr="00CB00A5">
              <w:rPr>
                <w:color w:val="000000"/>
              </w:rPr>
              <w:t>Общая выручка от реализации продукции (услуг) МИП</w:t>
            </w:r>
          </w:p>
          <w:p w14:paraId="50A23C0E" w14:textId="77777777" w:rsidR="006028ED" w:rsidRPr="00CB00A5" w:rsidRDefault="006028ED" w:rsidP="00B44F78">
            <w:pPr>
              <w:spacing w:after="0"/>
              <w:jc w:val="left"/>
              <w:rPr>
                <w:i/>
                <w:color w:val="000000"/>
              </w:rPr>
            </w:pPr>
            <w:r w:rsidRPr="00CB00A5">
              <w:rPr>
                <w:i/>
                <w:color w:val="000000"/>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1" w:type="pct"/>
            <w:shd w:val="clear" w:color="auto" w:fill="auto"/>
            <w:vAlign w:val="center"/>
          </w:tcPr>
          <w:p w14:paraId="7AE6D64D" w14:textId="77777777" w:rsidR="006028ED" w:rsidRPr="00CB00A5" w:rsidRDefault="006028ED" w:rsidP="00B44F78">
            <w:pPr>
              <w:spacing w:after="0"/>
              <w:jc w:val="center"/>
              <w:rPr>
                <w:color w:val="000000"/>
              </w:rPr>
            </w:pPr>
            <w:r w:rsidRPr="00CB00A5">
              <w:rPr>
                <w:color w:val="000000"/>
              </w:rPr>
              <w:t>руб.</w:t>
            </w:r>
          </w:p>
        </w:tc>
        <w:tc>
          <w:tcPr>
            <w:tcW w:w="536" w:type="pct"/>
          </w:tcPr>
          <w:p w14:paraId="04B8336C" w14:textId="76431DD2" w:rsidR="006028ED" w:rsidRPr="00CB00A5" w:rsidRDefault="006028ED" w:rsidP="00B44F78">
            <w:r w:rsidRPr="004B77A3">
              <w:t>ежегодно до 15 апреля года, следующего за отчетным</w:t>
            </w:r>
          </w:p>
        </w:tc>
        <w:tc>
          <w:tcPr>
            <w:tcW w:w="488" w:type="pct"/>
            <w:tcBorders>
              <w:right w:val="single" w:sz="4" w:space="0" w:color="auto"/>
            </w:tcBorders>
            <w:shd w:val="clear" w:color="auto" w:fill="auto"/>
            <w:vAlign w:val="center"/>
          </w:tcPr>
          <w:p w14:paraId="29997BFF" w14:textId="77777777" w:rsidR="006028ED" w:rsidRPr="00CB00A5" w:rsidRDefault="006028ED" w:rsidP="00B44F78">
            <w:pPr>
              <w:spacing w:after="0"/>
              <w:jc w:val="center"/>
              <w:rPr>
                <w:b/>
                <w:color w:val="000000"/>
              </w:rPr>
            </w:pPr>
            <w:r w:rsidRPr="00CB00A5">
              <w:rPr>
                <w:b/>
                <w:color w:val="000000"/>
              </w:rPr>
              <w:t>Нет</w:t>
            </w:r>
          </w:p>
        </w:tc>
      </w:tr>
      <w:tr w:rsidR="006028ED" w:rsidRPr="00C30DC6" w14:paraId="042A5D68" w14:textId="77777777" w:rsidTr="00B44F78">
        <w:trPr>
          <w:cantSplit/>
        </w:trPr>
        <w:tc>
          <w:tcPr>
            <w:tcW w:w="232" w:type="pct"/>
            <w:shd w:val="clear" w:color="auto" w:fill="auto"/>
            <w:vAlign w:val="center"/>
          </w:tcPr>
          <w:p w14:paraId="4A3AD818" w14:textId="77777777" w:rsidR="006028ED" w:rsidRPr="00CB00A5" w:rsidRDefault="006028ED" w:rsidP="00B44F78">
            <w:pPr>
              <w:spacing w:after="0"/>
              <w:rPr>
                <w:color w:val="000000"/>
              </w:rPr>
            </w:pPr>
            <w:r w:rsidRPr="00CB00A5">
              <w:rPr>
                <w:color w:val="000000"/>
              </w:rPr>
              <w:t>ФВ1</w:t>
            </w:r>
          </w:p>
        </w:tc>
        <w:tc>
          <w:tcPr>
            <w:tcW w:w="3453" w:type="pct"/>
            <w:shd w:val="clear" w:color="auto" w:fill="auto"/>
            <w:vAlign w:val="center"/>
          </w:tcPr>
          <w:p w14:paraId="4E80EDA1" w14:textId="77777777" w:rsidR="006028ED" w:rsidRPr="00CB00A5" w:rsidRDefault="006028ED" w:rsidP="00B44F78">
            <w:pPr>
              <w:spacing w:after="0"/>
              <w:ind w:left="708"/>
              <w:jc w:val="left"/>
              <w:rPr>
                <w:color w:val="000000"/>
              </w:rPr>
            </w:pPr>
            <w:r w:rsidRPr="00CB00A5">
              <w:rPr>
                <w:color w:val="000000"/>
              </w:rPr>
              <w:t>В том числе выручка от реализации инновационной продукции (услуг), созданной за счет полученного гранта</w:t>
            </w:r>
          </w:p>
          <w:p w14:paraId="43292AB4" w14:textId="77777777" w:rsidR="006028ED" w:rsidRPr="00CB00A5" w:rsidRDefault="006028ED" w:rsidP="00B44F78">
            <w:pPr>
              <w:spacing w:after="0"/>
              <w:ind w:left="708"/>
              <w:jc w:val="left"/>
              <w:rPr>
                <w:color w:val="000000"/>
              </w:rPr>
            </w:pPr>
            <w:r w:rsidRPr="00CB00A5">
              <w:rPr>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1" w:type="pct"/>
            <w:shd w:val="clear" w:color="auto" w:fill="auto"/>
            <w:vAlign w:val="center"/>
          </w:tcPr>
          <w:p w14:paraId="1D5826D7" w14:textId="77777777" w:rsidR="006028ED" w:rsidRPr="00CB00A5" w:rsidRDefault="006028ED" w:rsidP="00B44F78">
            <w:pPr>
              <w:spacing w:after="0"/>
              <w:jc w:val="center"/>
              <w:rPr>
                <w:color w:val="000000"/>
              </w:rPr>
            </w:pPr>
            <w:r w:rsidRPr="00CB00A5">
              <w:rPr>
                <w:color w:val="000000"/>
              </w:rPr>
              <w:t>руб.</w:t>
            </w:r>
          </w:p>
        </w:tc>
        <w:tc>
          <w:tcPr>
            <w:tcW w:w="536" w:type="pct"/>
          </w:tcPr>
          <w:p w14:paraId="59D6CBB6" w14:textId="1C382749" w:rsidR="006028ED" w:rsidRPr="00CB00A5" w:rsidRDefault="006028ED" w:rsidP="00B44F78">
            <w:r w:rsidRPr="004B77A3">
              <w:t>ежегодно до 15 апреля года, следующего за отчетным</w:t>
            </w:r>
          </w:p>
        </w:tc>
        <w:tc>
          <w:tcPr>
            <w:tcW w:w="488" w:type="pct"/>
            <w:shd w:val="clear" w:color="auto" w:fill="auto"/>
            <w:vAlign w:val="center"/>
          </w:tcPr>
          <w:p w14:paraId="2051FB82" w14:textId="5B8F0ABE" w:rsidR="006028ED" w:rsidRPr="00CB00A5" w:rsidRDefault="006028ED" w:rsidP="00B44F78">
            <w:pPr>
              <w:spacing w:after="0"/>
              <w:jc w:val="center"/>
              <w:rPr>
                <w:b/>
                <w:color w:val="000000"/>
              </w:rPr>
            </w:pPr>
            <w:r>
              <w:rPr>
                <w:b/>
                <w:color w:val="000000"/>
              </w:rPr>
              <w:t>Да</w:t>
            </w:r>
          </w:p>
        </w:tc>
      </w:tr>
      <w:tr w:rsidR="006028ED" w:rsidRPr="00CD24D9" w14:paraId="4615B57B" w14:textId="77777777" w:rsidTr="00B44F78">
        <w:trPr>
          <w:cantSplit/>
        </w:trPr>
        <w:tc>
          <w:tcPr>
            <w:tcW w:w="232" w:type="pct"/>
            <w:shd w:val="clear" w:color="auto" w:fill="auto"/>
            <w:vAlign w:val="center"/>
          </w:tcPr>
          <w:p w14:paraId="684E1494" w14:textId="77777777" w:rsidR="006028ED" w:rsidRPr="00CB00A5" w:rsidRDefault="006028ED" w:rsidP="00B44F78">
            <w:pPr>
              <w:spacing w:after="0"/>
              <w:rPr>
                <w:color w:val="000000"/>
              </w:rPr>
            </w:pPr>
            <w:r w:rsidRPr="00CB00A5">
              <w:rPr>
                <w:color w:val="000000"/>
              </w:rPr>
              <w:t>ФВ*з</w:t>
            </w:r>
          </w:p>
        </w:tc>
        <w:tc>
          <w:tcPr>
            <w:tcW w:w="3453" w:type="pct"/>
            <w:shd w:val="clear" w:color="auto" w:fill="auto"/>
            <w:vAlign w:val="center"/>
          </w:tcPr>
          <w:p w14:paraId="16785BA4" w14:textId="77777777" w:rsidR="006028ED" w:rsidRPr="00CB00A5" w:rsidRDefault="006028ED" w:rsidP="00B44F78">
            <w:pPr>
              <w:spacing w:after="0"/>
              <w:ind w:left="708"/>
              <w:jc w:val="left"/>
              <w:rPr>
                <w:color w:val="000000"/>
              </w:rPr>
            </w:pPr>
            <w:r w:rsidRPr="00CB00A5">
              <w:rPr>
                <w:color w:val="000000"/>
              </w:rPr>
              <w:t>В том числе выручка от реализации продукции (услуг) на зарубежных рынках</w:t>
            </w:r>
          </w:p>
          <w:p w14:paraId="22606F4F" w14:textId="77777777" w:rsidR="006028ED" w:rsidRPr="00CB00A5" w:rsidRDefault="006028ED" w:rsidP="00B44F78">
            <w:pPr>
              <w:spacing w:after="0"/>
              <w:ind w:left="708"/>
              <w:jc w:val="left"/>
              <w:rPr>
                <w:color w:val="000000"/>
              </w:rPr>
            </w:pPr>
            <w:r w:rsidRPr="00CB00A5">
              <w:rPr>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1" w:type="pct"/>
            <w:shd w:val="clear" w:color="auto" w:fill="auto"/>
            <w:vAlign w:val="center"/>
          </w:tcPr>
          <w:p w14:paraId="689ADD2C" w14:textId="77777777" w:rsidR="006028ED" w:rsidRPr="00CB00A5" w:rsidRDefault="006028ED" w:rsidP="00B44F78">
            <w:pPr>
              <w:spacing w:after="0"/>
              <w:jc w:val="center"/>
              <w:rPr>
                <w:color w:val="000000"/>
              </w:rPr>
            </w:pPr>
            <w:r w:rsidRPr="00CB00A5">
              <w:rPr>
                <w:color w:val="000000"/>
              </w:rPr>
              <w:t>руб.</w:t>
            </w:r>
          </w:p>
        </w:tc>
        <w:tc>
          <w:tcPr>
            <w:tcW w:w="536" w:type="pct"/>
          </w:tcPr>
          <w:p w14:paraId="1823D906" w14:textId="2B4CF944" w:rsidR="006028ED" w:rsidRPr="00CB00A5" w:rsidRDefault="006028ED" w:rsidP="00B44F78">
            <w:r w:rsidRPr="004B77A3">
              <w:t>ежегодно до 15 апреля года, следующего за отчетным</w:t>
            </w:r>
          </w:p>
        </w:tc>
        <w:tc>
          <w:tcPr>
            <w:tcW w:w="488" w:type="pct"/>
            <w:vAlign w:val="center"/>
          </w:tcPr>
          <w:p w14:paraId="32496E35" w14:textId="5A519320" w:rsidR="006028ED" w:rsidRPr="00CD24D9" w:rsidRDefault="003D6D57" w:rsidP="00B44F78">
            <w:pPr>
              <w:spacing w:after="0"/>
              <w:jc w:val="center"/>
              <w:rPr>
                <w:b/>
                <w:color w:val="000000"/>
              </w:rPr>
            </w:pPr>
            <w:r w:rsidRPr="00CD24D9">
              <w:rPr>
                <w:b/>
                <w:color w:val="000000"/>
              </w:rPr>
              <w:t>Нет</w:t>
            </w:r>
          </w:p>
        </w:tc>
      </w:tr>
      <w:tr w:rsidR="006028ED" w:rsidRPr="00CD24D9" w14:paraId="41D1B94B" w14:textId="77777777" w:rsidTr="00B44F78">
        <w:trPr>
          <w:cantSplit/>
        </w:trPr>
        <w:tc>
          <w:tcPr>
            <w:tcW w:w="232" w:type="pct"/>
            <w:shd w:val="clear" w:color="auto" w:fill="auto"/>
            <w:vAlign w:val="center"/>
          </w:tcPr>
          <w:p w14:paraId="49DFFB70" w14:textId="77777777" w:rsidR="006028ED" w:rsidRPr="00CB00A5" w:rsidRDefault="006028ED" w:rsidP="00B44F78">
            <w:pPr>
              <w:spacing w:after="0"/>
              <w:rPr>
                <w:color w:val="000000"/>
              </w:rPr>
            </w:pPr>
            <w:r w:rsidRPr="00CB00A5">
              <w:rPr>
                <w:color w:val="000000"/>
              </w:rPr>
              <w:t>ФВз1</w:t>
            </w:r>
          </w:p>
        </w:tc>
        <w:tc>
          <w:tcPr>
            <w:tcW w:w="3453" w:type="pct"/>
            <w:shd w:val="clear" w:color="auto" w:fill="auto"/>
            <w:vAlign w:val="center"/>
          </w:tcPr>
          <w:p w14:paraId="30BDC3AB" w14:textId="77777777" w:rsidR="006028ED" w:rsidRPr="00CB00A5" w:rsidRDefault="006028ED" w:rsidP="00B44F78">
            <w:pPr>
              <w:spacing w:after="0"/>
              <w:ind w:left="1416"/>
              <w:jc w:val="left"/>
              <w:rPr>
                <w:color w:val="000000"/>
              </w:rPr>
            </w:pPr>
            <w:r w:rsidRPr="00CB00A5">
              <w:rPr>
                <w:color w:val="000000"/>
              </w:rPr>
              <w:t>В том числе выручка от реализации инновационной продукции (услуг), соз</w:t>
            </w:r>
            <w:r w:rsidRPr="00CB00A5">
              <w:t>данной за счет полученного гранта, на зарубежных рынках</w:t>
            </w:r>
          </w:p>
          <w:p w14:paraId="7B0831A3" w14:textId="77777777" w:rsidR="006028ED" w:rsidRPr="00CB00A5" w:rsidRDefault="006028ED" w:rsidP="00B44F78">
            <w:pPr>
              <w:spacing w:after="0"/>
              <w:ind w:left="1416"/>
              <w:jc w:val="left"/>
              <w:rPr>
                <w:color w:val="000000"/>
              </w:rPr>
            </w:pPr>
            <w:r w:rsidRPr="00CB00A5">
              <w:rPr>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1" w:type="pct"/>
            <w:shd w:val="clear" w:color="auto" w:fill="auto"/>
            <w:vAlign w:val="center"/>
          </w:tcPr>
          <w:p w14:paraId="0465351A" w14:textId="77777777" w:rsidR="006028ED" w:rsidRPr="00CB00A5" w:rsidRDefault="006028ED" w:rsidP="00B44F78">
            <w:pPr>
              <w:spacing w:after="0"/>
              <w:jc w:val="center"/>
              <w:rPr>
                <w:color w:val="000000"/>
              </w:rPr>
            </w:pPr>
            <w:r w:rsidRPr="00CB00A5">
              <w:rPr>
                <w:color w:val="000000"/>
              </w:rPr>
              <w:t>руб.</w:t>
            </w:r>
          </w:p>
        </w:tc>
        <w:tc>
          <w:tcPr>
            <w:tcW w:w="536" w:type="pct"/>
          </w:tcPr>
          <w:p w14:paraId="39B2D5BA" w14:textId="7718B67C" w:rsidR="006028ED" w:rsidRPr="00CB00A5" w:rsidRDefault="006028ED" w:rsidP="00B44F78">
            <w:r w:rsidRPr="004B77A3">
              <w:t>ежегодно до 15 апреля года, следующего за отчетным</w:t>
            </w:r>
          </w:p>
        </w:tc>
        <w:tc>
          <w:tcPr>
            <w:tcW w:w="488" w:type="pct"/>
            <w:shd w:val="clear" w:color="auto" w:fill="auto"/>
            <w:vAlign w:val="center"/>
          </w:tcPr>
          <w:p w14:paraId="1CBE0BA7" w14:textId="62C39E6E" w:rsidR="006028ED" w:rsidRPr="00CD24D9" w:rsidRDefault="003D6D57" w:rsidP="00B44F78">
            <w:pPr>
              <w:spacing w:after="0"/>
              <w:jc w:val="center"/>
              <w:rPr>
                <w:b/>
                <w:color w:val="000000"/>
              </w:rPr>
            </w:pPr>
            <w:r w:rsidRPr="00CD24D9">
              <w:rPr>
                <w:b/>
                <w:color w:val="000000"/>
              </w:rPr>
              <w:t>Да</w:t>
            </w:r>
          </w:p>
        </w:tc>
      </w:tr>
      <w:tr w:rsidR="006028ED" w:rsidRPr="00C30DC6" w14:paraId="0DE6224A" w14:textId="77777777" w:rsidTr="00B44F78">
        <w:trPr>
          <w:cantSplit/>
        </w:trPr>
        <w:tc>
          <w:tcPr>
            <w:tcW w:w="232" w:type="pct"/>
            <w:shd w:val="clear" w:color="auto" w:fill="auto"/>
            <w:vAlign w:val="center"/>
          </w:tcPr>
          <w:p w14:paraId="25BE51DB" w14:textId="77777777" w:rsidR="006028ED" w:rsidRPr="00CB00A5" w:rsidRDefault="006028ED" w:rsidP="00B44F78">
            <w:pPr>
              <w:spacing w:after="0"/>
              <w:rPr>
                <w:color w:val="000000"/>
              </w:rPr>
            </w:pPr>
            <w:r w:rsidRPr="00CB00A5">
              <w:rPr>
                <w:color w:val="000000"/>
              </w:rPr>
              <w:t>ФРГ*</w:t>
            </w:r>
          </w:p>
        </w:tc>
        <w:tc>
          <w:tcPr>
            <w:tcW w:w="3453" w:type="pct"/>
            <w:shd w:val="clear" w:color="auto" w:fill="auto"/>
            <w:vAlign w:val="center"/>
          </w:tcPr>
          <w:p w14:paraId="11570FB6" w14:textId="77777777" w:rsidR="006028ED" w:rsidRPr="00CB00A5" w:rsidRDefault="006028ED" w:rsidP="00B44F78">
            <w:pPr>
              <w:spacing w:after="0"/>
              <w:jc w:val="left"/>
              <w:rPr>
                <w:color w:val="000000"/>
              </w:rPr>
            </w:pPr>
            <w:r w:rsidRPr="00CB00A5">
              <w:rPr>
                <w:color w:val="000000"/>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14:paraId="540261BA" w14:textId="77777777" w:rsidR="006028ED" w:rsidRPr="00CB00A5" w:rsidRDefault="006028ED" w:rsidP="00B44F78">
            <w:pPr>
              <w:spacing w:after="0"/>
              <w:jc w:val="left"/>
              <w:rPr>
                <w:color w:val="000000"/>
              </w:rPr>
            </w:pPr>
            <w:r w:rsidRPr="00CB00A5">
              <w:rPr>
                <w:i/>
                <w:color w:val="000000"/>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291" w:type="pct"/>
            <w:shd w:val="clear" w:color="auto" w:fill="auto"/>
            <w:vAlign w:val="center"/>
          </w:tcPr>
          <w:p w14:paraId="7A6C07A4" w14:textId="77777777" w:rsidR="006028ED" w:rsidRPr="00CB00A5" w:rsidRDefault="006028ED" w:rsidP="00B44F78">
            <w:pPr>
              <w:spacing w:after="0"/>
              <w:jc w:val="center"/>
              <w:rPr>
                <w:color w:val="000000"/>
              </w:rPr>
            </w:pPr>
            <w:r w:rsidRPr="00CB00A5">
              <w:rPr>
                <w:color w:val="000000"/>
              </w:rPr>
              <w:t>руб.</w:t>
            </w:r>
          </w:p>
        </w:tc>
        <w:tc>
          <w:tcPr>
            <w:tcW w:w="536" w:type="pct"/>
          </w:tcPr>
          <w:p w14:paraId="1D6E0E13" w14:textId="30C00C95" w:rsidR="006028ED" w:rsidRPr="00CB00A5" w:rsidRDefault="006028ED" w:rsidP="00B44F78">
            <w:r w:rsidRPr="004B77A3">
              <w:t>ежегодно до 15 апреля года, следующего за отчетным</w:t>
            </w:r>
          </w:p>
        </w:tc>
        <w:tc>
          <w:tcPr>
            <w:tcW w:w="488" w:type="pct"/>
            <w:vAlign w:val="center"/>
          </w:tcPr>
          <w:p w14:paraId="221EAD2B" w14:textId="77777777" w:rsidR="006028ED" w:rsidRPr="00CB00A5" w:rsidRDefault="006028ED" w:rsidP="00B44F78">
            <w:pPr>
              <w:spacing w:after="0"/>
              <w:jc w:val="center"/>
              <w:rPr>
                <w:b/>
                <w:color w:val="000000"/>
                <w:lang w:val="en-US"/>
              </w:rPr>
            </w:pPr>
            <w:r w:rsidRPr="00CB00A5">
              <w:rPr>
                <w:b/>
                <w:color w:val="000000"/>
                <w:lang w:val="en-US"/>
              </w:rPr>
              <w:t>Нет</w:t>
            </w:r>
          </w:p>
        </w:tc>
      </w:tr>
      <w:tr w:rsidR="006028ED" w:rsidRPr="00C30DC6" w14:paraId="234AFE51" w14:textId="77777777" w:rsidTr="00B44F78">
        <w:trPr>
          <w:cantSplit/>
        </w:trPr>
        <w:tc>
          <w:tcPr>
            <w:tcW w:w="232" w:type="pct"/>
            <w:shd w:val="clear" w:color="auto" w:fill="auto"/>
            <w:vAlign w:val="center"/>
          </w:tcPr>
          <w:p w14:paraId="50BE384A" w14:textId="77777777" w:rsidR="006028ED" w:rsidRPr="00CB00A5" w:rsidRDefault="006028ED" w:rsidP="00B44F78">
            <w:pPr>
              <w:spacing w:after="0"/>
              <w:rPr>
                <w:color w:val="000000"/>
              </w:rPr>
            </w:pPr>
            <w:r w:rsidRPr="00CB00A5">
              <w:rPr>
                <w:color w:val="000000"/>
              </w:rPr>
              <w:t>ФР1/Ф</w:t>
            </w:r>
          </w:p>
        </w:tc>
        <w:tc>
          <w:tcPr>
            <w:tcW w:w="3453" w:type="pct"/>
            <w:shd w:val="clear" w:color="auto" w:fill="auto"/>
            <w:vAlign w:val="center"/>
          </w:tcPr>
          <w:p w14:paraId="2C824CB2" w14:textId="77777777" w:rsidR="006028ED" w:rsidRPr="00CB00A5" w:rsidRDefault="006028ED" w:rsidP="00B44F78">
            <w:pPr>
              <w:spacing w:after="0"/>
              <w:jc w:val="left"/>
              <w:rPr>
                <w:color w:val="000000"/>
              </w:rPr>
            </w:pPr>
            <w:r w:rsidRPr="00CB00A5">
              <w:rPr>
                <w:color w:val="000000"/>
              </w:rPr>
              <w:t>Объем израсходованных бюджетных средств на реализацию проекта, представленных Фондом</w:t>
            </w:r>
          </w:p>
          <w:p w14:paraId="1DC50C07" w14:textId="77777777" w:rsidR="006028ED" w:rsidRPr="00CB00A5" w:rsidRDefault="006028ED" w:rsidP="00B44F78">
            <w:pPr>
              <w:spacing w:after="0"/>
              <w:jc w:val="left"/>
              <w:rPr>
                <w:color w:val="000000"/>
              </w:rPr>
            </w:pPr>
            <w:r w:rsidRPr="00CB00A5">
              <w:rPr>
                <w:i/>
                <w:color w:val="000000"/>
                <w:sz w:val="20"/>
                <w:szCs w:val="20"/>
              </w:rPr>
              <w:t>Подтверждается данными финансовых отчетов о расходовании гранта, представленных в Фонд</w:t>
            </w:r>
          </w:p>
        </w:tc>
        <w:tc>
          <w:tcPr>
            <w:tcW w:w="291" w:type="pct"/>
            <w:shd w:val="clear" w:color="auto" w:fill="auto"/>
            <w:vAlign w:val="center"/>
          </w:tcPr>
          <w:p w14:paraId="2B6B2756" w14:textId="77777777" w:rsidR="006028ED" w:rsidRPr="00CB00A5" w:rsidRDefault="006028ED" w:rsidP="00B44F78">
            <w:pPr>
              <w:spacing w:after="0"/>
              <w:jc w:val="center"/>
              <w:rPr>
                <w:color w:val="000000"/>
              </w:rPr>
            </w:pPr>
            <w:r w:rsidRPr="00CB00A5">
              <w:rPr>
                <w:color w:val="000000"/>
              </w:rPr>
              <w:t>руб.</w:t>
            </w:r>
          </w:p>
        </w:tc>
        <w:tc>
          <w:tcPr>
            <w:tcW w:w="536" w:type="pct"/>
          </w:tcPr>
          <w:p w14:paraId="48D0C9F6" w14:textId="3025051C" w:rsidR="006028ED" w:rsidRPr="00CB00A5" w:rsidRDefault="006028ED" w:rsidP="00B44F78">
            <w:r w:rsidRPr="004B77A3">
              <w:t>ежегодно до 15 апреля года, следующего за отчетным</w:t>
            </w:r>
          </w:p>
        </w:tc>
        <w:tc>
          <w:tcPr>
            <w:tcW w:w="488" w:type="pct"/>
            <w:vAlign w:val="center"/>
          </w:tcPr>
          <w:p w14:paraId="0CE0B34B" w14:textId="77777777" w:rsidR="006028ED" w:rsidRPr="00CB00A5" w:rsidRDefault="006028ED" w:rsidP="00B44F78">
            <w:pPr>
              <w:spacing w:after="0"/>
              <w:jc w:val="center"/>
              <w:rPr>
                <w:b/>
                <w:color w:val="000000"/>
                <w:lang w:val="en-US"/>
              </w:rPr>
            </w:pPr>
            <w:r w:rsidRPr="00CB00A5">
              <w:rPr>
                <w:b/>
                <w:color w:val="000000"/>
                <w:lang w:val="en-US"/>
              </w:rPr>
              <w:t>Нет</w:t>
            </w:r>
          </w:p>
        </w:tc>
      </w:tr>
      <w:tr w:rsidR="006028ED" w:rsidRPr="00C30DC6" w14:paraId="2C6C07D1" w14:textId="77777777" w:rsidTr="00B44F78">
        <w:trPr>
          <w:cantSplit/>
          <w:trHeight w:val="319"/>
        </w:trPr>
        <w:tc>
          <w:tcPr>
            <w:tcW w:w="232" w:type="pct"/>
            <w:tcBorders>
              <w:top w:val="single" w:sz="4" w:space="0" w:color="auto"/>
              <w:bottom w:val="single" w:sz="4" w:space="0" w:color="auto"/>
            </w:tcBorders>
            <w:shd w:val="clear" w:color="auto" w:fill="auto"/>
            <w:vAlign w:val="center"/>
          </w:tcPr>
          <w:p w14:paraId="0F0B3A80" w14:textId="77777777" w:rsidR="006028ED" w:rsidRPr="00CB00A5" w:rsidRDefault="006028ED" w:rsidP="00B44F78">
            <w:pPr>
              <w:spacing w:after="0"/>
              <w:rPr>
                <w:color w:val="000000"/>
              </w:rPr>
            </w:pPr>
            <w:r w:rsidRPr="00CB00A5">
              <w:rPr>
                <w:color w:val="000000"/>
              </w:rPr>
              <w:t>ФР1/В</w:t>
            </w:r>
          </w:p>
        </w:tc>
        <w:tc>
          <w:tcPr>
            <w:tcW w:w="3453" w:type="pct"/>
            <w:tcBorders>
              <w:top w:val="single" w:sz="4" w:space="0" w:color="auto"/>
              <w:bottom w:val="single" w:sz="4" w:space="0" w:color="auto"/>
            </w:tcBorders>
            <w:shd w:val="clear" w:color="auto" w:fill="auto"/>
            <w:vAlign w:val="center"/>
          </w:tcPr>
          <w:p w14:paraId="3CD00882" w14:textId="77777777" w:rsidR="006028ED" w:rsidRPr="00CB00A5" w:rsidRDefault="006028ED" w:rsidP="00B44F78">
            <w:pPr>
              <w:spacing w:after="0"/>
              <w:jc w:val="left"/>
              <w:rPr>
                <w:color w:val="000000"/>
              </w:rPr>
            </w:pPr>
            <w:r w:rsidRPr="00CB00A5">
              <w:rPr>
                <w:color w:val="000000"/>
              </w:rPr>
              <w:t>Объем израсходованных внебюджетных средств на реализацию проекта</w:t>
            </w:r>
          </w:p>
          <w:p w14:paraId="13E32C0F" w14:textId="77777777" w:rsidR="006028ED" w:rsidRPr="00CB00A5" w:rsidRDefault="006028ED" w:rsidP="00B44F78">
            <w:pPr>
              <w:spacing w:after="0"/>
              <w:jc w:val="left"/>
              <w:rPr>
                <w:color w:val="000000"/>
              </w:rPr>
            </w:pPr>
            <w:r w:rsidRPr="00CB00A5">
              <w:rPr>
                <w:i/>
                <w:color w:val="000000"/>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91" w:type="pct"/>
            <w:tcBorders>
              <w:top w:val="single" w:sz="4" w:space="0" w:color="auto"/>
              <w:bottom w:val="single" w:sz="4" w:space="0" w:color="auto"/>
            </w:tcBorders>
            <w:shd w:val="clear" w:color="auto" w:fill="auto"/>
            <w:vAlign w:val="center"/>
          </w:tcPr>
          <w:p w14:paraId="0D1E0435" w14:textId="77777777" w:rsidR="006028ED" w:rsidRPr="00CB00A5" w:rsidRDefault="006028ED" w:rsidP="00B44F78">
            <w:pPr>
              <w:spacing w:after="0"/>
              <w:jc w:val="center"/>
              <w:rPr>
                <w:color w:val="000000"/>
              </w:rPr>
            </w:pPr>
            <w:r w:rsidRPr="00CB00A5">
              <w:rPr>
                <w:color w:val="000000"/>
              </w:rPr>
              <w:t>руб.</w:t>
            </w:r>
          </w:p>
        </w:tc>
        <w:tc>
          <w:tcPr>
            <w:tcW w:w="536" w:type="pct"/>
            <w:tcBorders>
              <w:top w:val="single" w:sz="4" w:space="0" w:color="auto"/>
              <w:bottom w:val="single" w:sz="4" w:space="0" w:color="auto"/>
            </w:tcBorders>
          </w:tcPr>
          <w:p w14:paraId="5394270A" w14:textId="5008A477" w:rsidR="006028ED" w:rsidRPr="00CB00A5" w:rsidRDefault="006028ED" w:rsidP="00B44F78">
            <w:r w:rsidRPr="004B77A3">
              <w:t>ежегодно до 15 апреля года, следующего за отчетным</w:t>
            </w:r>
          </w:p>
        </w:tc>
        <w:tc>
          <w:tcPr>
            <w:tcW w:w="488" w:type="pct"/>
            <w:tcBorders>
              <w:top w:val="single" w:sz="4" w:space="0" w:color="auto"/>
              <w:bottom w:val="single" w:sz="4" w:space="0" w:color="auto"/>
            </w:tcBorders>
            <w:shd w:val="clear" w:color="auto" w:fill="auto"/>
            <w:vAlign w:val="center"/>
          </w:tcPr>
          <w:p w14:paraId="75AA96E7" w14:textId="77777777" w:rsidR="006028ED" w:rsidRPr="00CB00A5" w:rsidRDefault="006028ED" w:rsidP="00B44F78">
            <w:pPr>
              <w:spacing w:after="0"/>
              <w:jc w:val="center"/>
              <w:rPr>
                <w:b/>
                <w:color w:val="000000"/>
              </w:rPr>
            </w:pPr>
            <w:r w:rsidRPr="00CB00A5">
              <w:rPr>
                <w:b/>
                <w:color w:val="000000"/>
              </w:rPr>
              <w:t>Нет</w:t>
            </w:r>
          </w:p>
        </w:tc>
      </w:tr>
      <w:tr w:rsidR="00342918" w:rsidRPr="00C30DC6" w14:paraId="61106BD8" w14:textId="77777777" w:rsidTr="00B44F78">
        <w:trPr>
          <w:cantSplit/>
        </w:trPr>
        <w:tc>
          <w:tcPr>
            <w:tcW w:w="5000" w:type="pct"/>
            <w:gridSpan w:val="5"/>
            <w:tcBorders>
              <w:right w:val="single" w:sz="4" w:space="0" w:color="auto"/>
            </w:tcBorders>
            <w:shd w:val="clear" w:color="auto" w:fill="D9D9D9"/>
          </w:tcPr>
          <w:p w14:paraId="4774A5FB" w14:textId="77777777" w:rsidR="00342918" w:rsidRPr="00CB00A5" w:rsidRDefault="00342918" w:rsidP="00B44F78">
            <w:pPr>
              <w:spacing w:after="0"/>
              <w:rPr>
                <w:b/>
                <w:color w:val="000000"/>
              </w:rPr>
            </w:pPr>
            <w:r w:rsidRPr="00CB00A5">
              <w:rPr>
                <w:b/>
                <w:color w:val="000000"/>
              </w:rPr>
              <w:t>Интеллектуальная собственность</w:t>
            </w:r>
          </w:p>
        </w:tc>
      </w:tr>
      <w:tr w:rsidR="006028ED" w:rsidRPr="00C30DC6" w14:paraId="0FB907E4" w14:textId="77777777" w:rsidTr="00B44F78">
        <w:trPr>
          <w:cantSplit/>
        </w:trPr>
        <w:tc>
          <w:tcPr>
            <w:tcW w:w="232" w:type="pct"/>
            <w:shd w:val="clear" w:color="auto" w:fill="auto"/>
            <w:vAlign w:val="center"/>
          </w:tcPr>
          <w:p w14:paraId="4E061941" w14:textId="77777777" w:rsidR="006028ED" w:rsidRPr="00CB00A5" w:rsidRDefault="006028ED" w:rsidP="00B44F78">
            <w:pPr>
              <w:spacing w:after="0"/>
              <w:rPr>
                <w:color w:val="000000"/>
              </w:rPr>
            </w:pPr>
            <w:r w:rsidRPr="00CB00A5">
              <w:rPr>
                <w:color w:val="000000"/>
              </w:rPr>
              <w:t>И1</w:t>
            </w:r>
          </w:p>
        </w:tc>
        <w:tc>
          <w:tcPr>
            <w:tcW w:w="3453" w:type="pct"/>
            <w:shd w:val="clear" w:color="auto" w:fill="auto"/>
            <w:vAlign w:val="center"/>
          </w:tcPr>
          <w:p w14:paraId="5B03C002" w14:textId="77777777" w:rsidR="006028ED" w:rsidRPr="00CB00A5" w:rsidRDefault="006028ED" w:rsidP="00B44F78">
            <w:pPr>
              <w:spacing w:after="0"/>
              <w:jc w:val="left"/>
              <w:rPr>
                <w:color w:val="000000"/>
              </w:rPr>
            </w:pPr>
            <w:r w:rsidRPr="00CB00A5">
              <w:rPr>
                <w:color w:val="000000"/>
              </w:rPr>
              <w:t>Общее количество объектов интеллектуальной собственности, полученных МИП в рамках реализации проекта</w:t>
            </w:r>
          </w:p>
          <w:p w14:paraId="39E9EE0F" w14:textId="77777777" w:rsidR="006028ED" w:rsidRPr="00CB00A5" w:rsidRDefault="006028ED" w:rsidP="00B44F78">
            <w:pPr>
              <w:spacing w:after="0"/>
              <w:jc w:val="left"/>
              <w:rPr>
                <w:i/>
                <w:color w:val="000000"/>
                <w:sz w:val="20"/>
                <w:szCs w:val="20"/>
              </w:rPr>
            </w:pPr>
            <w:r w:rsidRPr="00CB00A5">
              <w:rPr>
                <w:i/>
                <w:color w:val="000000"/>
                <w:sz w:val="20"/>
                <w:szCs w:val="20"/>
              </w:rPr>
              <w:t>Рассчитывается как суммарное количество поданных заявок на регистрацию РИД и секретов производства (ноу-хау).</w:t>
            </w:r>
          </w:p>
          <w:p w14:paraId="5E5E8D6A" w14:textId="77777777" w:rsidR="006028ED" w:rsidRPr="00CB00A5" w:rsidRDefault="006028ED" w:rsidP="00B44F78">
            <w:pPr>
              <w:spacing w:after="0"/>
              <w:jc w:val="left"/>
              <w:rPr>
                <w:color w:val="000000"/>
              </w:rPr>
            </w:pPr>
            <w:r w:rsidRPr="00CB00A5">
              <w:rPr>
                <w:i/>
                <w:color w:val="000000"/>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
        </w:tc>
        <w:tc>
          <w:tcPr>
            <w:tcW w:w="291" w:type="pct"/>
            <w:shd w:val="clear" w:color="auto" w:fill="auto"/>
            <w:vAlign w:val="center"/>
          </w:tcPr>
          <w:p w14:paraId="6C63FEC9" w14:textId="77777777" w:rsidR="006028ED" w:rsidRPr="00CB00A5" w:rsidRDefault="006028ED" w:rsidP="00B44F78">
            <w:pPr>
              <w:spacing w:after="0"/>
              <w:jc w:val="center"/>
              <w:rPr>
                <w:color w:val="000000"/>
              </w:rPr>
            </w:pPr>
            <w:r w:rsidRPr="00CB00A5">
              <w:rPr>
                <w:color w:val="000000"/>
              </w:rPr>
              <w:t>Шт.</w:t>
            </w:r>
          </w:p>
        </w:tc>
        <w:tc>
          <w:tcPr>
            <w:tcW w:w="536" w:type="pct"/>
          </w:tcPr>
          <w:p w14:paraId="533258B5" w14:textId="0E70D163" w:rsidR="006028ED" w:rsidRPr="00CB00A5" w:rsidRDefault="006028ED" w:rsidP="00B44F78">
            <w:r w:rsidRPr="004B77A3">
              <w:t>ежегодно до 15 апреля года, следующего за отчетным</w:t>
            </w:r>
          </w:p>
        </w:tc>
        <w:tc>
          <w:tcPr>
            <w:tcW w:w="488" w:type="pct"/>
            <w:tcBorders>
              <w:right w:val="single" w:sz="4" w:space="0" w:color="auto"/>
            </w:tcBorders>
            <w:shd w:val="clear" w:color="auto" w:fill="auto"/>
            <w:vAlign w:val="center"/>
          </w:tcPr>
          <w:p w14:paraId="4D8202FA" w14:textId="77777777" w:rsidR="006028ED" w:rsidRPr="00CB00A5" w:rsidRDefault="006028ED" w:rsidP="00B44F78">
            <w:pPr>
              <w:spacing w:after="0"/>
              <w:jc w:val="center"/>
              <w:rPr>
                <w:b/>
                <w:color w:val="000000"/>
              </w:rPr>
            </w:pPr>
            <w:r w:rsidRPr="00CB00A5">
              <w:rPr>
                <w:b/>
                <w:color w:val="000000"/>
              </w:rPr>
              <w:t>Да</w:t>
            </w:r>
          </w:p>
        </w:tc>
      </w:tr>
      <w:tr w:rsidR="006028ED" w:rsidRPr="00C30DC6" w14:paraId="2733E9C5" w14:textId="77777777" w:rsidTr="00B44F78">
        <w:trPr>
          <w:cantSplit/>
        </w:trPr>
        <w:tc>
          <w:tcPr>
            <w:tcW w:w="232" w:type="pct"/>
            <w:shd w:val="clear" w:color="auto" w:fill="auto"/>
            <w:vAlign w:val="center"/>
          </w:tcPr>
          <w:p w14:paraId="48706BDA" w14:textId="77777777" w:rsidR="006028ED" w:rsidRPr="00CB00A5" w:rsidRDefault="006028ED" w:rsidP="00B44F78">
            <w:pPr>
              <w:spacing w:after="0"/>
              <w:rPr>
                <w:color w:val="000000"/>
              </w:rPr>
            </w:pPr>
            <w:r w:rsidRPr="00CB00A5">
              <w:rPr>
                <w:color w:val="000000"/>
              </w:rPr>
              <w:t>И1Зр</w:t>
            </w:r>
          </w:p>
        </w:tc>
        <w:tc>
          <w:tcPr>
            <w:tcW w:w="3453" w:type="pct"/>
            <w:shd w:val="clear" w:color="auto" w:fill="auto"/>
          </w:tcPr>
          <w:p w14:paraId="1BE6629D" w14:textId="77777777" w:rsidR="006028ED" w:rsidRPr="00CB00A5" w:rsidRDefault="006028ED" w:rsidP="00B44F78">
            <w:pPr>
              <w:ind w:left="708"/>
              <w:jc w:val="left"/>
              <w:rPr>
                <w:color w:val="000000"/>
              </w:rPr>
            </w:pPr>
            <w:r w:rsidRPr="00CB00A5">
              <w:rPr>
                <w:color w:val="000000"/>
              </w:rPr>
              <w:t>В том числе количество поданных заявок на регистрацию результатов интеллектуальной деятельности в Российской Федерации</w:t>
            </w:r>
          </w:p>
          <w:p w14:paraId="7061E165" w14:textId="77777777" w:rsidR="006028ED" w:rsidRPr="00CB00A5" w:rsidRDefault="006028ED" w:rsidP="00B44F78">
            <w:pPr>
              <w:ind w:left="708"/>
              <w:jc w:val="left"/>
              <w:rPr>
                <w:color w:val="000000"/>
              </w:rPr>
            </w:pPr>
            <w:r w:rsidRPr="00CB00A5">
              <w:rPr>
                <w:i/>
                <w:color w:val="000000"/>
                <w:sz w:val="20"/>
                <w:szCs w:val="20"/>
              </w:rPr>
              <w:t xml:space="preserve">Подтверждается зарегистрированными в ФГАНУ «ЦИТиС»  </w:t>
            </w:r>
            <w:r w:rsidRPr="00CB00A5">
              <w:rPr>
                <w:rFonts w:eastAsia="Calibri"/>
                <w:i/>
                <w:color w:val="000000"/>
                <w:sz w:val="20"/>
                <w:szCs w:val="20"/>
                <w:lang w:eastAsia="en-US"/>
              </w:rPr>
              <w:t xml:space="preserve">информационными картами результата интеллектуальной деятельности (ИКР) и копиями заявок, поданными в </w:t>
            </w:r>
            <w:r w:rsidRPr="00CB00A5">
              <w:rPr>
                <w:i/>
                <w:color w:val="000000"/>
                <w:sz w:val="20"/>
                <w:szCs w:val="20"/>
              </w:rPr>
              <w:t>Федеральную службу по интеллектуальной собственности (Роспатент)</w:t>
            </w:r>
          </w:p>
        </w:tc>
        <w:tc>
          <w:tcPr>
            <w:tcW w:w="291" w:type="pct"/>
            <w:shd w:val="clear" w:color="auto" w:fill="auto"/>
            <w:vAlign w:val="center"/>
          </w:tcPr>
          <w:p w14:paraId="7610E104" w14:textId="77777777" w:rsidR="006028ED" w:rsidRPr="00CB00A5" w:rsidRDefault="006028ED" w:rsidP="00B44F78">
            <w:pPr>
              <w:spacing w:after="0"/>
              <w:jc w:val="center"/>
              <w:rPr>
                <w:color w:val="000000"/>
              </w:rPr>
            </w:pPr>
            <w:r w:rsidRPr="00CB00A5">
              <w:rPr>
                <w:color w:val="000000"/>
              </w:rPr>
              <w:t>Шт.</w:t>
            </w:r>
          </w:p>
        </w:tc>
        <w:tc>
          <w:tcPr>
            <w:tcW w:w="536" w:type="pct"/>
          </w:tcPr>
          <w:p w14:paraId="00954414" w14:textId="19196CF3" w:rsidR="006028ED" w:rsidRPr="00CB00A5" w:rsidRDefault="006028ED" w:rsidP="00B44F78">
            <w:r w:rsidRPr="004B77A3">
              <w:t>ежегодно до 15 апреля года, следующего за отчетным</w:t>
            </w:r>
          </w:p>
        </w:tc>
        <w:tc>
          <w:tcPr>
            <w:tcW w:w="488" w:type="pct"/>
            <w:shd w:val="clear" w:color="auto" w:fill="auto"/>
            <w:vAlign w:val="center"/>
          </w:tcPr>
          <w:p w14:paraId="79615CD9" w14:textId="77777777" w:rsidR="006028ED" w:rsidRPr="00CB00A5" w:rsidRDefault="006028ED" w:rsidP="00B44F78">
            <w:pPr>
              <w:spacing w:after="0"/>
              <w:jc w:val="center"/>
              <w:rPr>
                <w:b/>
                <w:color w:val="000000"/>
              </w:rPr>
            </w:pPr>
            <w:r w:rsidRPr="00CB00A5">
              <w:rPr>
                <w:b/>
                <w:color w:val="000000"/>
              </w:rPr>
              <w:t>Да</w:t>
            </w:r>
          </w:p>
        </w:tc>
      </w:tr>
      <w:tr w:rsidR="006028ED" w:rsidRPr="00C30DC6" w14:paraId="27A2AC56" w14:textId="77777777" w:rsidTr="00B44F78">
        <w:trPr>
          <w:cantSplit/>
        </w:trPr>
        <w:tc>
          <w:tcPr>
            <w:tcW w:w="232" w:type="pct"/>
            <w:shd w:val="clear" w:color="auto" w:fill="auto"/>
            <w:vAlign w:val="center"/>
          </w:tcPr>
          <w:p w14:paraId="0D9BF007" w14:textId="77777777" w:rsidR="006028ED" w:rsidRPr="00CB00A5" w:rsidRDefault="006028ED" w:rsidP="00B44F78">
            <w:pPr>
              <w:spacing w:after="0"/>
              <w:rPr>
                <w:color w:val="000000"/>
              </w:rPr>
            </w:pPr>
            <w:r w:rsidRPr="00CB00A5">
              <w:rPr>
                <w:color w:val="000000"/>
              </w:rPr>
              <w:t>И1Зз</w:t>
            </w:r>
          </w:p>
        </w:tc>
        <w:tc>
          <w:tcPr>
            <w:tcW w:w="3453" w:type="pct"/>
            <w:shd w:val="clear" w:color="auto" w:fill="auto"/>
          </w:tcPr>
          <w:p w14:paraId="3253FEA2" w14:textId="77777777" w:rsidR="006028ED" w:rsidRPr="00CB00A5" w:rsidRDefault="006028ED" w:rsidP="00B44F78">
            <w:pPr>
              <w:ind w:left="708"/>
              <w:jc w:val="left"/>
              <w:rPr>
                <w:color w:val="000000"/>
              </w:rPr>
            </w:pPr>
            <w:r w:rsidRPr="00CB00A5">
              <w:rPr>
                <w:color w:val="000000"/>
              </w:rPr>
              <w:t xml:space="preserve">В том числе количество поданных за рубежом заявок на регистрацию результатов интеллектуальной деятельности </w:t>
            </w:r>
          </w:p>
          <w:p w14:paraId="5B5C4845" w14:textId="77777777" w:rsidR="006028ED" w:rsidRPr="00CB00A5" w:rsidRDefault="006028ED" w:rsidP="00B44F78">
            <w:pPr>
              <w:ind w:left="708"/>
              <w:jc w:val="left"/>
              <w:rPr>
                <w:color w:val="000000"/>
              </w:rPr>
            </w:pPr>
            <w:r w:rsidRPr="00CB00A5">
              <w:rPr>
                <w:i/>
                <w:color w:val="000000"/>
                <w:sz w:val="20"/>
                <w:szCs w:val="20"/>
              </w:rPr>
              <w:t xml:space="preserve">Подтверждается зарегистрированными в ФГАНУ «ЦИТиС»  </w:t>
            </w:r>
            <w:r w:rsidRPr="00CB00A5">
              <w:rPr>
                <w:rFonts w:eastAsia="Calibri"/>
                <w:i/>
                <w:color w:val="000000"/>
                <w:sz w:val="20"/>
                <w:szCs w:val="20"/>
                <w:lang w:eastAsia="en-US"/>
              </w:rPr>
              <w:t>информационными картами результата интеллектуальной деятельности (ИКР) и копиями международных заявок</w:t>
            </w:r>
          </w:p>
        </w:tc>
        <w:tc>
          <w:tcPr>
            <w:tcW w:w="291" w:type="pct"/>
            <w:shd w:val="clear" w:color="auto" w:fill="auto"/>
            <w:vAlign w:val="center"/>
          </w:tcPr>
          <w:p w14:paraId="7E4D5A7A" w14:textId="77777777" w:rsidR="006028ED" w:rsidRPr="00CB00A5" w:rsidRDefault="006028ED" w:rsidP="00B44F78">
            <w:pPr>
              <w:spacing w:after="0"/>
              <w:jc w:val="center"/>
              <w:rPr>
                <w:color w:val="000000"/>
              </w:rPr>
            </w:pPr>
            <w:r w:rsidRPr="00CB00A5">
              <w:rPr>
                <w:color w:val="000000"/>
              </w:rPr>
              <w:t>Шт.</w:t>
            </w:r>
          </w:p>
        </w:tc>
        <w:tc>
          <w:tcPr>
            <w:tcW w:w="536" w:type="pct"/>
          </w:tcPr>
          <w:p w14:paraId="7894EB3C" w14:textId="58A15D80" w:rsidR="006028ED" w:rsidRPr="00CB00A5" w:rsidRDefault="006028ED" w:rsidP="00B44F78">
            <w:r w:rsidRPr="004B77A3">
              <w:t>ежегодно до 15 апреля года, следующего за отчетным</w:t>
            </w:r>
          </w:p>
        </w:tc>
        <w:tc>
          <w:tcPr>
            <w:tcW w:w="488" w:type="pct"/>
            <w:vAlign w:val="center"/>
          </w:tcPr>
          <w:p w14:paraId="041152D0" w14:textId="77777777" w:rsidR="006028ED" w:rsidRPr="00CB00A5" w:rsidRDefault="006028ED" w:rsidP="00B44F78">
            <w:pPr>
              <w:spacing w:after="0"/>
              <w:jc w:val="center"/>
              <w:rPr>
                <w:b/>
                <w:color w:val="000000"/>
              </w:rPr>
            </w:pPr>
            <w:r w:rsidRPr="00CB00A5">
              <w:rPr>
                <w:b/>
                <w:color w:val="000000"/>
              </w:rPr>
              <w:t>Да</w:t>
            </w:r>
          </w:p>
        </w:tc>
      </w:tr>
      <w:tr w:rsidR="006028ED" w:rsidRPr="00C30DC6" w14:paraId="5223D9D8" w14:textId="77777777" w:rsidTr="00B44F78">
        <w:trPr>
          <w:cantSplit/>
        </w:trPr>
        <w:tc>
          <w:tcPr>
            <w:tcW w:w="232" w:type="pct"/>
            <w:shd w:val="clear" w:color="auto" w:fill="auto"/>
            <w:vAlign w:val="center"/>
          </w:tcPr>
          <w:p w14:paraId="26BA309E" w14:textId="77777777" w:rsidR="006028ED" w:rsidRPr="00CB00A5" w:rsidRDefault="006028ED" w:rsidP="00B44F78">
            <w:pPr>
              <w:spacing w:after="0"/>
              <w:rPr>
                <w:color w:val="000000"/>
              </w:rPr>
            </w:pPr>
            <w:r w:rsidRPr="00CB00A5">
              <w:rPr>
                <w:color w:val="000000"/>
              </w:rPr>
              <w:t>И1Рр</w:t>
            </w:r>
          </w:p>
        </w:tc>
        <w:tc>
          <w:tcPr>
            <w:tcW w:w="3453" w:type="pct"/>
            <w:shd w:val="clear" w:color="auto" w:fill="auto"/>
          </w:tcPr>
          <w:p w14:paraId="4FE7DAEA" w14:textId="77777777" w:rsidR="006028ED" w:rsidRPr="00CB00A5" w:rsidRDefault="006028ED" w:rsidP="00B44F78">
            <w:pPr>
              <w:ind w:left="708"/>
              <w:jc w:val="left"/>
              <w:rPr>
                <w:color w:val="000000"/>
              </w:rPr>
            </w:pPr>
            <w:r w:rsidRPr="00CB00A5">
              <w:rPr>
                <w:color w:val="000000"/>
              </w:rPr>
              <w:t>В том числе количество полученных охранных документов на результаты интеллектуальной деятельности в Российской Федерации</w:t>
            </w:r>
          </w:p>
          <w:p w14:paraId="0CC621B8" w14:textId="77777777" w:rsidR="006028ED" w:rsidRPr="00CB00A5" w:rsidRDefault="006028ED" w:rsidP="00B44F78">
            <w:pPr>
              <w:ind w:left="708"/>
              <w:jc w:val="left"/>
              <w:rPr>
                <w:color w:val="000000"/>
              </w:rPr>
            </w:pPr>
            <w:r w:rsidRPr="00CB00A5">
              <w:rPr>
                <w:i/>
                <w:color w:val="000000"/>
                <w:sz w:val="20"/>
                <w:szCs w:val="20"/>
              </w:rPr>
              <w:t xml:space="preserve">Подтверждается зарегистрированными в ФГАНУ «ЦИТиС»  </w:t>
            </w:r>
            <w:r w:rsidRPr="00CB00A5">
              <w:rPr>
                <w:rFonts w:eastAsia="Calibri"/>
                <w:i/>
                <w:color w:val="000000"/>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CB00A5">
              <w:rPr>
                <w:i/>
                <w:color w:val="000000"/>
                <w:sz w:val="20"/>
                <w:szCs w:val="20"/>
              </w:rPr>
              <w:t>Роспатенте охранных документов</w:t>
            </w:r>
          </w:p>
        </w:tc>
        <w:tc>
          <w:tcPr>
            <w:tcW w:w="291" w:type="pct"/>
            <w:shd w:val="clear" w:color="auto" w:fill="auto"/>
            <w:vAlign w:val="center"/>
          </w:tcPr>
          <w:p w14:paraId="28085A19" w14:textId="77777777" w:rsidR="006028ED" w:rsidRPr="00CB00A5" w:rsidRDefault="006028ED" w:rsidP="00B44F78">
            <w:pPr>
              <w:spacing w:after="0"/>
              <w:jc w:val="center"/>
              <w:rPr>
                <w:color w:val="000000"/>
              </w:rPr>
            </w:pPr>
            <w:r w:rsidRPr="00CB00A5">
              <w:rPr>
                <w:color w:val="000000"/>
              </w:rPr>
              <w:t>Шт.</w:t>
            </w:r>
          </w:p>
        </w:tc>
        <w:tc>
          <w:tcPr>
            <w:tcW w:w="536" w:type="pct"/>
          </w:tcPr>
          <w:p w14:paraId="63754B25" w14:textId="568097A6" w:rsidR="006028ED" w:rsidRPr="00CB00A5" w:rsidRDefault="006028ED" w:rsidP="00B44F78">
            <w:r w:rsidRPr="004B77A3">
              <w:t>ежегодно до 15 апреля года, следующего за отчетным</w:t>
            </w:r>
          </w:p>
        </w:tc>
        <w:tc>
          <w:tcPr>
            <w:tcW w:w="488" w:type="pct"/>
            <w:vAlign w:val="center"/>
          </w:tcPr>
          <w:p w14:paraId="25D0B105" w14:textId="77777777" w:rsidR="006028ED" w:rsidRPr="00CB00A5" w:rsidRDefault="006028ED" w:rsidP="00B44F78">
            <w:pPr>
              <w:spacing w:after="0"/>
              <w:jc w:val="center"/>
              <w:rPr>
                <w:b/>
                <w:color w:val="000000"/>
                <w:lang w:val="en-US"/>
              </w:rPr>
            </w:pPr>
            <w:r w:rsidRPr="00CB00A5">
              <w:rPr>
                <w:b/>
                <w:color w:val="000000"/>
                <w:lang w:val="en-US"/>
              </w:rPr>
              <w:t>Нет</w:t>
            </w:r>
          </w:p>
        </w:tc>
      </w:tr>
      <w:tr w:rsidR="006028ED" w:rsidRPr="00C30DC6" w14:paraId="43976F56" w14:textId="77777777" w:rsidTr="00B44F78">
        <w:trPr>
          <w:cantSplit/>
        </w:trPr>
        <w:tc>
          <w:tcPr>
            <w:tcW w:w="232" w:type="pct"/>
            <w:shd w:val="clear" w:color="auto" w:fill="auto"/>
            <w:vAlign w:val="center"/>
          </w:tcPr>
          <w:p w14:paraId="446902D1" w14:textId="77777777" w:rsidR="006028ED" w:rsidRPr="00CB00A5" w:rsidRDefault="006028ED" w:rsidP="00B44F78">
            <w:pPr>
              <w:spacing w:after="0"/>
              <w:rPr>
                <w:color w:val="000000"/>
              </w:rPr>
            </w:pPr>
            <w:r w:rsidRPr="00CB00A5">
              <w:rPr>
                <w:color w:val="000000"/>
              </w:rPr>
              <w:t>И1РрХ</w:t>
            </w:r>
          </w:p>
        </w:tc>
        <w:tc>
          <w:tcPr>
            <w:tcW w:w="3453" w:type="pct"/>
            <w:shd w:val="clear" w:color="auto" w:fill="auto"/>
          </w:tcPr>
          <w:p w14:paraId="0B9DF37B" w14:textId="77777777" w:rsidR="006028ED" w:rsidRPr="00CB00A5" w:rsidRDefault="006028ED" w:rsidP="00B44F78">
            <w:pPr>
              <w:ind w:left="1416"/>
              <w:jc w:val="left"/>
              <w:rPr>
                <w:color w:val="000000"/>
              </w:rPr>
            </w:pPr>
            <w:r w:rsidRPr="00CB00A5">
              <w:rPr>
                <w:color w:val="000000"/>
              </w:rPr>
              <w:t>В том числе секреты производства (ноу-хау)</w:t>
            </w:r>
          </w:p>
          <w:p w14:paraId="45926A35" w14:textId="77777777" w:rsidR="006028ED" w:rsidRPr="00CB00A5" w:rsidRDefault="006028ED" w:rsidP="00B44F78">
            <w:pPr>
              <w:ind w:left="1416"/>
              <w:jc w:val="left"/>
              <w:rPr>
                <w:color w:val="000000"/>
              </w:rPr>
            </w:pPr>
            <w:r w:rsidRPr="00CB00A5">
              <w:rPr>
                <w:i/>
                <w:color w:val="000000"/>
                <w:sz w:val="20"/>
                <w:szCs w:val="20"/>
              </w:rPr>
              <w:t xml:space="preserve">Подтверждается зарегистрированными в ФГАНУ «ЦИТиС»  </w:t>
            </w:r>
            <w:r w:rsidRPr="00CB00A5">
              <w:rPr>
                <w:rFonts w:eastAsia="Calibri"/>
                <w:i/>
                <w:color w:val="000000"/>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291" w:type="pct"/>
            <w:shd w:val="clear" w:color="auto" w:fill="auto"/>
            <w:vAlign w:val="center"/>
          </w:tcPr>
          <w:p w14:paraId="1D0159C2" w14:textId="77777777" w:rsidR="006028ED" w:rsidRPr="00CB00A5" w:rsidRDefault="006028ED" w:rsidP="00B44F78">
            <w:pPr>
              <w:spacing w:after="0"/>
              <w:jc w:val="center"/>
              <w:rPr>
                <w:color w:val="000000"/>
              </w:rPr>
            </w:pPr>
            <w:r w:rsidRPr="00CB00A5">
              <w:rPr>
                <w:color w:val="000000"/>
              </w:rPr>
              <w:t>Шт.</w:t>
            </w:r>
          </w:p>
        </w:tc>
        <w:tc>
          <w:tcPr>
            <w:tcW w:w="536" w:type="pct"/>
          </w:tcPr>
          <w:p w14:paraId="57DD2D89" w14:textId="1844168B" w:rsidR="006028ED" w:rsidRPr="00CB00A5" w:rsidRDefault="006028ED" w:rsidP="00B44F78">
            <w:r w:rsidRPr="004B77A3">
              <w:t>ежегодно до 15 апреля года, следующего за отчетным</w:t>
            </w:r>
          </w:p>
        </w:tc>
        <w:tc>
          <w:tcPr>
            <w:tcW w:w="488" w:type="pct"/>
            <w:shd w:val="clear" w:color="auto" w:fill="auto"/>
            <w:vAlign w:val="center"/>
          </w:tcPr>
          <w:p w14:paraId="5B28B43D" w14:textId="77777777" w:rsidR="006028ED" w:rsidRPr="00CB00A5" w:rsidRDefault="006028ED" w:rsidP="00B44F78">
            <w:pPr>
              <w:spacing w:after="0"/>
              <w:jc w:val="center"/>
              <w:rPr>
                <w:b/>
                <w:color w:val="000000"/>
              </w:rPr>
            </w:pPr>
            <w:r w:rsidRPr="00CB00A5">
              <w:rPr>
                <w:b/>
                <w:color w:val="000000"/>
                <w:lang w:val="en-US"/>
              </w:rPr>
              <w:t>Нет</w:t>
            </w:r>
          </w:p>
        </w:tc>
      </w:tr>
      <w:tr w:rsidR="006028ED" w:rsidRPr="00C30DC6" w14:paraId="425E7E04" w14:textId="77777777" w:rsidTr="00B44F78">
        <w:trPr>
          <w:cantSplit/>
        </w:trPr>
        <w:tc>
          <w:tcPr>
            <w:tcW w:w="232" w:type="pct"/>
            <w:shd w:val="clear" w:color="auto" w:fill="auto"/>
            <w:vAlign w:val="center"/>
          </w:tcPr>
          <w:p w14:paraId="239714A7" w14:textId="77777777" w:rsidR="006028ED" w:rsidRPr="00CB00A5" w:rsidRDefault="006028ED" w:rsidP="00B44F78">
            <w:pPr>
              <w:spacing w:after="0"/>
              <w:rPr>
                <w:color w:val="000000"/>
              </w:rPr>
            </w:pPr>
            <w:r w:rsidRPr="00CB00A5">
              <w:rPr>
                <w:color w:val="000000"/>
              </w:rPr>
              <w:t>И1Рз</w:t>
            </w:r>
          </w:p>
        </w:tc>
        <w:tc>
          <w:tcPr>
            <w:tcW w:w="3453" w:type="pct"/>
            <w:shd w:val="clear" w:color="auto" w:fill="auto"/>
          </w:tcPr>
          <w:p w14:paraId="76001F69" w14:textId="77777777" w:rsidR="006028ED" w:rsidRPr="00CB00A5" w:rsidRDefault="006028ED" w:rsidP="00B44F78">
            <w:pPr>
              <w:ind w:left="708"/>
              <w:jc w:val="left"/>
              <w:rPr>
                <w:color w:val="000000"/>
              </w:rPr>
            </w:pPr>
            <w:r w:rsidRPr="00CB00A5">
              <w:rPr>
                <w:color w:val="000000"/>
              </w:rPr>
              <w:t xml:space="preserve">В том числе количество полученных за рубежом охранных документов на результаты интеллектуальной деятельности </w:t>
            </w:r>
          </w:p>
          <w:p w14:paraId="7DC1E9B0" w14:textId="77777777" w:rsidR="006028ED" w:rsidRPr="00CB00A5" w:rsidRDefault="006028ED" w:rsidP="00B44F78">
            <w:pPr>
              <w:ind w:left="708"/>
              <w:jc w:val="left"/>
              <w:rPr>
                <w:color w:val="000000"/>
              </w:rPr>
            </w:pPr>
            <w:r w:rsidRPr="00CB00A5">
              <w:rPr>
                <w:i/>
                <w:color w:val="000000"/>
                <w:sz w:val="20"/>
                <w:szCs w:val="20"/>
              </w:rPr>
              <w:t xml:space="preserve">Подтверждается зарегистрированными в ФГАНУ «ЦИТиС»  </w:t>
            </w:r>
            <w:r w:rsidRPr="00CB00A5">
              <w:rPr>
                <w:rFonts w:eastAsia="Calibri"/>
                <w:i/>
                <w:color w:val="000000"/>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291" w:type="pct"/>
            <w:shd w:val="clear" w:color="auto" w:fill="auto"/>
            <w:vAlign w:val="center"/>
          </w:tcPr>
          <w:p w14:paraId="132F1088" w14:textId="77777777" w:rsidR="006028ED" w:rsidRPr="00CB00A5" w:rsidRDefault="006028ED" w:rsidP="00B44F78">
            <w:pPr>
              <w:spacing w:after="0"/>
              <w:jc w:val="center"/>
              <w:rPr>
                <w:color w:val="000000"/>
              </w:rPr>
            </w:pPr>
            <w:r w:rsidRPr="00CB00A5">
              <w:rPr>
                <w:color w:val="000000"/>
              </w:rPr>
              <w:t>Шт.</w:t>
            </w:r>
          </w:p>
        </w:tc>
        <w:tc>
          <w:tcPr>
            <w:tcW w:w="536" w:type="pct"/>
          </w:tcPr>
          <w:p w14:paraId="0F99F42C" w14:textId="55FD86E9" w:rsidR="006028ED" w:rsidRPr="00CB00A5" w:rsidRDefault="006028ED" w:rsidP="00B44F78">
            <w:r w:rsidRPr="004B77A3">
              <w:t>ежегодно до 15 апреля года, следующего за отчетным</w:t>
            </w:r>
          </w:p>
        </w:tc>
        <w:tc>
          <w:tcPr>
            <w:tcW w:w="488" w:type="pct"/>
            <w:shd w:val="clear" w:color="auto" w:fill="auto"/>
            <w:vAlign w:val="center"/>
          </w:tcPr>
          <w:p w14:paraId="2038E965" w14:textId="60DD0E01" w:rsidR="006028ED" w:rsidRPr="00CD24D9" w:rsidRDefault="00CD24D9" w:rsidP="00B44F78">
            <w:pPr>
              <w:spacing w:after="0"/>
              <w:jc w:val="center"/>
              <w:rPr>
                <w:b/>
                <w:color w:val="000000"/>
              </w:rPr>
            </w:pPr>
            <w:r>
              <w:rPr>
                <w:b/>
                <w:color w:val="000000"/>
              </w:rPr>
              <w:t>Нет</w:t>
            </w:r>
          </w:p>
        </w:tc>
      </w:tr>
      <w:tr w:rsidR="006028ED" w:rsidRPr="00C30DC6" w14:paraId="0B6BEF11" w14:textId="77777777" w:rsidTr="00B44F78">
        <w:trPr>
          <w:cantSplit/>
        </w:trPr>
        <w:tc>
          <w:tcPr>
            <w:tcW w:w="232" w:type="pct"/>
            <w:shd w:val="clear" w:color="auto" w:fill="auto"/>
            <w:vAlign w:val="center"/>
          </w:tcPr>
          <w:p w14:paraId="3E152D61" w14:textId="77777777" w:rsidR="006028ED" w:rsidRPr="00CB00A5" w:rsidRDefault="006028ED" w:rsidP="00B44F78">
            <w:pPr>
              <w:spacing w:after="0"/>
              <w:rPr>
                <w:color w:val="000000"/>
              </w:rPr>
            </w:pPr>
            <w:r w:rsidRPr="00CB00A5">
              <w:rPr>
                <w:color w:val="000000"/>
              </w:rPr>
              <w:t>ИЭ1</w:t>
            </w:r>
          </w:p>
        </w:tc>
        <w:tc>
          <w:tcPr>
            <w:tcW w:w="3453" w:type="pct"/>
            <w:shd w:val="clear" w:color="auto" w:fill="auto"/>
            <w:vAlign w:val="center"/>
          </w:tcPr>
          <w:p w14:paraId="4D7AB87B" w14:textId="77777777" w:rsidR="006028ED" w:rsidRPr="00CB00A5" w:rsidRDefault="006028ED" w:rsidP="00B44F78">
            <w:pPr>
              <w:spacing w:after="0"/>
              <w:ind w:left="708"/>
              <w:jc w:val="left"/>
              <w:rPr>
                <w:color w:val="000000"/>
              </w:rPr>
            </w:pPr>
            <w:r w:rsidRPr="00CB00A5">
              <w:rPr>
                <w:color w:val="000000"/>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14:paraId="78042324" w14:textId="77777777" w:rsidR="006028ED" w:rsidRPr="00CB00A5" w:rsidRDefault="006028ED" w:rsidP="00B44F78">
            <w:pPr>
              <w:spacing w:after="0"/>
              <w:ind w:left="708"/>
              <w:jc w:val="left"/>
              <w:rPr>
                <w:color w:val="000000"/>
              </w:rPr>
            </w:pPr>
          </w:p>
          <w:p w14:paraId="51C521D3" w14:textId="77777777" w:rsidR="006028ED" w:rsidRPr="00CB00A5" w:rsidRDefault="006028ED" w:rsidP="00B44F78">
            <w:pPr>
              <w:spacing w:after="0"/>
              <w:ind w:left="708"/>
              <w:jc w:val="left"/>
              <w:rPr>
                <w:color w:val="000000"/>
              </w:rPr>
            </w:pPr>
            <w:r w:rsidRPr="00CB00A5">
              <w:rPr>
                <w:i/>
                <w:color w:val="000000"/>
                <w:sz w:val="20"/>
                <w:szCs w:val="20"/>
              </w:rPr>
              <w:t xml:space="preserve">Подтверждается зарегистрированными в ФГАНУ «ЦИТиС»  </w:t>
            </w:r>
            <w:r w:rsidRPr="00CB00A5">
              <w:rPr>
                <w:rFonts w:eastAsia="Calibri"/>
                <w:i/>
                <w:color w:val="000000"/>
                <w:sz w:val="20"/>
                <w:szCs w:val="20"/>
                <w:lang w:eastAsia="en-US"/>
              </w:rPr>
              <w:t>информационными картами</w:t>
            </w:r>
            <w:r w:rsidRPr="00CB00A5">
              <w:rPr>
                <w:i/>
                <w:color w:val="000000"/>
                <w:sz w:val="20"/>
                <w:szCs w:val="20"/>
              </w:rPr>
              <w:t xml:space="preserve"> </w:t>
            </w:r>
            <w:r w:rsidRPr="00CB00A5">
              <w:rPr>
                <w:rFonts w:eastAsia="Calibri"/>
                <w:i/>
                <w:color w:val="000000"/>
                <w:sz w:val="20"/>
                <w:szCs w:val="20"/>
                <w:lang w:eastAsia="en-US"/>
              </w:rPr>
              <w:t>об использовании результата интеллектуальной деятельности (ИКСИ)</w:t>
            </w:r>
          </w:p>
        </w:tc>
        <w:tc>
          <w:tcPr>
            <w:tcW w:w="291" w:type="pct"/>
            <w:shd w:val="clear" w:color="auto" w:fill="auto"/>
            <w:vAlign w:val="center"/>
          </w:tcPr>
          <w:p w14:paraId="12AF7E56" w14:textId="77777777" w:rsidR="006028ED" w:rsidRPr="00CB00A5" w:rsidRDefault="006028ED" w:rsidP="00B44F78">
            <w:pPr>
              <w:spacing w:after="0"/>
              <w:jc w:val="center"/>
              <w:rPr>
                <w:color w:val="000000"/>
              </w:rPr>
            </w:pPr>
            <w:r w:rsidRPr="00CB00A5">
              <w:rPr>
                <w:color w:val="000000"/>
              </w:rPr>
              <w:t>Шт.</w:t>
            </w:r>
          </w:p>
        </w:tc>
        <w:tc>
          <w:tcPr>
            <w:tcW w:w="536" w:type="pct"/>
          </w:tcPr>
          <w:p w14:paraId="718E652F" w14:textId="3D348938" w:rsidR="006028ED" w:rsidRPr="00CB00A5" w:rsidRDefault="006028ED" w:rsidP="00B44F78">
            <w:r w:rsidRPr="004B77A3">
              <w:t>ежегодно до 15 апреля года, следующего за отчетным</w:t>
            </w:r>
          </w:p>
        </w:tc>
        <w:tc>
          <w:tcPr>
            <w:tcW w:w="488" w:type="pct"/>
            <w:vAlign w:val="center"/>
          </w:tcPr>
          <w:p w14:paraId="7ECCA1E6" w14:textId="77777777" w:rsidR="006028ED" w:rsidRPr="00CB00A5" w:rsidRDefault="006028ED" w:rsidP="00B44F78">
            <w:pPr>
              <w:spacing w:after="0"/>
              <w:jc w:val="center"/>
              <w:rPr>
                <w:b/>
                <w:color w:val="000000"/>
                <w:lang w:val="en-US"/>
              </w:rPr>
            </w:pPr>
            <w:r w:rsidRPr="00CB00A5">
              <w:rPr>
                <w:b/>
                <w:color w:val="000000"/>
                <w:lang w:val="en-US"/>
              </w:rPr>
              <w:t>Нет</w:t>
            </w:r>
          </w:p>
        </w:tc>
      </w:tr>
      <w:tr w:rsidR="006028ED" w:rsidRPr="00C30DC6" w14:paraId="7D8FFE7C" w14:textId="77777777" w:rsidTr="00B44F78">
        <w:trPr>
          <w:cantSplit/>
          <w:trHeight w:val="1655"/>
        </w:trPr>
        <w:tc>
          <w:tcPr>
            <w:tcW w:w="232" w:type="pct"/>
            <w:shd w:val="clear" w:color="auto" w:fill="auto"/>
            <w:vAlign w:val="center"/>
          </w:tcPr>
          <w:p w14:paraId="46BF120D" w14:textId="77777777" w:rsidR="006028ED" w:rsidRPr="00CB00A5" w:rsidRDefault="006028ED" w:rsidP="00B44F78">
            <w:pPr>
              <w:spacing w:after="0"/>
              <w:rPr>
                <w:color w:val="000000"/>
              </w:rPr>
            </w:pPr>
            <w:r w:rsidRPr="00CB00A5">
              <w:rPr>
                <w:color w:val="000000"/>
              </w:rPr>
              <w:t>И*Ф</w:t>
            </w:r>
          </w:p>
        </w:tc>
        <w:tc>
          <w:tcPr>
            <w:tcW w:w="3453" w:type="pct"/>
            <w:shd w:val="clear" w:color="auto" w:fill="auto"/>
            <w:vAlign w:val="center"/>
          </w:tcPr>
          <w:p w14:paraId="2B246360" w14:textId="77777777" w:rsidR="006028ED" w:rsidRPr="00CB00A5" w:rsidRDefault="006028ED" w:rsidP="00B44F78">
            <w:pPr>
              <w:spacing w:after="0"/>
              <w:jc w:val="left"/>
              <w:rPr>
                <w:color w:val="000000"/>
              </w:rPr>
            </w:pPr>
            <w:r w:rsidRPr="00CB00A5">
              <w:rPr>
                <w:color w:val="000000"/>
              </w:rPr>
              <w:t xml:space="preserve">Стоимость нематериальных активов </w:t>
            </w:r>
          </w:p>
          <w:p w14:paraId="2E052DDF" w14:textId="77777777" w:rsidR="006028ED" w:rsidRPr="00CB00A5" w:rsidRDefault="006028ED" w:rsidP="00B44F78">
            <w:pPr>
              <w:spacing w:after="0"/>
              <w:jc w:val="left"/>
              <w:rPr>
                <w:color w:val="000000"/>
              </w:rPr>
            </w:pPr>
          </w:p>
          <w:p w14:paraId="17BD8F3E" w14:textId="77777777" w:rsidR="006028ED" w:rsidRPr="00CB00A5" w:rsidRDefault="006028ED" w:rsidP="00B44F78">
            <w:pPr>
              <w:spacing w:after="0"/>
              <w:jc w:val="left"/>
              <w:rPr>
                <w:i/>
                <w:color w:val="000000"/>
                <w:sz w:val="20"/>
                <w:szCs w:val="20"/>
              </w:rPr>
            </w:pPr>
            <w:r w:rsidRPr="00CB00A5">
              <w:rPr>
                <w:i/>
                <w:color w:val="000000"/>
                <w:sz w:val="20"/>
                <w:szCs w:val="20"/>
              </w:rPr>
              <w:t>Подтверждается соответствующей строкой Формы по ОКУД 0710001 «Бухгалтерский баланс», поданной МИП в Федеральную налоговую службу</w:t>
            </w:r>
          </w:p>
          <w:p w14:paraId="5E2CFF16" w14:textId="77777777" w:rsidR="006028ED" w:rsidRPr="00CB00A5" w:rsidRDefault="006028ED" w:rsidP="00B44F78">
            <w:pPr>
              <w:spacing w:after="0"/>
              <w:jc w:val="left"/>
              <w:rPr>
                <w:b/>
                <w:i/>
                <w:color w:val="000000"/>
                <w:sz w:val="20"/>
                <w:u w:val="single"/>
              </w:rPr>
            </w:pPr>
          </w:p>
          <w:p w14:paraId="7F42C65B" w14:textId="77777777" w:rsidR="006028ED" w:rsidRPr="00CB00A5" w:rsidRDefault="006028ED" w:rsidP="00B44F78">
            <w:pPr>
              <w:spacing w:after="0"/>
              <w:jc w:val="left"/>
              <w:rPr>
                <w:b/>
                <w:i/>
                <w:color w:val="000000"/>
                <w:sz w:val="20"/>
                <w:u w:val="single"/>
              </w:rPr>
            </w:pPr>
            <w:r w:rsidRPr="00CB00A5">
              <w:rPr>
                <w:b/>
                <w:i/>
                <w:color w:val="000000"/>
                <w:sz w:val="20"/>
                <w:u w:val="single"/>
              </w:rPr>
              <w:t>Остаточный показатель (запрашивается значение на конец года и динамика)</w:t>
            </w:r>
          </w:p>
          <w:p w14:paraId="3FC08952" w14:textId="77777777" w:rsidR="006028ED" w:rsidRPr="00CB00A5" w:rsidRDefault="006028ED" w:rsidP="00B44F78">
            <w:pPr>
              <w:spacing w:after="0"/>
              <w:jc w:val="left"/>
              <w:rPr>
                <w:color w:val="000000"/>
              </w:rPr>
            </w:pPr>
          </w:p>
        </w:tc>
        <w:tc>
          <w:tcPr>
            <w:tcW w:w="291" w:type="pct"/>
            <w:shd w:val="clear" w:color="auto" w:fill="auto"/>
            <w:vAlign w:val="center"/>
          </w:tcPr>
          <w:p w14:paraId="5860D6CB" w14:textId="77777777" w:rsidR="006028ED" w:rsidRPr="00CB00A5" w:rsidRDefault="006028ED" w:rsidP="00B44F78">
            <w:pPr>
              <w:spacing w:after="0"/>
              <w:jc w:val="center"/>
              <w:rPr>
                <w:color w:val="000000"/>
              </w:rPr>
            </w:pPr>
            <w:r w:rsidRPr="00CB00A5">
              <w:rPr>
                <w:color w:val="000000"/>
              </w:rPr>
              <w:t>руб.</w:t>
            </w:r>
          </w:p>
        </w:tc>
        <w:tc>
          <w:tcPr>
            <w:tcW w:w="536" w:type="pct"/>
          </w:tcPr>
          <w:p w14:paraId="161D18F1" w14:textId="25FF83C9" w:rsidR="006028ED" w:rsidRPr="00CB00A5" w:rsidRDefault="006028ED" w:rsidP="00B44F78">
            <w:r w:rsidRPr="004B77A3">
              <w:t>ежегодно до 15 апреля года, следующего за отчетным</w:t>
            </w:r>
          </w:p>
        </w:tc>
        <w:tc>
          <w:tcPr>
            <w:tcW w:w="488" w:type="pct"/>
            <w:tcBorders>
              <w:right w:val="single" w:sz="4" w:space="0" w:color="auto"/>
            </w:tcBorders>
            <w:vAlign w:val="center"/>
          </w:tcPr>
          <w:p w14:paraId="75529E4E" w14:textId="77777777" w:rsidR="006028ED" w:rsidRPr="00CB00A5" w:rsidRDefault="006028ED" w:rsidP="00B44F78">
            <w:pPr>
              <w:spacing w:after="0"/>
              <w:jc w:val="center"/>
              <w:rPr>
                <w:b/>
                <w:color w:val="000000"/>
                <w:lang w:val="en-US"/>
              </w:rPr>
            </w:pPr>
            <w:r w:rsidRPr="00CB00A5">
              <w:rPr>
                <w:b/>
                <w:color w:val="000000"/>
                <w:lang w:val="en-US"/>
              </w:rPr>
              <w:t>Нет</w:t>
            </w:r>
          </w:p>
        </w:tc>
      </w:tr>
      <w:tr w:rsidR="00342918" w:rsidRPr="00C30DC6" w14:paraId="094B1A24" w14:textId="77777777" w:rsidTr="00B44F78">
        <w:trPr>
          <w:cantSplit/>
        </w:trPr>
        <w:tc>
          <w:tcPr>
            <w:tcW w:w="5000" w:type="pct"/>
            <w:gridSpan w:val="5"/>
            <w:tcBorders>
              <w:right w:val="single" w:sz="4" w:space="0" w:color="auto"/>
            </w:tcBorders>
            <w:shd w:val="clear" w:color="auto" w:fill="D9D9D9"/>
          </w:tcPr>
          <w:p w14:paraId="1822C779" w14:textId="77777777" w:rsidR="00342918" w:rsidRPr="00CB00A5" w:rsidRDefault="00342918" w:rsidP="00B44F78">
            <w:pPr>
              <w:spacing w:after="0"/>
              <w:rPr>
                <w:b/>
                <w:color w:val="000000"/>
              </w:rPr>
            </w:pPr>
            <w:r w:rsidRPr="00CB00A5">
              <w:rPr>
                <w:b/>
                <w:color w:val="000000"/>
              </w:rPr>
              <w:t>Продукция</w:t>
            </w:r>
          </w:p>
        </w:tc>
      </w:tr>
      <w:tr w:rsidR="006028ED" w:rsidRPr="00C30DC6" w14:paraId="3F503EFF" w14:textId="77777777" w:rsidTr="00B44F78">
        <w:trPr>
          <w:cantSplit/>
        </w:trPr>
        <w:tc>
          <w:tcPr>
            <w:tcW w:w="232" w:type="pct"/>
            <w:shd w:val="clear" w:color="auto" w:fill="auto"/>
            <w:vAlign w:val="center"/>
          </w:tcPr>
          <w:p w14:paraId="21369EDD" w14:textId="77777777" w:rsidR="006028ED" w:rsidRPr="00CB00A5" w:rsidRDefault="006028ED" w:rsidP="00B44F78">
            <w:pPr>
              <w:spacing w:after="0"/>
              <w:rPr>
                <w:color w:val="000000"/>
              </w:rPr>
            </w:pPr>
            <w:r w:rsidRPr="00CB00A5">
              <w:rPr>
                <w:color w:val="000000"/>
              </w:rPr>
              <w:t>Р1</w:t>
            </w:r>
          </w:p>
        </w:tc>
        <w:tc>
          <w:tcPr>
            <w:tcW w:w="3453" w:type="pct"/>
            <w:shd w:val="clear" w:color="auto" w:fill="auto"/>
            <w:vAlign w:val="center"/>
          </w:tcPr>
          <w:p w14:paraId="47793836" w14:textId="77777777" w:rsidR="006028ED" w:rsidRPr="00CB00A5" w:rsidRDefault="006028ED" w:rsidP="00B44F78">
            <w:pPr>
              <w:spacing w:after="0"/>
              <w:jc w:val="left"/>
              <w:rPr>
                <w:color w:val="000000"/>
              </w:rPr>
            </w:pPr>
            <w:r w:rsidRPr="00CB00A5">
              <w:rPr>
                <w:color w:val="000000"/>
              </w:rPr>
              <w:t>Количество новых или модернизированных продуктов (услуг), созданных в результате выполнения проекта</w:t>
            </w:r>
          </w:p>
          <w:p w14:paraId="106E44BD" w14:textId="77777777" w:rsidR="006028ED" w:rsidRPr="00CB00A5" w:rsidRDefault="006028ED" w:rsidP="00B44F78">
            <w:pPr>
              <w:spacing w:after="0"/>
              <w:jc w:val="left"/>
              <w:rPr>
                <w:color w:val="000000"/>
              </w:rPr>
            </w:pPr>
          </w:p>
          <w:p w14:paraId="714FC752" w14:textId="77777777" w:rsidR="006028ED" w:rsidRPr="00CB00A5" w:rsidRDefault="006028ED" w:rsidP="00B44F78">
            <w:pPr>
              <w:spacing w:after="0"/>
              <w:jc w:val="left"/>
              <w:rPr>
                <w:color w:val="000000"/>
              </w:rPr>
            </w:pPr>
            <w:r w:rsidRPr="00CB00A5">
              <w:rPr>
                <w:i/>
                <w:color w:val="000000"/>
                <w:sz w:val="20"/>
                <w:szCs w:val="20"/>
              </w:rPr>
              <w:t>Подтверждается ссылками на сайте МИП и копиями документов</w:t>
            </w:r>
          </w:p>
        </w:tc>
        <w:tc>
          <w:tcPr>
            <w:tcW w:w="291" w:type="pct"/>
            <w:shd w:val="clear" w:color="auto" w:fill="auto"/>
            <w:vAlign w:val="center"/>
          </w:tcPr>
          <w:p w14:paraId="1C9E8BA1" w14:textId="77777777" w:rsidR="006028ED" w:rsidRPr="00CB00A5" w:rsidRDefault="006028ED" w:rsidP="00B44F78">
            <w:pPr>
              <w:spacing w:after="0"/>
              <w:jc w:val="center"/>
              <w:rPr>
                <w:color w:val="000000"/>
              </w:rPr>
            </w:pPr>
            <w:r w:rsidRPr="00CB00A5">
              <w:rPr>
                <w:color w:val="000000"/>
              </w:rPr>
              <w:t>Шт.</w:t>
            </w:r>
          </w:p>
        </w:tc>
        <w:tc>
          <w:tcPr>
            <w:tcW w:w="536" w:type="pct"/>
          </w:tcPr>
          <w:p w14:paraId="095F5644" w14:textId="56692ECC" w:rsidR="006028ED" w:rsidRPr="00CB00A5" w:rsidRDefault="006028ED" w:rsidP="00B44F78">
            <w:r w:rsidRPr="004B77A3">
              <w:t>ежегодно до 15 апреля года, следующего за отчетным</w:t>
            </w:r>
          </w:p>
        </w:tc>
        <w:tc>
          <w:tcPr>
            <w:tcW w:w="488" w:type="pct"/>
            <w:tcBorders>
              <w:right w:val="single" w:sz="4" w:space="0" w:color="auto"/>
            </w:tcBorders>
            <w:shd w:val="clear" w:color="auto" w:fill="auto"/>
            <w:vAlign w:val="center"/>
          </w:tcPr>
          <w:p w14:paraId="297D19B7" w14:textId="77777777" w:rsidR="006028ED" w:rsidRPr="003D2447" w:rsidRDefault="006028ED" w:rsidP="00B44F78">
            <w:pPr>
              <w:spacing w:after="0"/>
              <w:jc w:val="center"/>
              <w:rPr>
                <w:b/>
                <w:color w:val="000000"/>
              </w:rPr>
            </w:pPr>
            <w:r w:rsidRPr="00CB00A5">
              <w:rPr>
                <w:b/>
                <w:color w:val="000000"/>
                <w:lang w:val="en-US"/>
              </w:rPr>
              <w:t>Нет</w:t>
            </w:r>
          </w:p>
        </w:tc>
      </w:tr>
      <w:tr w:rsidR="006028ED" w:rsidRPr="00C30DC6" w14:paraId="40FAF349" w14:textId="77777777" w:rsidTr="00B44F78">
        <w:trPr>
          <w:cantSplit/>
        </w:trPr>
        <w:tc>
          <w:tcPr>
            <w:tcW w:w="232" w:type="pct"/>
            <w:shd w:val="clear" w:color="auto" w:fill="auto"/>
            <w:vAlign w:val="center"/>
          </w:tcPr>
          <w:p w14:paraId="048D9B5A" w14:textId="77777777" w:rsidR="006028ED" w:rsidRPr="00CB00A5" w:rsidRDefault="006028ED" w:rsidP="00B44F78">
            <w:pPr>
              <w:spacing w:after="0"/>
              <w:rPr>
                <w:color w:val="000000"/>
              </w:rPr>
            </w:pPr>
            <w:r w:rsidRPr="00CB00A5">
              <w:rPr>
                <w:color w:val="000000"/>
              </w:rPr>
              <w:t>Р1Р</w:t>
            </w:r>
          </w:p>
        </w:tc>
        <w:tc>
          <w:tcPr>
            <w:tcW w:w="3453" w:type="pct"/>
            <w:shd w:val="clear" w:color="auto" w:fill="auto"/>
            <w:vAlign w:val="center"/>
          </w:tcPr>
          <w:p w14:paraId="478D6F96" w14:textId="77777777" w:rsidR="006028ED" w:rsidRPr="00CB00A5" w:rsidRDefault="006028ED" w:rsidP="00B44F78">
            <w:pPr>
              <w:spacing w:after="0"/>
              <w:ind w:left="708"/>
              <w:jc w:val="left"/>
              <w:rPr>
                <w:iCs/>
                <w:color w:val="000000"/>
              </w:rPr>
            </w:pPr>
            <w:r w:rsidRPr="00CB00A5">
              <w:rPr>
                <w:color w:val="000000"/>
              </w:rPr>
              <w:t xml:space="preserve">В том числе внесенных в </w:t>
            </w:r>
            <w:r w:rsidRPr="00CB00A5">
              <w:rPr>
                <w:bCs/>
                <w:color w:val="000000"/>
              </w:rPr>
              <w:t xml:space="preserve">Реестр инновационных продуктов, технологий и услуг, </w:t>
            </w:r>
            <w:r w:rsidRPr="00CB00A5">
              <w:rPr>
                <w:iCs/>
                <w:color w:val="000000"/>
              </w:rPr>
              <w:t>рекомендованных к использованию в Российской Федерации</w:t>
            </w:r>
          </w:p>
          <w:p w14:paraId="17FEA78F" w14:textId="77777777" w:rsidR="006028ED" w:rsidRPr="00CB00A5" w:rsidRDefault="006028ED" w:rsidP="00B44F78">
            <w:pPr>
              <w:spacing w:after="0"/>
              <w:ind w:left="708"/>
              <w:jc w:val="left"/>
              <w:rPr>
                <w:iCs/>
                <w:color w:val="000000"/>
              </w:rPr>
            </w:pPr>
          </w:p>
          <w:p w14:paraId="1F6ED92A" w14:textId="77777777" w:rsidR="006028ED" w:rsidRPr="00CB00A5" w:rsidRDefault="006028ED" w:rsidP="00B44F78">
            <w:pPr>
              <w:spacing w:after="0"/>
              <w:ind w:left="708"/>
              <w:jc w:val="left"/>
              <w:rPr>
                <w:color w:val="000000"/>
              </w:rPr>
            </w:pPr>
            <w:r w:rsidRPr="00CB00A5">
              <w:rPr>
                <w:i/>
                <w:color w:val="000000"/>
                <w:sz w:val="20"/>
                <w:szCs w:val="20"/>
              </w:rPr>
              <w:t>Подтверждается ссылками на сайте http://innoprod.startbase.ru/</w:t>
            </w:r>
          </w:p>
        </w:tc>
        <w:tc>
          <w:tcPr>
            <w:tcW w:w="291" w:type="pct"/>
            <w:shd w:val="clear" w:color="auto" w:fill="auto"/>
            <w:vAlign w:val="center"/>
          </w:tcPr>
          <w:p w14:paraId="7A8DED48" w14:textId="77777777" w:rsidR="006028ED" w:rsidRPr="00CB00A5" w:rsidRDefault="006028ED" w:rsidP="00B44F78">
            <w:pPr>
              <w:spacing w:after="0"/>
              <w:jc w:val="center"/>
              <w:rPr>
                <w:color w:val="000000"/>
              </w:rPr>
            </w:pPr>
            <w:r w:rsidRPr="00CB00A5">
              <w:rPr>
                <w:color w:val="000000"/>
              </w:rPr>
              <w:t>Шт.</w:t>
            </w:r>
          </w:p>
        </w:tc>
        <w:tc>
          <w:tcPr>
            <w:tcW w:w="536" w:type="pct"/>
          </w:tcPr>
          <w:p w14:paraId="31D4D8DF" w14:textId="3E896BC2" w:rsidR="006028ED" w:rsidRPr="00CB00A5" w:rsidRDefault="006028ED" w:rsidP="00B44F78">
            <w:r w:rsidRPr="004B77A3">
              <w:t>ежегодно до 15 апреля года, следующего за отчетным</w:t>
            </w:r>
          </w:p>
        </w:tc>
        <w:tc>
          <w:tcPr>
            <w:tcW w:w="488" w:type="pct"/>
            <w:vAlign w:val="center"/>
          </w:tcPr>
          <w:p w14:paraId="4D90A446" w14:textId="77777777" w:rsidR="006028ED" w:rsidRPr="00CB00A5" w:rsidRDefault="006028ED" w:rsidP="00B44F78">
            <w:pPr>
              <w:spacing w:after="0"/>
              <w:jc w:val="center"/>
              <w:rPr>
                <w:b/>
                <w:color w:val="000000"/>
                <w:lang w:val="en-US"/>
              </w:rPr>
            </w:pPr>
            <w:r w:rsidRPr="00CB00A5">
              <w:rPr>
                <w:b/>
                <w:color w:val="000000"/>
                <w:lang w:val="en-US"/>
              </w:rPr>
              <w:t>Нет</w:t>
            </w:r>
          </w:p>
        </w:tc>
      </w:tr>
      <w:tr w:rsidR="00342918" w:rsidRPr="00C30DC6" w14:paraId="1372795B" w14:textId="77777777" w:rsidTr="00B44F78">
        <w:trPr>
          <w:cantSplit/>
        </w:trPr>
        <w:tc>
          <w:tcPr>
            <w:tcW w:w="5000" w:type="pct"/>
            <w:gridSpan w:val="5"/>
            <w:tcBorders>
              <w:right w:val="single" w:sz="4" w:space="0" w:color="auto"/>
            </w:tcBorders>
            <w:shd w:val="clear" w:color="auto" w:fill="D9D9D9"/>
          </w:tcPr>
          <w:p w14:paraId="765419E6" w14:textId="77777777" w:rsidR="00342918" w:rsidRPr="00CB00A5" w:rsidRDefault="00342918" w:rsidP="00B44F78">
            <w:pPr>
              <w:spacing w:after="0"/>
              <w:rPr>
                <w:b/>
                <w:color w:val="000000"/>
              </w:rPr>
            </w:pPr>
            <w:r w:rsidRPr="00CB00A5">
              <w:rPr>
                <w:b/>
                <w:color w:val="000000"/>
              </w:rPr>
              <w:t>Партнеры и коммуникации</w:t>
            </w:r>
          </w:p>
        </w:tc>
      </w:tr>
      <w:tr w:rsidR="006028ED" w:rsidRPr="00C30DC6" w14:paraId="174E7CCC" w14:textId="77777777" w:rsidTr="00B44F78">
        <w:trPr>
          <w:cantSplit/>
        </w:trPr>
        <w:tc>
          <w:tcPr>
            <w:tcW w:w="232" w:type="pct"/>
            <w:shd w:val="clear" w:color="auto" w:fill="auto"/>
            <w:vAlign w:val="center"/>
          </w:tcPr>
          <w:p w14:paraId="29A641A5" w14:textId="77777777" w:rsidR="006028ED" w:rsidRPr="00CB00A5" w:rsidRDefault="006028ED" w:rsidP="00B44F78">
            <w:pPr>
              <w:spacing w:after="0"/>
              <w:rPr>
                <w:color w:val="000000"/>
              </w:rPr>
            </w:pPr>
            <w:r w:rsidRPr="00CB00A5">
              <w:rPr>
                <w:color w:val="000000"/>
              </w:rPr>
              <w:t>П1П</w:t>
            </w:r>
          </w:p>
        </w:tc>
        <w:tc>
          <w:tcPr>
            <w:tcW w:w="3453" w:type="pct"/>
            <w:shd w:val="clear" w:color="auto" w:fill="auto"/>
            <w:vAlign w:val="center"/>
          </w:tcPr>
          <w:p w14:paraId="6A312983" w14:textId="77777777" w:rsidR="006028ED" w:rsidRPr="00CB00A5" w:rsidRDefault="006028ED" w:rsidP="00B44F78">
            <w:pPr>
              <w:spacing w:after="0"/>
              <w:jc w:val="left"/>
              <w:rPr>
                <w:color w:val="000000"/>
              </w:rPr>
            </w:pPr>
            <w:r w:rsidRPr="00CB00A5">
              <w:rPr>
                <w:color w:val="000000"/>
              </w:rPr>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14:paraId="7B1266DF" w14:textId="77777777" w:rsidR="006028ED" w:rsidRPr="00CB00A5" w:rsidRDefault="006028ED" w:rsidP="00B44F78">
            <w:pPr>
              <w:spacing w:after="0"/>
              <w:jc w:val="left"/>
              <w:rPr>
                <w:color w:val="000000"/>
              </w:rPr>
            </w:pPr>
          </w:p>
          <w:p w14:paraId="0C016284" w14:textId="77777777" w:rsidR="006028ED" w:rsidRPr="00CB00A5" w:rsidRDefault="006028ED" w:rsidP="00B44F78">
            <w:pPr>
              <w:spacing w:after="0"/>
              <w:jc w:val="left"/>
              <w:rPr>
                <w:color w:val="000000"/>
              </w:rPr>
            </w:pPr>
            <w:r w:rsidRPr="00CB00A5">
              <w:rPr>
                <w:i/>
                <w:color w:val="000000"/>
                <w:sz w:val="20"/>
                <w:szCs w:val="20"/>
              </w:rPr>
              <w:t>Подтверждается ссылками на сайтах в Интернете, копиями публикаций в средствах массовой информации</w:t>
            </w:r>
          </w:p>
        </w:tc>
        <w:tc>
          <w:tcPr>
            <w:tcW w:w="291" w:type="pct"/>
            <w:shd w:val="clear" w:color="auto" w:fill="auto"/>
            <w:vAlign w:val="center"/>
          </w:tcPr>
          <w:p w14:paraId="2C2D0BD7" w14:textId="77777777" w:rsidR="006028ED" w:rsidRPr="00CB00A5" w:rsidRDefault="006028ED" w:rsidP="00B44F78">
            <w:pPr>
              <w:spacing w:after="0"/>
              <w:jc w:val="center"/>
              <w:rPr>
                <w:color w:val="000000"/>
              </w:rPr>
            </w:pPr>
            <w:r w:rsidRPr="00CB00A5">
              <w:rPr>
                <w:color w:val="000000"/>
              </w:rPr>
              <w:t>Шт.</w:t>
            </w:r>
          </w:p>
        </w:tc>
        <w:tc>
          <w:tcPr>
            <w:tcW w:w="536" w:type="pct"/>
          </w:tcPr>
          <w:p w14:paraId="572BFF2F" w14:textId="5C84D97F" w:rsidR="006028ED" w:rsidRPr="00CB00A5" w:rsidRDefault="006028ED" w:rsidP="00B44F78">
            <w:r w:rsidRPr="004B77A3">
              <w:t>ежегодно до 15 апреля года, следующего за отчетным</w:t>
            </w:r>
          </w:p>
        </w:tc>
        <w:tc>
          <w:tcPr>
            <w:tcW w:w="488" w:type="pct"/>
            <w:tcBorders>
              <w:right w:val="single" w:sz="4" w:space="0" w:color="auto"/>
            </w:tcBorders>
            <w:vAlign w:val="center"/>
          </w:tcPr>
          <w:p w14:paraId="4DE9A43C" w14:textId="77777777" w:rsidR="006028ED" w:rsidRPr="00CB00A5" w:rsidRDefault="006028ED" w:rsidP="00B44F78">
            <w:pPr>
              <w:spacing w:after="0"/>
              <w:jc w:val="center"/>
              <w:rPr>
                <w:b/>
                <w:color w:val="000000"/>
                <w:lang w:val="en-US"/>
              </w:rPr>
            </w:pPr>
            <w:r w:rsidRPr="00CB00A5">
              <w:rPr>
                <w:b/>
                <w:color w:val="000000"/>
                <w:lang w:val="en-US"/>
              </w:rPr>
              <w:t>Нет</w:t>
            </w:r>
          </w:p>
        </w:tc>
      </w:tr>
      <w:tr w:rsidR="006028ED" w:rsidRPr="00C30DC6" w14:paraId="34F28DA4" w14:textId="77777777" w:rsidTr="00B44F78">
        <w:trPr>
          <w:cantSplit/>
        </w:trPr>
        <w:tc>
          <w:tcPr>
            <w:tcW w:w="232" w:type="pct"/>
            <w:shd w:val="clear" w:color="auto" w:fill="auto"/>
            <w:vAlign w:val="center"/>
          </w:tcPr>
          <w:p w14:paraId="39166046" w14:textId="77777777" w:rsidR="006028ED" w:rsidRPr="00CB00A5" w:rsidRDefault="006028ED" w:rsidP="00B44F78">
            <w:pPr>
              <w:spacing w:after="0"/>
              <w:rPr>
                <w:color w:val="000000"/>
              </w:rPr>
            </w:pPr>
            <w:r w:rsidRPr="00CB00A5">
              <w:rPr>
                <w:color w:val="000000"/>
              </w:rPr>
              <w:t>П1Пз</w:t>
            </w:r>
          </w:p>
        </w:tc>
        <w:tc>
          <w:tcPr>
            <w:tcW w:w="3453" w:type="pct"/>
            <w:shd w:val="clear" w:color="auto" w:fill="auto"/>
            <w:vAlign w:val="center"/>
          </w:tcPr>
          <w:p w14:paraId="2A781FD1" w14:textId="77777777" w:rsidR="006028ED" w:rsidRPr="00CB00A5" w:rsidRDefault="006028ED" w:rsidP="00B44F78">
            <w:pPr>
              <w:spacing w:after="0"/>
              <w:ind w:left="708"/>
              <w:jc w:val="left"/>
              <w:rPr>
                <w:color w:val="000000"/>
              </w:rPr>
            </w:pPr>
            <w:r w:rsidRPr="00CB00A5">
              <w:rPr>
                <w:color w:val="000000"/>
              </w:rPr>
              <w:t>В том числе в иностранных СМИ</w:t>
            </w:r>
          </w:p>
          <w:p w14:paraId="5D696C37" w14:textId="77777777" w:rsidR="006028ED" w:rsidRPr="00CB00A5" w:rsidRDefault="006028ED" w:rsidP="00B44F78">
            <w:pPr>
              <w:spacing w:after="0"/>
              <w:ind w:left="708"/>
              <w:jc w:val="left"/>
              <w:rPr>
                <w:color w:val="000000"/>
              </w:rPr>
            </w:pPr>
          </w:p>
          <w:p w14:paraId="30696B46" w14:textId="77777777" w:rsidR="006028ED" w:rsidRPr="00CB00A5" w:rsidRDefault="006028ED" w:rsidP="00B44F78">
            <w:pPr>
              <w:spacing w:after="0"/>
              <w:ind w:left="708"/>
              <w:jc w:val="left"/>
              <w:rPr>
                <w:color w:val="000000"/>
              </w:rPr>
            </w:pPr>
            <w:r w:rsidRPr="00CB00A5">
              <w:rPr>
                <w:i/>
                <w:color w:val="000000"/>
                <w:sz w:val="20"/>
                <w:szCs w:val="20"/>
              </w:rPr>
              <w:t>Подтверждается ссылками на сайтах в Интернете, копиями публикаций в средствах массовой информации</w:t>
            </w:r>
          </w:p>
        </w:tc>
        <w:tc>
          <w:tcPr>
            <w:tcW w:w="291" w:type="pct"/>
            <w:shd w:val="clear" w:color="auto" w:fill="auto"/>
            <w:vAlign w:val="center"/>
          </w:tcPr>
          <w:p w14:paraId="5745287B" w14:textId="77777777" w:rsidR="006028ED" w:rsidRPr="00CB00A5" w:rsidRDefault="006028ED" w:rsidP="00B44F78">
            <w:pPr>
              <w:spacing w:after="0"/>
              <w:jc w:val="center"/>
              <w:rPr>
                <w:color w:val="000000"/>
              </w:rPr>
            </w:pPr>
            <w:r w:rsidRPr="00CB00A5">
              <w:rPr>
                <w:color w:val="000000"/>
              </w:rPr>
              <w:t>Шт.</w:t>
            </w:r>
          </w:p>
        </w:tc>
        <w:tc>
          <w:tcPr>
            <w:tcW w:w="536" w:type="pct"/>
          </w:tcPr>
          <w:p w14:paraId="132EDE8A" w14:textId="507CA8D2" w:rsidR="006028ED" w:rsidRPr="00CB00A5" w:rsidRDefault="006028ED" w:rsidP="00B44F78">
            <w:r w:rsidRPr="004B77A3">
              <w:t>ежегодно до 15 апреля года, следующего за отчетным</w:t>
            </w:r>
          </w:p>
        </w:tc>
        <w:tc>
          <w:tcPr>
            <w:tcW w:w="488" w:type="pct"/>
            <w:tcBorders>
              <w:right w:val="single" w:sz="4" w:space="0" w:color="auto"/>
            </w:tcBorders>
            <w:vAlign w:val="center"/>
          </w:tcPr>
          <w:p w14:paraId="081BFE2C" w14:textId="77777777" w:rsidR="006028ED" w:rsidRPr="00CB00A5" w:rsidRDefault="006028ED" w:rsidP="00B44F78">
            <w:pPr>
              <w:spacing w:after="0"/>
              <w:jc w:val="center"/>
              <w:rPr>
                <w:b/>
                <w:color w:val="000000"/>
                <w:lang w:val="en-US"/>
              </w:rPr>
            </w:pPr>
            <w:r w:rsidRPr="00CB00A5">
              <w:rPr>
                <w:b/>
                <w:color w:val="000000"/>
                <w:lang w:val="en-US"/>
              </w:rPr>
              <w:t>Нет</w:t>
            </w:r>
          </w:p>
        </w:tc>
      </w:tr>
      <w:tr w:rsidR="006028ED" w:rsidRPr="00C30DC6" w14:paraId="654299D4" w14:textId="77777777" w:rsidTr="00B44F78">
        <w:trPr>
          <w:cantSplit/>
        </w:trPr>
        <w:tc>
          <w:tcPr>
            <w:tcW w:w="232" w:type="pct"/>
            <w:shd w:val="clear" w:color="auto" w:fill="auto"/>
            <w:vAlign w:val="center"/>
          </w:tcPr>
          <w:p w14:paraId="58309422" w14:textId="77777777" w:rsidR="006028ED" w:rsidRPr="00CB00A5" w:rsidRDefault="006028ED" w:rsidP="00B44F78">
            <w:pPr>
              <w:spacing w:after="0"/>
              <w:rPr>
                <w:color w:val="000000"/>
              </w:rPr>
            </w:pPr>
            <w:r w:rsidRPr="00CB00A5">
              <w:rPr>
                <w:color w:val="000000"/>
              </w:rPr>
              <w:t>П1В</w:t>
            </w:r>
          </w:p>
        </w:tc>
        <w:tc>
          <w:tcPr>
            <w:tcW w:w="3453" w:type="pct"/>
            <w:shd w:val="clear" w:color="auto" w:fill="auto"/>
            <w:vAlign w:val="center"/>
          </w:tcPr>
          <w:p w14:paraId="5AAFC819" w14:textId="77777777" w:rsidR="006028ED" w:rsidRPr="00CB00A5" w:rsidRDefault="006028ED" w:rsidP="00B44F78">
            <w:pPr>
              <w:spacing w:after="0"/>
              <w:jc w:val="left"/>
              <w:rPr>
                <w:color w:val="000000"/>
              </w:rPr>
            </w:pPr>
          </w:p>
          <w:p w14:paraId="249C4891" w14:textId="77777777" w:rsidR="006028ED" w:rsidRPr="00CB00A5" w:rsidRDefault="006028ED" w:rsidP="00B44F78">
            <w:pPr>
              <w:spacing w:after="0"/>
              <w:jc w:val="left"/>
              <w:rPr>
                <w:color w:val="000000"/>
              </w:rPr>
            </w:pPr>
            <w:r w:rsidRPr="00CB00A5">
              <w:rPr>
                <w:color w:val="000000"/>
              </w:rPr>
              <w:t>Количество специализированных выставок, на которых демонстрировалась продукция, созданная в результате выполнения проекта</w:t>
            </w:r>
          </w:p>
          <w:p w14:paraId="1A98A238" w14:textId="77777777" w:rsidR="006028ED" w:rsidRPr="00CB00A5" w:rsidRDefault="006028ED" w:rsidP="00B44F78">
            <w:pPr>
              <w:spacing w:after="0"/>
              <w:jc w:val="left"/>
              <w:rPr>
                <w:color w:val="000000"/>
              </w:rPr>
            </w:pPr>
          </w:p>
          <w:p w14:paraId="6C93F304" w14:textId="77777777" w:rsidR="006028ED" w:rsidRPr="00CB00A5" w:rsidRDefault="006028ED" w:rsidP="00B44F78">
            <w:pPr>
              <w:spacing w:after="0"/>
              <w:jc w:val="left"/>
              <w:rPr>
                <w:color w:val="000000"/>
              </w:rPr>
            </w:pPr>
            <w:r w:rsidRPr="00CB00A5">
              <w:rPr>
                <w:i/>
                <w:color w:val="000000"/>
                <w:sz w:val="20"/>
                <w:szCs w:val="20"/>
              </w:rPr>
              <w:t>Подтверждается копиями документов</w:t>
            </w:r>
          </w:p>
        </w:tc>
        <w:tc>
          <w:tcPr>
            <w:tcW w:w="291" w:type="pct"/>
            <w:shd w:val="clear" w:color="auto" w:fill="auto"/>
            <w:vAlign w:val="center"/>
          </w:tcPr>
          <w:p w14:paraId="02DED4E5" w14:textId="77777777" w:rsidR="006028ED" w:rsidRPr="00CB00A5" w:rsidRDefault="006028ED" w:rsidP="00B44F78">
            <w:pPr>
              <w:spacing w:after="0"/>
              <w:jc w:val="center"/>
              <w:rPr>
                <w:color w:val="000000"/>
              </w:rPr>
            </w:pPr>
            <w:r w:rsidRPr="00CB00A5">
              <w:rPr>
                <w:color w:val="000000"/>
              </w:rPr>
              <w:t>Шт.</w:t>
            </w:r>
          </w:p>
        </w:tc>
        <w:tc>
          <w:tcPr>
            <w:tcW w:w="536" w:type="pct"/>
          </w:tcPr>
          <w:p w14:paraId="399A1328" w14:textId="1FCC7AD6" w:rsidR="006028ED" w:rsidRPr="00CB00A5" w:rsidRDefault="006028ED" w:rsidP="00B44F78">
            <w:r w:rsidRPr="004B77A3">
              <w:t>ежегодно до 15 апреля года, следующего за отчетным</w:t>
            </w:r>
          </w:p>
        </w:tc>
        <w:tc>
          <w:tcPr>
            <w:tcW w:w="488" w:type="pct"/>
            <w:vAlign w:val="center"/>
          </w:tcPr>
          <w:p w14:paraId="66DDC7B0" w14:textId="77777777" w:rsidR="006028ED" w:rsidRPr="00CB00A5" w:rsidRDefault="006028ED" w:rsidP="00B44F78">
            <w:pPr>
              <w:spacing w:after="0"/>
              <w:jc w:val="center"/>
              <w:rPr>
                <w:b/>
                <w:color w:val="000000"/>
                <w:lang w:val="en-US"/>
              </w:rPr>
            </w:pPr>
            <w:r w:rsidRPr="00CB00A5">
              <w:rPr>
                <w:b/>
                <w:color w:val="000000"/>
                <w:lang w:val="en-US"/>
              </w:rPr>
              <w:t>Нет</w:t>
            </w:r>
          </w:p>
        </w:tc>
      </w:tr>
      <w:tr w:rsidR="006028ED" w:rsidRPr="00C30DC6" w14:paraId="43B04223" w14:textId="77777777" w:rsidTr="00B44F78">
        <w:trPr>
          <w:cantSplit/>
        </w:trPr>
        <w:tc>
          <w:tcPr>
            <w:tcW w:w="232" w:type="pct"/>
            <w:shd w:val="clear" w:color="auto" w:fill="auto"/>
            <w:vAlign w:val="center"/>
          </w:tcPr>
          <w:p w14:paraId="471453A0" w14:textId="77777777" w:rsidR="006028ED" w:rsidRPr="00CB00A5" w:rsidRDefault="006028ED" w:rsidP="00B44F78">
            <w:pPr>
              <w:spacing w:after="0"/>
              <w:rPr>
                <w:color w:val="000000"/>
              </w:rPr>
            </w:pPr>
            <w:r w:rsidRPr="00CB00A5">
              <w:rPr>
                <w:color w:val="000000"/>
              </w:rPr>
              <w:t>П1Вз</w:t>
            </w:r>
          </w:p>
        </w:tc>
        <w:tc>
          <w:tcPr>
            <w:tcW w:w="3453" w:type="pct"/>
            <w:shd w:val="clear" w:color="auto" w:fill="auto"/>
            <w:vAlign w:val="center"/>
          </w:tcPr>
          <w:p w14:paraId="71D8F365" w14:textId="77777777" w:rsidR="006028ED" w:rsidRPr="00CB00A5" w:rsidRDefault="006028ED" w:rsidP="00B44F78">
            <w:pPr>
              <w:spacing w:after="0"/>
              <w:ind w:left="708"/>
              <w:jc w:val="left"/>
              <w:rPr>
                <w:color w:val="000000"/>
              </w:rPr>
            </w:pPr>
            <w:r w:rsidRPr="00CB00A5">
              <w:rPr>
                <w:color w:val="000000"/>
              </w:rPr>
              <w:t>В том числе зарубежных специализированных выставок</w:t>
            </w:r>
          </w:p>
          <w:p w14:paraId="2AFE5477" w14:textId="77777777" w:rsidR="006028ED" w:rsidRPr="00CB00A5" w:rsidRDefault="006028ED" w:rsidP="00B44F78">
            <w:pPr>
              <w:spacing w:after="0"/>
              <w:ind w:left="708"/>
              <w:jc w:val="left"/>
              <w:rPr>
                <w:color w:val="000000"/>
              </w:rPr>
            </w:pPr>
          </w:p>
          <w:p w14:paraId="79FB2CEC" w14:textId="77777777" w:rsidR="006028ED" w:rsidRPr="00CB00A5" w:rsidRDefault="006028ED" w:rsidP="00B44F78">
            <w:pPr>
              <w:spacing w:after="0"/>
              <w:ind w:left="708"/>
              <w:jc w:val="left"/>
              <w:rPr>
                <w:color w:val="000000"/>
              </w:rPr>
            </w:pPr>
            <w:r w:rsidRPr="00CB00A5">
              <w:rPr>
                <w:i/>
                <w:color w:val="000000"/>
                <w:sz w:val="20"/>
                <w:szCs w:val="20"/>
              </w:rPr>
              <w:t>Подтверждается копиями документов</w:t>
            </w:r>
          </w:p>
        </w:tc>
        <w:tc>
          <w:tcPr>
            <w:tcW w:w="291" w:type="pct"/>
            <w:shd w:val="clear" w:color="auto" w:fill="auto"/>
            <w:vAlign w:val="center"/>
          </w:tcPr>
          <w:p w14:paraId="33F755D1" w14:textId="77777777" w:rsidR="006028ED" w:rsidRPr="00CB00A5" w:rsidRDefault="006028ED" w:rsidP="00B44F78">
            <w:pPr>
              <w:spacing w:after="0"/>
              <w:jc w:val="center"/>
              <w:rPr>
                <w:color w:val="000000"/>
              </w:rPr>
            </w:pPr>
            <w:r w:rsidRPr="00CB00A5">
              <w:rPr>
                <w:color w:val="000000"/>
              </w:rPr>
              <w:t>Шт.</w:t>
            </w:r>
          </w:p>
        </w:tc>
        <w:tc>
          <w:tcPr>
            <w:tcW w:w="536" w:type="pct"/>
          </w:tcPr>
          <w:p w14:paraId="32A404F9" w14:textId="14D83E23" w:rsidR="006028ED" w:rsidRPr="00CB00A5" w:rsidRDefault="006028ED" w:rsidP="00B44F78">
            <w:r w:rsidRPr="004B77A3">
              <w:t>ежегодно до 15 апреля года, следующего за отчетным</w:t>
            </w:r>
          </w:p>
        </w:tc>
        <w:tc>
          <w:tcPr>
            <w:tcW w:w="488" w:type="pct"/>
            <w:vAlign w:val="center"/>
          </w:tcPr>
          <w:p w14:paraId="595F9A53" w14:textId="77777777" w:rsidR="006028ED" w:rsidRPr="00CB00A5" w:rsidRDefault="006028ED" w:rsidP="00B44F78">
            <w:pPr>
              <w:spacing w:after="0"/>
              <w:jc w:val="center"/>
              <w:rPr>
                <w:b/>
                <w:color w:val="000000"/>
                <w:lang w:val="en-US"/>
              </w:rPr>
            </w:pPr>
            <w:r w:rsidRPr="00CB00A5">
              <w:rPr>
                <w:b/>
                <w:color w:val="000000"/>
                <w:lang w:val="en-US"/>
              </w:rPr>
              <w:t>Нет</w:t>
            </w:r>
          </w:p>
        </w:tc>
      </w:tr>
    </w:tbl>
    <w:p w14:paraId="5BE60657" w14:textId="77777777" w:rsidR="00342918" w:rsidRPr="00C30DC6" w:rsidRDefault="00342918" w:rsidP="00342918">
      <w:pPr>
        <w:rPr>
          <w:b/>
        </w:rPr>
      </w:pPr>
    </w:p>
    <w:p w14:paraId="228E1857" w14:textId="77777777" w:rsidR="00342918" w:rsidRPr="00C30DC6" w:rsidRDefault="00342918" w:rsidP="00342918">
      <w:pPr>
        <w:rPr>
          <w:rFonts w:ascii="Calibri" w:hAnsi="Calibri"/>
          <w:b/>
          <w:sz w:val="20"/>
        </w:rPr>
      </w:pPr>
      <w:r w:rsidRPr="00C30DC6">
        <w:rPr>
          <w:rFonts w:ascii="Calibri" w:hAnsi="Calibri"/>
          <w:b/>
          <w:sz w:val="20"/>
        </w:rPr>
        <w:t>Пояснения по присвоенным кодам:</w:t>
      </w:r>
    </w:p>
    <w:p w14:paraId="40488830" w14:textId="77777777" w:rsidR="00342918" w:rsidRPr="00C30DC6" w:rsidRDefault="00342918" w:rsidP="00342918">
      <w:pPr>
        <w:rPr>
          <w:sz w:val="20"/>
        </w:rPr>
      </w:pPr>
      <w:r w:rsidRPr="00C30DC6">
        <w:rPr>
          <w:sz w:val="20"/>
        </w:rPr>
        <w:t>Первый символ – группа показателей (Ф – финансы; И – интеллектуальная собственность,…)</w:t>
      </w:r>
    </w:p>
    <w:p w14:paraId="399D7753" w14:textId="77777777" w:rsidR="00342918" w:rsidRPr="00C30DC6" w:rsidRDefault="00342918" w:rsidP="00342918">
      <w:pPr>
        <w:rPr>
          <w:sz w:val="20"/>
        </w:rPr>
      </w:pPr>
      <w:r w:rsidRPr="00C30DC6">
        <w:rPr>
          <w:sz w:val="20"/>
        </w:rPr>
        <w:t>«*» – показатель относится к МИП в целом (а не только к проекту)</w:t>
      </w:r>
    </w:p>
    <w:p w14:paraId="68F7757B" w14:textId="77777777" w:rsidR="00342918" w:rsidRPr="00C30DC6" w:rsidRDefault="00342918" w:rsidP="00342918">
      <w:pPr>
        <w:rPr>
          <w:sz w:val="20"/>
        </w:rPr>
      </w:pPr>
      <w:r w:rsidRPr="00C30DC6">
        <w:rPr>
          <w:sz w:val="20"/>
        </w:rPr>
        <w:t>«1» – показатель относится к проекту</w:t>
      </w:r>
    </w:p>
    <w:p w14:paraId="7862D0B6" w14:textId="77777777" w:rsidR="00342918" w:rsidRPr="00C30DC6" w:rsidRDefault="00342918" w:rsidP="00342918">
      <w:pPr>
        <w:rPr>
          <w:sz w:val="20"/>
        </w:rPr>
      </w:pPr>
      <w:r w:rsidRPr="00C30DC6">
        <w:rPr>
          <w:sz w:val="20"/>
        </w:rPr>
        <w:t xml:space="preserve">«/Ф» – из бюджетного финансирования, полученного от Фонда, </w:t>
      </w:r>
    </w:p>
    <w:p w14:paraId="01EDDEF1" w14:textId="77777777" w:rsidR="00342918" w:rsidRPr="00C30DC6" w:rsidRDefault="00342918" w:rsidP="00342918">
      <w:pPr>
        <w:rPr>
          <w:sz w:val="20"/>
        </w:rPr>
      </w:pPr>
      <w:r w:rsidRPr="00C30DC6">
        <w:rPr>
          <w:sz w:val="20"/>
        </w:rPr>
        <w:t xml:space="preserve">«/В» – из внебюджетного финансирования, </w:t>
      </w:r>
    </w:p>
    <w:p w14:paraId="1D8E6ABE" w14:textId="77777777" w:rsidR="00342918" w:rsidRPr="00C30DC6" w:rsidRDefault="00342918" w:rsidP="00342918">
      <w:pPr>
        <w:rPr>
          <w:sz w:val="20"/>
        </w:rPr>
      </w:pPr>
      <w:r w:rsidRPr="00C30DC6">
        <w:rPr>
          <w:sz w:val="20"/>
        </w:rPr>
        <w:t>«/И» – за счет средств Инвестора</w:t>
      </w:r>
    </w:p>
    <w:p w14:paraId="7BA1AE6C" w14:textId="77777777" w:rsidR="00342918" w:rsidRPr="00C30DC6" w:rsidRDefault="00342918" w:rsidP="00342918">
      <w:pPr>
        <w:rPr>
          <w:sz w:val="20"/>
        </w:rPr>
      </w:pPr>
      <w:r w:rsidRPr="00C30DC6">
        <w:rPr>
          <w:sz w:val="20"/>
        </w:rPr>
        <w:t xml:space="preserve">«р» – применительно к Российской Федерации, </w:t>
      </w:r>
    </w:p>
    <w:p w14:paraId="04AD6D4F" w14:textId="77777777" w:rsidR="00342918" w:rsidRPr="00C30DC6" w:rsidRDefault="00342918" w:rsidP="00342918">
      <w:pPr>
        <w:rPr>
          <w:sz w:val="20"/>
        </w:rPr>
      </w:pPr>
      <w:r w:rsidRPr="00C30DC6">
        <w:rPr>
          <w:sz w:val="20"/>
        </w:rPr>
        <w:t>«з» – применительно к другим странам</w:t>
      </w:r>
    </w:p>
    <w:p w14:paraId="0C471DC9" w14:textId="77777777" w:rsidR="00342918" w:rsidRPr="00C30DC6" w:rsidRDefault="00342918" w:rsidP="00342918">
      <w:pPr>
        <w:spacing w:after="0"/>
        <w:rPr>
          <w:bCs/>
        </w:rPr>
      </w:pPr>
    </w:p>
    <w:p w14:paraId="1F4E5055" w14:textId="77777777" w:rsidR="00342918" w:rsidRPr="00C30DC6" w:rsidRDefault="00342918" w:rsidP="00342918">
      <w:r w:rsidRPr="00C30DC6">
        <w:rPr>
          <w:color w:val="000000"/>
        </w:rPr>
        <w:t xml:space="preserve">Информация о фактических и плановых показателях заполняется в системе Фонда-М по адресу </w:t>
      </w:r>
      <w:hyperlink r:id="rId20" w:history="1">
        <w:r w:rsidRPr="00C30DC6">
          <w:rPr>
            <w:color w:val="0000FF"/>
            <w:u w:val="single"/>
          </w:rPr>
          <w:t>http://online.fasie.ru</w:t>
        </w:r>
      </w:hyperlink>
      <w:r w:rsidRPr="00C30DC6">
        <w:rPr>
          <w:color w:val="0000FF"/>
          <w:u w:val="single"/>
        </w:rPr>
        <w:t>.</w:t>
      </w:r>
    </w:p>
    <w:p w14:paraId="1A6C9C15" w14:textId="77777777" w:rsidR="00342918" w:rsidRPr="00C30DC6" w:rsidRDefault="00342918" w:rsidP="00342918">
      <w:pPr>
        <w:pStyle w:val="1"/>
        <w:jc w:val="right"/>
        <w:rPr>
          <w:b w:val="0"/>
          <w:caps/>
          <w:color w:val="000000"/>
          <w:sz w:val="28"/>
        </w:rPr>
      </w:pPr>
      <w:r w:rsidRPr="00C30DC6">
        <w:rPr>
          <w:b w:val="0"/>
          <w:bCs/>
          <w:sz w:val="28"/>
          <w:szCs w:val="28"/>
        </w:rPr>
        <w:br w:type="page"/>
      </w:r>
    </w:p>
    <w:p w14:paraId="53AC84E1" w14:textId="77777777" w:rsidR="00342918" w:rsidRPr="00C30DC6" w:rsidRDefault="00342918" w:rsidP="00342918">
      <w:pPr>
        <w:spacing w:after="0" w:line="276" w:lineRule="auto"/>
        <w:jc w:val="center"/>
        <w:rPr>
          <w:b/>
          <w:caps/>
          <w:color w:val="000000"/>
          <w:sz w:val="28"/>
        </w:rPr>
      </w:pPr>
      <w:r w:rsidRPr="00C30DC6">
        <w:rPr>
          <w:b/>
          <w:caps/>
          <w:color w:val="000000"/>
          <w:sz w:val="28"/>
        </w:rPr>
        <w:t>ФИНАНСОВЫЙ ОТЧЕТ</w:t>
      </w:r>
    </w:p>
    <w:p w14:paraId="1C728EDF" w14:textId="77777777" w:rsidR="00342918" w:rsidRPr="00C30DC6" w:rsidRDefault="00342918" w:rsidP="00342918">
      <w:pPr>
        <w:autoSpaceDE w:val="0"/>
        <w:autoSpaceDN w:val="0"/>
        <w:spacing w:after="0"/>
        <w:jc w:val="left"/>
        <w:rPr>
          <w:sz w:val="20"/>
          <w:szCs w:val="20"/>
        </w:rPr>
      </w:pPr>
    </w:p>
    <w:p w14:paraId="71DFC066" w14:textId="77777777" w:rsidR="00342918" w:rsidRPr="00C30DC6" w:rsidRDefault="00342918" w:rsidP="00342918">
      <w:pPr>
        <w:autoSpaceDE w:val="0"/>
        <w:autoSpaceDN w:val="0"/>
        <w:spacing w:after="0"/>
        <w:jc w:val="left"/>
        <w:rPr>
          <w:b/>
          <w:bCs/>
          <w:color w:val="FF0000"/>
          <w:sz w:val="22"/>
          <w:szCs w:val="22"/>
        </w:rPr>
      </w:pPr>
      <w:r w:rsidRPr="00C30DC6">
        <w:rPr>
          <w:b/>
          <w:bCs/>
          <w:sz w:val="22"/>
          <w:szCs w:val="22"/>
        </w:rPr>
        <w:tab/>
      </w:r>
      <w:r w:rsidRPr="00C30DC6">
        <w:rPr>
          <w:b/>
          <w:bCs/>
          <w:sz w:val="22"/>
          <w:szCs w:val="22"/>
        </w:rPr>
        <w:tab/>
      </w:r>
      <w:r w:rsidRPr="00C30DC6">
        <w:rPr>
          <w:b/>
          <w:bCs/>
          <w:sz w:val="22"/>
          <w:szCs w:val="22"/>
        </w:rPr>
        <w:tab/>
      </w:r>
      <w:r w:rsidRPr="00C30DC6">
        <w:rPr>
          <w:b/>
          <w:bCs/>
          <w:color w:val="FF0000"/>
          <w:sz w:val="22"/>
          <w:szCs w:val="22"/>
        </w:rPr>
        <w:t>________________________________________________________________________________________</w:t>
      </w:r>
    </w:p>
    <w:p w14:paraId="2FE4FC85" w14:textId="77777777" w:rsidR="00342918" w:rsidRPr="00C30DC6" w:rsidRDefault="00342918" w:rsidP="00342918">
      <w:pPr>
        <w:autoSpaceDE w:val="0"/>
        <w:autoSpaceDN w:val="0"/>
        <w:spacing w:after="0"/>
        <w:ind w:left="3600" w:firstLine="720"/>
        <w:jc w:val="left"/>
        <w:rPr>
          <w:b/>
          <w:bCs/>
          <w:color w:val="FF0000"/>
        </w:rPr>
      </w:pPr>
      <w:r w:rsidRPr="00C30DC6">
        <w:rPr>
          <w:b/>
          <w:bCs/>
          <w:color w:val="FF0000"/>
          <w:sz w:val="22"/>
          <w:szCs w:val="22"/>
        </w:rPr>
        <w:t>(</w:t>
      </w:r>
      <w:r w:rsidRPr="00C30DC6">
        <w:rPr>
          <w:b/>
          <w:bCs/>
          <w:color w:val="FF0000"/>
        </w:rPr>
        <w:t>наименование Грантополучателя)</w:t>
      </w:r>
    </w:p>
    <w:p w14:paraId="7EB850B5" w14:textId="77777777" w:rsidR="00342918" w:rsidRPr="00C30DC6" w:rsidRDefault="00342918" w:rsidP="00342918">
      <w:pPr>
        <w:autoSpaceDE w:val="0"/>
        <w:autoSpaceDN w:val="0"/>
        <w:spacing w:after="0"/>
        <w:ind w:left="2880" w:firstLine="720"/>
        <w:jc w:val="left"/>
        <w:rPr>
          <w:b/>
          <w:bCs/>
          <w:color w:val="FF0000"/>
        </w:rPr>
      </w:pPr>
      <w:r w:rsidRPr="00C30DC6">
        <w:rPr>
          <w:b/>
          <w:bCs/>
          <w:color w:val="FF0000"/>
        </w:rPr>
        <w:t>по договору (соглашению) №___________ / _______ от ______________ 20__</w:t>
      </w:r>
    </w:p>
    <w:p w14:paraId="7FFD1A26" w14:textId="77777777" w:rsidR="00342918" w:rsidRPr="00C30DC6" w:rsidRDefault="00342918" w:rsidP="00342918">
      <w:pPr>
        <w:autoSpaceDE w:val="0"/>
        <w:autoSpaceDN w:val="0"/>
        <w:spacing w:after="0"/>
        <w:jc w:val="left"/>
        <w:rPr>
          <w:b/>
          <w:bCs/>
          <w:color w:val="FF0000"/>
        </w:rPr>
      </w:pP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color w:val="FF0000"/>
        </w:rPr>
        <w:t>Этап №_________</w:t>
      </w:r>
    </w:p>
    <w:p w14:paraId="2BE12150" w14:textId="77777777" w:rsidR="00342918" w:rsidRPr="00C30DC6" w:rsidRDefault="00342918" w:rsidP="00342918">
      <w:pPr>
        <w:autoSpaceDE w:val="0"/>
        <w:autoSpaceDN w:val="0"/>
        <w:spacing w:after="0"/>
        <w:jc w:val="left"/>
        <w:rPr>
          <w:b/>
          <w:bCs/>
          <w:color w:val="FF0000"/>
        </w:rPr>
      </w:pPr>
      <w:r w:rsidRPr="00C30DC6">
        <w:rPr>
          <w:b/>
          <w:bCs/>
          <w:color w:val="FF0000"/>
        </w:rPr>
        <w:tab/>
      </w:r>
      <w:r w:rsidRPr="00C30DC6">
        <w:rPr>
          <w:b/>
          <w:bCs/>
          <w:color w:val="FF0000"/>
        </w:rPr>
        <w:tab/>
      </w:r>
      <w:r w:rsidRPr="00C30DC6">
        <w:rPr>
          <w:b/>
          <w:bCs/>
          <w:color w:val="FF0000"/>
        </w:rPr>
        <w:tab/>
      </w:r>
      <w:r w:rsidRPr="00C30DC6">
        <w:rPr>
          <w:b/>
          <w:bCs/>
          <w:color w:val="FF0000"/>
        </w:rPr>
        <w:tab/>
        <w:t>Стоимость этапа №____ по календарному плану ________________ рублей</w:t>
      </w:r>
    </w:p>
    <w:p w14:paraId="76C7B720" w14:textId="77777777" w:rsidR="00342918" w:rsidRPr="00C30DC6" w:rsidRDefault="00342918" w:rsidP="00342918">
      <w:pPr>
        <w:autoSpaceDE w:val="0"/>
        <w:autoSpaceDN w:val="0"/>
        <w:spacing w:after="0"/>
        <w:jc w:val="left"/>
        <w:rPr>
          <w:b/>
          <w:bCs/>
        </w:rPr>
      </w:pP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t>(в рублях и копейках)</w:t>
      </w:r>
    </w:p>
    <w:p w14:paraId="66C94840" w14:textId="77777777" w:rsidR="00342918" w:rsidRPr="00C30DC6" w:rsidRDefault="00342918" w:rsidP="00342918">
      <w:pPr>
        <w:autoSpaceDE w:val="0"/>
        <w:autoSpaceDN w:val="0"/>
        <w:spacing w:after="0"/>
        <w:jc w:val="left"/>
        <w:rPr>
          <w:b/>
          <w:bCs/>
        </w:rPr>
      </w:pPr>
    </w:p>
    <w:tbl>
      <w:tblPr>
        <w:tblW w:w="14743" w:type="dxa"/>
        <w:tblInd w:w="-176" w:type="dxa"/>
        <w:tblLayout w:type="fixed"/>
        <w:tblLook w:val="0000" w:firstRow="0" w:lastRow="0" w:firstColumn="0" w:lastColumn="0" w:noHBand="0" w:noVBand="0"/>
      </w:tblPr>
      <w:tblGrid>
        <w:gridCol w:w="4253"/>
        <w:gridCol w:w="1843"/>
        <w:gridCol w:w="1418"/>
        <w:gridCol w:w="1417"/>
        <w:gridCol w:w="2410"/>
        <w:gridCol w:w="1701"/>
        <w:gridCol w:w="1701"/>
      </w:tblGrid>
      <w:tr w:rsidR="00342918" w:rsidRPr="00C30DC6" w14:paraId="31FF24B0" w14:textId="77777777" w:rsidTr="00B44F78">
        <w:trPr>
          <w:cantSplit/>
        </w:trPr>
        <w:tc>
          <w:tcPr>
            <w:tcW w:w="4253" w:type="dxa"/>
            <w:vMerge w:val="restart"/>
            <w:tcBorders>
              <w:top w:val="single" w:sz="4" w:space="0" w:color="auto"/>
              <w:left w:val="single" w:sz="4" w:space="0" w:color="auto"/>
              <w:bottom w:val="nil"/>
              <w:right w:val="nil"/>
            </w:tcBorders>
          </w:tcPr>
          <w:p w14:paraId="52E5A261" w14:textId="77777777" w:rsidR="00342918" w:rsidRPr="00C30DC6" w:rsidRDefault="00342918" w:rsidP="00B44F78">
            <w:pPr>
              <w:keepNext/>
              <w:autoSpaceDE w:val="0"/>
              <w:autoSpaceDN w:val="0"/>
              <w:spacing w:after="0"/>
              <w:jc w:val="center"/>
              <w:outlineLvl w:val="5"/>
              <w:rPr>
                <w:b/>
                <w:color w:val="000000"/>
              </w:rPr>
            </w:pPr>
            <w:r w:rsidRPr="00C30DC6">
              <w:rPr>
                <w:b/>
                <w:color w:val="000000"/>
              </w:rPr>
              <w:t>Статья расходов</w:t>
            </w:r>
          </w:p>
          <w:p w14:paraId="4E9348FE" w14:textId="77777777" w:rsidR="00342918" w:rsidRPr="00C30DC6" w:rsidRDefault="00342918" w:rsidP="00B44F78">
            <w:pPr>
              <w:autoSpaceDE w:val="0"/>
              <w:autoSpaceDN w:val="0"/>
              <w:spacing w:after="0"/>
              <w:jc w:val="center"/>
              <w:rPr>
                <w:sz w:val="20"/>
                <w:szCs w:val="20"/>
              </w:rPr>
            </w:pPr>
            <w:r w:rsidRPr="00C30DC6">
              <w:t>с указанием детализации состава расходов</w:t>
            </w:r>
          </w:p>
        </w:tc>
        <w:tc>
          <w:tcPr>
            <w:tcW w:w="1843" w:type="dxa"/>
            <w:vMerge w:val="restart"/>
            <w:tcBorders>
              <w:top w:val="single" w:sz="4" w:space="0" w:color="auto"/>
              <w:left w:val="single" w:sz="4" w:space="0" w:color="auto"/>
              <w:bottom w:val="nil"/>
              <w:right w:val="nil"/>
            </w:tcBorders>
          </w:tcPr>
          <w:p w14:paraId="03640561" w14:textId="77777777" w:rsidR="00342918" w:rsidRPr="00C30DC6" w:rsidRDefault="00342918" w:rsidP="00B44F78">
            <w:pPr>
              <w:autoSpaceDE w:val="0"/>
              <w:autoSpaceDN w:val="0"/>
              <w:spacing w:after="0"/>
              <w:jc w:val="left"/>
              <w:rPr>
                <w:b/>
                <w:bCs/>
              </w:rPr>
            </w:pPr>
            <w:r w:rsidRPr="00C30DC6">
              <w:rPr>
                <w:b/>
                <w:bCs/>
              </w:rPr>
              <w:t>Утверждено по</w:t>
            </w:r>
          </w:p>
          <w:p w14:paraId="2F2F0A32" w14:textId="77777777" w:rsidR="00342918" w:rsidRPr="00C30DC6" w:rsidRDefault="00342918" w:rsidP="00B44F78">
            <w:pPr>
              <w:autoSpaceDE w:val="0"/>
              <w:autoSpaceDN w:val="0"/>
              <w:spacing w:after="0"/>
              <w:jc w:val="left"/>
              <w:rPr>
                <w:b/>
                <w:bCs/>
              </w:rPr>
            </w:pPr>
            <w:r w:rsidRPr="00C30DC6">
              <w:rPr>
                <w:b/>
                <w:bCs/>
              </w:rPr>
              <w:t>Смете</w:t>
            </w:r>
          </w:p>
          <w:p w14:paraId="3AA6DD3B" w14:textId="77777777" w:rsidR="00342918" w:rsidRPr="00C30DC6" w:rsidRDefault="00342918" w:rsidP="00B44F78">
            <w:pPr>
              <w:autoSpaceDE w:val="0"/>
              <w:autoSpaceDN w:val="0"/>
              <w:spacing w:after="0"/>
              <w:jc w:val="left"/>
              <w:rPr>
                <w:b/>
                <w:bCs/>
              </w:rPr>
            </w:pPr>
            <w:r w:rsidRPr="00C30DC6">
              <w:rPr>
                <w:b/>
                <w:bCs/>
              </w:rPr>
              <w:t xml:space="preserve"> всего:</w:t>
            </w:r>
          </w:p>
        </w:tc>
        <w:tc>
          <w:tcPr>
            <w:tcW w:w="2835" w:type="dxa"/>
            <w:gridSpan w:val="2"/>
            <w:tcBorders>
              <w:top w:val="single" w:sz="4" w:space="0" w:color="auto"/>
              <w:left w:val="single" w:sz="4" w:space="0" w:color="auto"/>
              <w:bottom w:val="nil"/>
              <w:right w:val="nil"/>
            </w:tcBorders>
          </w:tcPr>
          <w:p w14:paraId="2E81FBB3" w14:textId="77777777" w:rsidR="00342918" w:rsidRPr="00C30DC6" w:rsidRDefault="00342918" w:rsidP="00B44F78">
            <w:pPr>
              <w:keepNext/>
              <w:autoSpaceDE w:val="0"/>
              <w:autoSpaceDN w:val="0"/>
              <w:spacing w:after="0"/>
              <w:jc w:val="center"/>
              <w:outlineLvl w:val="4"/>
              <w:rPr>
                <w:b/>
                <w:bCs/>
                <w:sz w:val="28"/>
                <w:szCs w:val="28"/>
              </w:rPr>
            </w:pPr>
            <w:r w:rsidRPr="00C30DC6">
              <w:rPr>
                <w:b/>
                <w:color w:val="000000"/>
              </w:rPr>
              <w:t>Сумма расходов фактическая</w:t>
            </w:r>
          </w:p>
        </w:tc>
        <w:tc>
          <w:tcPr>
            <w:tcW w:w="2410" w:type="dxa"/>
            <w:vMerge w:val="restart"/>
            <w:tcBorders>
              <w:top w:val="single" w:sz="4" w:space="0" w:color="auto"/>
              <w:left w:val="single" w:sz="4" w:space="0" w:color="auto"/>
              <w:bottom w:val="nil"/>
              <w:right w:val="single" w:sz="4" w:space="0" w:color="auto"/>
            </w:tcBorders>
          </w:tcPr>
          <w:p w14:paraId="4BA1BEA5" w14:textId="77777777" w:rsidR="00342918" w:rsidRPr="00C30DC6" w:rsidRDefault="00342918" w:rsidP="00B44F78">
            <w:pPr>
              <w:autoSpaceDE w:val="0"/>
              <w:autoSpaceDN w:val="0"/>
              <w:spacing w:after="0"/>
              <w:jc w:val="left"/>
              <w:rPr>
                <w:b/>
                <w:bCs/>
              </w:rPr>
            </w:pPr>
            <w:r w:rsidRPr="00C30DC6">
              <w:rPr>
                <w:b/>
                <w:bCs/>
                <w:color w:val="000000"/>
              </w:rPr>
              <w:t>Основание расходов (Полный комплект платежных документов: №№ и даты пл/поручений, счетов, счетов-фактур, накладных, договоров, актов и др.)*</w:t>
            </w:r>
          </w:p>
        </w:tc>
        <w:tc>
          <w:tcPr>
            <w:tcW w:w="1701" w:type="dxa"/>
            <w:vMerge w:val="restart"/>
            <w:tcBorders>
              <w:top w:val="single" w:sz="4" w:space="0" w:color="auto"/>
              <w:left w:val="nil"/>
              <w:bottom w:val="nil"/>
              <w:right w:val="single" w:sz="4" w:space="0" w:color="auto"/>
            </w:tcBorders>
          </w:tcPr>
          <w:p w14:paraId="171B97C3" w14:textId="77777777" w:rsidR="00342918" w:rsidRPr="00C30DC6" w:rsidRDefault="00342918" w:rsidP="00B44F78">
            <w:pPr>
              <w:autoSpaceDE w:val="0"/>
              <w:autoSpaceDN w:val="0"/>
              <w:spacing w:after="0"/>
              <w:jc w:val="left"/>
              <w:rPr>
                <w:b/>
                <w:bCs/>
              </w:rPr>
            </w:pPr>
            <w:r w:rsidRPr="00C30DC6">
              <w:rPr>
                <w:b/>
                <w:bCs/>
              </w:rPr>
              <w:t>Получатель средств (поставщик,</w:t>
            </w:r>
          </w:p>
          <w:p w14:paraId="1899C2D3" w14:textId="77777777" w:rsidR="00342918" w:rsidRPr="00C30DC6" w:rsidRDefault="00342918" w:rsidP="00B44F78">
            <w:pPr>
              <w:autoSpaceDE w:val="0"/>
              <w:autoSpaceDN w:val="0"/>
              <w:spacing w:after="0"/>
              <w:jc w:val="left"/>
              <w:rPr>
                <w:b/>
                <w:bCs/>
              </w:rPr>
            </w:pPr>
            <w:r w:rsidRPr="00C30DC6">
              <w:rPr>
                <w:b/>
                <w:bCs/>
              </w:rPr>
              <w:t>исполнитель,</w:t>
            </w:r>
          </w:p>
          <w:p w14:paraId="5DD3C7DB" w14:textId="77777777" w:rsidR="00342918" w:rsidRPr="00C30DC6" w:rsidRDefault="00342918" w:rsidP="00B44F78">
            <w:pPr>
              <w:autoSpaceDE w:val="0"/>
              <w:autoSpaceDN w:val="0"/>
              <w:spacing w:after="0"/>
              <w:jc w:val="left"/>
              <w:rPr>
                <w:b/>
                <w:bCs/>
              </w:rPr>
            </w:pPr>
            <w:r w:rsidRPr="00C30DC6">
              <w:rPr>
                <w:b/>
                <w:bCs/>
              </w:rPr>
              <w:t>т.д.)</w:t>
            </w:r>
          </w:p>
        </w:tc>
        <w:tc>
          <w:tcPr>
            <w:tcW w:w="1701" w:type="dxa"/>
            <w:vMerge w:val="restart"/>
            <w:tcBorders>
              <w:top w:val="single" w:sz="4" w:space="0" w:color="auto"/>
              <w:left w:val="nil"/>
              <w:bottom w:val="nil"/>
              <w:right w:val="single" w:sz="4" w:space="0" w:color="auto"/>
            </w:tcBorders>
          </w:tcPr>
          <w:p w14:paraId="20A70709" w14:textId="77777777" w:rsidR="00342918" w:rsidRPr="00C30DC6" w:rsidRDefault="00342918" w:rsidP="00B44F78">
            <w:pPr>
              <w:autoSpaceDE w:val="0"/>
              <w:autoSpaceDN w:val="0"/>
              <w:spacing w:after="0"/>
              <w:jc w:val="left"/>
              <w:rPr>
                <w:b/>
                <w:bCs/>
              </w:rPr>
            </w:pPr>
            <w:r w:rsidRPr="00C30DC6">
              <w:rPr>
                <w:b/>
                <w:bCs/>
              </w:rPr>
              <w:t>Примечание</w:t>
            </w:r>
          </w:p>
          <w:p w14:paraId="42C59C04" w14:textId="77777777" w:rsidR="00342918" w:rsidRPr="00C30DC6" w:rsidRDefault="00342918" w:rsidP="00B44F78">
            <w:pPr>
              <w:autoSpaceDE w:val="0"/>
              <w:autoSpaceDN w:val="0"/>
              <w:spacing w:after="0"/>
              <w:jc w:val="left"/>
              <w:rPr>
                <w:b/>
                <w:bCs/>
              </w:rPr>
            </w:pPr>
            <w:r w:rsidRPr="00C30DC6">
              <w:rPr>
                <w:bCs/>
              </w:rPr>
              <w:t>(указать назначение платежа – наименование работ, услуг, товаров и т.д.)</w:t>
            </w:r>
          </w:p>
        </w:tc>
      </w:tr>
      <w:tr w:rsidR="00342918" w:rsidRPr="00C30DC6" w14:paraId="72185C08" w14:textId="77777777" w:rsidTr="00B44F78">
        <w:trPr>
          <w:cantSplit/>
        </w:trPr>
        <w:tc>
          <w:tcPr>
            <w:tcW w:w="4253" w:type="dxa"/>
            <w:vMerge/>
            <w:tcBorders>
              <w:top w:val="nil"/>
              <w:left w:val="single" w:sz="4" w:space="0" w:color="auto"/>
              <w:bottom w:val="single" w:sz="4" w:space="0" w:color="auto"/>
              <w:right w:val="nil"/>
            </w:tcBorders>
          </w:tcPr>
          <w:p w14:paraId="242F489C" w14:textId="77777777" w:rsidR="00342918" w:rsidRPr="00C30DC6" w:rsidRDefault="00342918" w:rsidP="00B44F78">
            <w:pPr>
              <w:autoSpaceDE w:val="0"/>
              <w:autoSpaceDN w:val="0"/>
              <w:spacing w:after="0"/>
              <w:jc w:val="left"/>
              <w:rPr>
                <w:b/>
                <w:bCs/>
              </w:rPr>
            </w:pPr>
          </w:p>
        </w:tc>
        <w:tc>
          <w:tcPr>
            <w:tcW w:w="1843" w:type="dxa"/>
            <w:vMerge/>
            <w:tcBorders>
              <w:top w:val="nil"/>
              <w:left w:val="single" w:sz="4" w:space="0" w:color="auto"/>
              <w:bottom w:val="single" w:sz="4" w:space="0" w:color="auto"/>
              <w:right w:val="nil"/>
            </w:tcBorders>
          </w:tcPr>
          <w:p w14:paraId="450145E3" w14:textId="77777777" w:rsidR="00342918" w:rsidRPr="00C30DC6" w:rsidRDefault="00342918" w:rsidP="00B44F78">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nil"/>
            </w:tcBorders>
          </w:tcPr>
          <w:p w14:paraId="5CE2FEAA" w14:textId="77777777" w:rsidR="00342918" w:rsidRPr="00C30DC6" w:rsidRDefault="00342918" w:rsidP="00B44F78">
            <w:pPr>
              <w:autoSpaceDE w:val="0"/>
              <w:autoSpaceDN w:val="0"/>
              <w:spacing w:after="0"/>
              <w:jc w:val="left"/>
              <w:rPr>
                <w:b/>
                <w:bCs/>
              </w:rPr>
            </w:pPr>
            <w:r w:rsidRPr="00C30DC6">
              <w:rPr>
                <w:b/>
                <w:bCs/>
                <w:color w:val="000000"/>
              </w:rPr>
              <w:t>Всего расходов с начала выполнения работ, включая отчетный этап</w:t>
            </w:r>
          </w:p>
        </w:tc>
        <w:tc>
          <w:tcPr>
            <w:tcW w:w="1417" w:type="dxa"/>
            <w:tcBorders>
              <w:top w:val="single" w:sz="4" w:space="0" w:color="auto"/>
              <w:left w:val="single" w:sz="4" w:space="0" w:color="auto"/>
              <w:bottom w:val="single" w:sz="4" w:space="0" w:color="auto"/>
              <w:right w:val="nil"/>
            </w:tcBorders>
          </w:tcPr>
          <w:p w14:paraId="0B509A80" w14:textId="77777777" w:rsidR="00342918" w:rsidRPr="00C30DC6" w:rsidRDefault="00342918" w:rsidP="00B44F78">
            <w:pPr>
              <w:autoSpaceDE w:val="0"/>
              <w:autoSpaceDN w:val="0"/>
              <w:spacing w:after="0"/>
              <w:jc w:val="left"/>
              <w:rPr>
                <w:b/>
                <w:bCs/>
              </w:rPr>
            </w:pPr>
            <w:r w:rsidRPr="00C30DC6">
              <w:rPr>
                <w:b/>
                <w:bCs/>
              </w:rPr>
              <w:t>За отчетный период</w:t>
            </w:r>
          </w:p>
        </w:tc>
        <w:tc>
          <w:tcPr>
            <w:tcW w:w="2410" w:type="dxa"/>
            <w:vMerge/>
            <w:tcBorders>
              <w:top w:val="nil"/>
              <w:left w:val="single" w:sz="4" w:space="0" w:color="auto"/>
              <w:bottom w:val="nil"/>
              <w:right w:val="single" w:sz="4" w:space="0" w:color="auto"/>
            </w:tcBorders>
          </w:tcPr>
          <w:p w14:paraId="2E43D2B4" w14:textId="77777777" w:rsidR="00342918" w:rsidRPr="00C30DC6" w:rsidRDefault="00342918" w:rsidP="00B44F78">
            <w:pPr>
              <w:autoSpaceDE w:val="0"/>
              <w:autoSpaceDN w:val="0"/>
              <w:spacing w:after="0"/>
              <w:jc w:val="left"/>
              <w:rPr>
                <w:b/>
                <w:bCs/>
                <w:lang w:val="en-US"/>
              </w:rPr>
            </w:pPr>
          </w:p>
        </w:tc>
        <w:tc>
          <w:tcPr>
            <w:tcW w:w="1701" w:type="dxa"/>
            <w:vMerge/>
            <w:tcBorders>
              <w:top w:val="nil"/>
              <w:left w:val="single" w:sz="4" w:space="0" w:color="auto"/>
              <w:bottom w:val="nil"/>
              <w:right w:val="single" w:sz="4" w:space="0" w:color="auto"/>
            </w:tcBorders>
          </w:tcPr>
          <w:p w14:paraId="7AF711B0" w14:textId="77777777" w:rsidR="00342918" w:rsidRPr="00C30DC6" w:rsidRDefault="00342918" w:rsidP="00B44F78">
            <w:pPr>
              <w:autoSpaceDE w:val="0"/>
              <w:autoSpaceDN w:val="0"/>
              <w:spacing w:after="0"/>
              <w:jc w:val="left"/>
              <w:rPr>
                <w:b/>
                <w:bCs/>
                <w:lang w:val="en-US"/>
              </w:rPr>
            </w:pPr>
          </w:p>
        </w:tc>
        <w:tc>
          <w:tcPr>
            <w:tcW w:w="1701" w:type="dxa"/>
            <w:vMerge/>
            <w:tcBorders>
              <w:top w:val="nil"/>
              <w:left w:val="single" w:sz="4" w:space="0" w:color="auto"/>
              <w:bottom w:val="nil"/>
              <w:right w:val="single" w:sz="4" w:space="0" w:color="auto"/>
            </w:tcBorders>
          </w:tcPr>
          <w:p w14:paraId="736E8605" w14:textId="77777777" w:rsidR="00342918" w:rsidRPr="00C30DC6" w:rsidRDefault="00342918" w:rsidP="00B44F78">
            <w:pPr>
              <w:autoSpaceDE w:val="0"/>
              <w:autoSpaceDN w:val="0"/>
              <w:spacing w:after="0"/>
              <w:jc w:val="left"/>
              <w:rPr>
                <w:b/>
                <w:bCs/>
                <w:lang w:val="en-US"/>
              </w:rPr>
            </w:pPr>
          </w:p>
        </w:tc>
      </w:tr>
      <w:tr w:rsidR="00342918" w:rsidRPr="00C30DC6" w14:paraId="16062B2C" w14:textId="77777777" w:rsidTr="00B44F78">
        <w:trPr>
          <w:cantSplit/>
        </w:trPr>
        <w:tc>
          <w:tcPr>
            <w:tcW w:w="4253" w:type="dxa"/>
            <w:tcBorders>
              <w:top w:val="nil"/>
              <w:left w:val="single" w:sz="4" w:space="0" w:color="auto"/>
              <w:bottom w:val="single" w:sz="4" w:space="0" w:color="auto"/>
              <w:right w:val="single" w:sz="4" w:space="0" w:color="auto"/>
            </w:tcBorders>
          </w:tcPr>
          <w:p w14:paraId="2B8FA69A" w14:textId="77777777" w:rsidR="00342918" w:rsidRPr="00C30DC6" w:rsidRDefault="00342918" w:rsidP="00B44F78">
            <w:pPr>
              <w:autoSpaceDE w:val="0"/>
              <w:autoSpaceDN w:val="0"/>
              <w:spacing w:after="0"/>
              <w:jc w:val="left"/>
              <w:rPr>
                <w:b/>
                <w:bCs/>
              </w:rPr>
            </w:pPr>
            <w:r w:rsidRPr="00C30DC6">
              <w:rPr>
                <w:b/>
                <w:bCs/>
              </w:rPr>
              <w:t>Заработная плата</w:t>
            </w:r>
          </w:p>
        </w:tc>
        <w:tc>
          <w:tcPr>
            <w:tcW w:w="1843" w:type="dxa"/>
            <w:tcBorders>
              <w:top w:val="nil"/>
              <w:left w:val="single" w:sz="4" w:space="0" w:color="auto"/>
              <w:bottom w:val="single" w:sz="4" w:space="0" w:color="auto"/>
              <w:right w:val="single" w:sz="4" w:space="0" w:color="auto"/>
            </w:tcBorders>
          </w:tcPr>
          <w:p w14:paraId="40F739FC" w14:textId="77777777" w:rsidR="00342918" w:rsidRPr="00C30DC6" w:rsidRDefault="00342918" w:rsidP="00B44F78">
            <w:pPr>
              <w:autoSpaceDE w:val="0"/>
              <w:autoSpaceDN w:val="0"/>
              <w:spacing w:after="0"/>
              <w:jc w:val="left"/>
              <w:rPr>
                <w:b/>
                <w:bCs/>
              </w:rPr>
            </w:pPr>
          </w:p>
        </w:tc>
        <w:tc>
          <w:tcPr>
            <w:tcW w:w="1418" w:type="dxa"/>
            <w:tcBorders>
              <w:top w:val="nil"/>
              <w:left w:val="single" w:sz="4" w:space="0" w:color="auto"/>
              <w:bottom w:val="single" w:sz="4" w:space="0" w:color="auto"/>
              <w:right w:val="single" w:sz="4" w:space="0" w:color="auto"/>
            </w:tcBorders>
          </w:tcPr>
          <w:p w14:paraId="677862CB" w14:textId="77777777" w:rsidR="00342918" w:rsidRPr="00C30DC6" w:rsidRDefault="00342918" w:rsidP="00B44F78">
            <w:pPr>
              <w:autoSpaceDE w:val="0"/>
              <w:autoSpaceDN w:val="0"/>
              <w:spacing w:after="0"/>
              <w:jc w:val="left"/>
              <w:rPr>
                <w:b/>
                <w:bCs/>
              </w:rPr>
            </w:pPr>
          </w:p>
        </w:tc>
        <w:tc>
          <w:tcPr>
            <w:tcW w:w="1417" w:type="dxa"/>
            <w:tcBorders>
              <w:top w:val="nil"/>
              <w:left w:val="single" w:sz="4" w:space="0" w:color="auto"/>
              <w:bottom w:val="single" w:sz="4" w:space="0" w:color="auto"/>
              <w:right w:val="single" w:sz="4" w:space="0" w:color="auto"/>
            </w:tcBorders>
          </w:tcPr>
          <w:p w14:paraId="1072F551" w14:textId="77777777" w:rsidR="00342918" w:rsidRPr="00C30DC6" w:rsidRDefault="00342918" w:rsidP="00B44F78">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14:paraId="2539E9A9"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39C5CBF1"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742DA454" w14:textId="77777777" w:rsidR="00342918" w:rsidRPr="00C30DC6" w:rsidRDefault="00342918" w:rsidP="00B44F78">
            <w:pPr>
              <w:autoSpaceDE w:val="0"/>
              <w:autoSpaceDN w:val="0"/>
              <w:spacing w:after="0"/>
              <w:jc w:val="left"/>
              <w:rPr>
                <w:b/>
                <w:bCs/>
              </w:rPr>
            </w:pPr>
          </w:p>
        </w:tc>
      </w:tr>
      <w:tr w:rsidR="00342918" w:rsidRPr="00C30DC6" w14:paraId="01C49243" w14:textId="77777777" w:rsidTr="00B44F78">
        <w:trPr>
          <w:cantSplit/>
        </w:trPr>
        <w:tc>
          <w:tcPr>
            <w:tcW w:w="4253" w:type="dxa"/>
            <w:tcBorders>
              <w:top w:val="single" w:sz="4" w:space="0" w:color="auto"/>
              <w:left w:val="single" w:sz="4" w:space="0" w:color="auto"/>
              <w:bottom w:val="single" w:sz="4" w:space="0" w:color="auto"/>
              <w:right w:val="single" w:sz="4" w:space="0" w:color="auto"/>
            </w:tcBorders>
          </w:tcPr>
          <w:p w14:paraId="05B2E5D2" w14:textId="77777777" w:rsidR="00342918" w:rsidRPr="00C30DC6" w:rsidRDefault="00342918" w:rsidP="00B44F78">
            <w:pPr>
              <w:autoSpaceDE w:val="0"/>
              <w:autoSpaceDN w:val="0"/>
              <w:spacing w:after="0"/>
              <w:jc w:val="left"/>
              <w:rPr>
                <w:b/>
                <w:bCs/>
              </w:rPr>
            </w:pPr>
            <w:r w:rsidRPr="00C30DC6">
              <w:rPr>
                <w:b/>
                <w:bCs/>
              </w:rPr>
              <w:t>Начисления на заработную плату</w:t>
            </w:r>
          </w:p>
        </w:tc>
        <w:tc>
          <w:tcPr>
            <w:tcW w:w="1843" w:type="dxa"/>
            <w:tcBorders>
              <w:top w:val="single" w:sz="4" w:space="0" w:color="auto"/>
              <w:left w:val="single" w:sz="4" w:space="0" w:color="auto"/>
              <w:bottom w:val="single" w:sz="4" w:space="0" w:color="auto"/>
              <w:right w:val="single" w:sz="4" w:space="0" w:color="auto"/>
            </w:tcBorders>
          </w:tcPr>
          <w:p w14:paraId="3B274A8F" w14:textId="77777777" w:rsidR="00342918" w:rsidRPr="00C30DC6" w:rsidRDefault="00342918" w:rsidP="00B44F78">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14:paraId="6D641C4C" w14:textId="77777777" w:rsidR="00342918" w:rsidRPr="00C30DC6" w:rsidRDefault="00342918" w:rsidP="00B44F78">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14:paraId="349E9356" w14:textId="77777777" w:rsidR="00342918" w:rsidRPr="00C30DC6" w:rsidRDefault="00342918" w:rsidP="00B44F78">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14:paraId="42870A4E"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51A337CA"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7DA017F8" w14:textId="77777777" w:rsidR="00342918" w:rsidRPr="00C30DC6" w:rsidRDefault="00342918" w:rsidP="00B44F78">
            <w:pPr>
              <w:autoSpaceDE w:val="0"/>
              <w:autoSpaceDN w:val="0"/>
              <w:spacing w:after="0"/>
              <w:jc w:val="left"/>
              <w:rPr>
                <w:b/>
                <w:bCs/>
              </w:rPr>
            </w:pPr>
          </w:p>
        </w:tc>
      </w:tr>
      <w:tr w:rsidR="00342918" w:rsidRPr="00C30DC6" w14:paraId="386F434E" w14:textId="77777777" w:rsidTr="00B44F78">
        <w:trPr>
          <w:cantSplit/>
        </w:trPr>
        <w:tc>
          <w:tcPr>
            <w:tcW w:w="4253" w:type="dxa"/>
            <w:tcBorders>
              <w:top w:val="single" w:sz="4" w:space="0" w:color="auto"/>
              <w:left w:val="single" w:sz="4" w:space="0" w:color="auto"/>
              <w:bottom w:val="single" w:sz="4" w:space="0" w:color="auto"/>
              <w:right w:val="single" w:sz="4" w:space="0" w:color="auto"/>
            </w:tcBorders>
          </w:tcPr>
          <w:p w14:paraId="6D2BCFE8" w14:textId="77777777" w:rsidR="00342918" w:rsidRPr="00C30DC6" w:rsidRDefault="00342918" w:rsidP="00B44F78">
            <w:pPr>
              <w:autoSpaceDE w:val="0"/>
              <w:autoSpaceDN w:val="0"/>
              <w:spacing w:after="0"/>
              <w:jc w:val="left"/>
              <w:rPr>
                <w:b/>
                <w:bCs/>
              </w:rPr>
            </w:pPr>
            <w:r w:rsidRPr="00C30DC6">
              <w:rPr>
                <w:b/>
                <w:bCs/>
              </w:rPr>
              <w:t>Материалы, сырье, комплектующие – всего</w:t>
            </w:r>
          </w:p>
          <w:p w14:paraId="44D3E0A2" w14:textId="77777777" w:rsidR="00342918" w:rsidRPr="00C30DC6" w:rsidRDefault="00342918" w:rsidP="00B44F78">
            <w:pPr>
              <w:autoSpaceDE w:val="0"/>
              <w:autoSpaceDN w:val="0"/>
              <w:spacing w:after="0"/>
              <w:jc w:val="left"/>
              <w:rPr>
                <w:b/>
                <w:bCs/>
              </w:rPr>
            </w:pPr>
            <w:r w:rsidRPr="00C30DC6">
              <w:rPr>
                <w:b/>
                <w:bCs/>
              </w:rPr>
              <w:t>В т.ч.</w:t>
            </w:r>
          </w:p>
          <w:p w14:paraId="0F5D803F" w14:textId="77777777" w:rsidR="00342918" w:rsidRPr="00C30DC6" w:rsidRDefault="00342918" w:rsidP="00B44F78">
            <w:pPr>
              <w:autoSpaceDE w:val="0"/>
              <w:autoSpaceDN w:val="0"/>
              <w:spacing w:after="0"/>
              <w:jc w:val="left"/>
              <w:rPr>
                <w:b/>
                <w:bCs/>
              </w:rPr>
            </w:pPr>
            <w:r w:rsidRPr="00C30DC6">
              <w:rPr>
                <w:b/>
                <w:bCs/>
              </w:rPr>
              <w:t>1)</w:t>
            </w:r>
          </w:p>
          <w:p w14:paraId="110D98C0" w14:textId="77777777" w:rsidR="00342918" w:rsidRPr="00C30DC6" w:rsidRDefault="00342918" w:rsidP="00B44F78">
            <w:pPr>
              <w:autoSpaceDE w:val="0"/>
              <w:autoSpaceDN w:val="0"/>
              <w:spacing w:after="0"/>
              <w:jc w:val="left"/>
              <w:rPr>
                <w:b/>
                <w:bCs/>
              </w:rPr>
            </w:pPr>
            <w:r w:rsidRPr="00C30DC6">
              <w:rPr>
                <w:b/>
                <w:bCs/>
              </w:rPr>
              <w:t>2)</w:t>
            </w:r>
          </w:p>
          <w:p w14:paraId="51A9C980" w14:textId="77777777" w:rsidR="00342918" w:rsidRPr="00C30DC6" w:rsidRDefault="00342918" w:rsidP="00B44F78">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14:paraId="79A425D6" w14:textId="77777777" w:rsidR="00342918" w:rsidRPr="00C30DC6" w:rsidRDefault="00342918" w:rsidP="00B44F78">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14:paraId="294C89FD" w14:textId="77777777" w:rsidR="00342918" w:rsidRPr="00C30DC6" w:rsidRDefault="00342918" w:rsidP="00B44F78">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14:paraId="78568380" w14:textId="77777777" w:rsidR="00342918" w:rsidRPr="00C30DC6" w:rsidRDefault="00342918" w:rsidP="00B44F78">
            <w:pPr>
              <w:autoSpaceDE w:val="0"/>
              <w:autoSpaceDN w:val="0"/>
              <w:spacing w:after="0"/>
              <w:jc w:val="left"/>
              <w:rPr>
                <w:b/>
                <w:bCs/>
                <w:sz w:val="20"/>
                <w:szCs w:val="20"/>
              </w:rPr>
            </w:pPr>
          </w:p>
          <w:p w14:paraId="29FFC87A" w14:textId="77777777" w:rsidR="00342918" w:rsidRPr="00C30DC6" w:rsidRDefault="00342918" w:rsidP="00B44F78">
            <w:pPr>
              <w:autoSpaceDE w:val="0"/>
              <w:autoSpaceDN w:val="0"/>
              <w:spacing w:after="0"/>
              <w:jc w:val="left"/>
              <w:rPr>
                <w:b/>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4BAB747"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1A15F929"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58044F9E" w14:textId="77777777" w:rsidR="00342918" w:rsidRPr="00C30DC6" w:rsidRDefault="00342918" w:rsidP="00B44F78">
            <w:pPr>
              <w:autoSpaceDE w:val="0"/>
              <w:autoSpaceDN w:val="0"/>
              <w:spacing w:after="0"/>
              <w:jc w:val="left"/>
              <w:rPr>
                <w:b/>
                <w:bCs/>
              </w:rPr>
            </w:pPr>
          </w:p>
        </w:tc>
      </w:tr>
      <w:tr w:rsidR="00342918" w:rsidRPr="00C30DC6" w14:paraId="52DF118B" w14:textId="77777777" w:rsidTr="00B44F78">
        <w:trPr>
          <w:cantSplit/>
        </w:trPr>
        <w:tc>
          <w:tcPr>
            <w:tcW w:w="4253" w:type="dxa"/>
            <w:tcBorders>
              <w:top w:val="single" w:sz="4" w:space="0" w:color="auto"/>
              <w:left w:val="single" w:sz="4" w:space="0" w:color="auto"/>
              <w:bottom w:val="single" w:sz="4" w:space="0" w:color="auto"/>
              <w:right w:val="single" w:sz="4" w:space="0" w:color="auto"/>
            </w:tcBorders>
          </w:tcPr>
          <w:p w14:paraId="1F75D830" w14:textId="77777777" w:rsidR="00342918" w:rsidRPr="00C30DC6" w:rsidRDefault="00342918" w:rsidP="00B44F78">
            <w:pPr>
              <w:autoSpaceDE w:val="0"/>
              <w:autoSpaceDN w:val="0"/>
              <w:spacing w:after="0"/>
              <w:jc w:val="left"/>
              <w:rPr>
                <w:b/>
                <w:bCs/>
              </w:rPr>
            </w:pPr>
            <w:r w:rsidRPr="00C30DC6">
              <w:rPr>
                <w:b/>
                <w:bCs/>
              </w:rPr>
              <w:t>Оплата работ соисполнителей – всего</w:t>
            </w:r>
          </w:p>
          <w:p w14:paraId="06F35C8B" w14:textId="77777777" w:rsidR="00342918" w:rsidRPr="00C30DC6" w:rsidRDefault="00342918" w:rsidP="00B44F78">
            <w:pPr>
              <w:autoSpaceDE w:val="0"/>
              <w:autoSpaceDN w:val="0"/>
              <w:spacing w:after="0"/>
              <w:jc w:val="left"/>
              <w:rPr>
                <w:b/>
                <w:bCs/>
              </w:rPr>
            </w:pPr>
            <w:r w:rsidRPr="00C30DC6">
              <w:rPr>
                <w:b/>
                <w:bCs/>
              </w:rPr>
              <w:t>в т.ч. (по списку соисполнителей):</w:t>
            </w:r>
          </w:p>
          <w:p w14:paraId="4131EF54" w14:textId="77777777" w:rsidR="00342918" w:rsidRPr="00C30DC6" w:rsidRDefault="00342918" w:rsidP="00B44F78">
            <w:pPr>
              <w:autoSpaceDE w:val="0"/>
              <w:autoSpaceDN w:val="0"/>
              <w:spacing w:after="0"/>
              <w:jc w:val="left"/>
              <w:rPr>
                <w:b/>
                <w:bCs/>
              </w:rPr>
            </w:pPr>
            <w:r w:rsidRPr="00C30DC6">
              <w:rPr>
                <w:b/>
                <w:bCs/>
              </w:rPr>
              <w:t>1)</w:t>
            </w:r>
          </w:p>
          <w:p w14:paraId="33B73126" w14:textId="77777777" w:rsidR="00342918" w:rsidRPr="00C30DC6" w:rsidRDefault="00342918" w:rsidP="00B44F78">
            <w:pPr>
              <w:autoSpaceDE w:val="0"/>
              <w:autoSpaceDN w:val="0"/>
              <w:spacing w:after="0"/>
              <w:jc w:val="left"/>
              <w:rPr>
                <w:b/>
                <w:bCs/>
              </w:rPr>
            </w:pPr>
            <w:r w:rsidRPr="00C30DC6">
              <w:rPr>
                <w:b/>
                <w:bCs/>
              </w:rPr>
              <w:t>2)</w:t>
            </w:r>
          </w:p>
          <w:p w14:paraId="15E54B29" w14:textId="77777777" w:rsidR="00342918" w:rsidRPr="00C30DC6" w:rsidRDefault="00342918" w:rsidP="00B44F78">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14:paraId="18811AE5" w14:textId="77777777" w:rsidR="00342918" w:rsidRPr="00C30DC6" w:rsidRDefault="00342918" w:rsidP="00B44F78">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14:paraId="2BF1831B" w14:textId="77777777" w:rsidR="00342918" w:rsidRPr="00C30DC6" w:rsidRDefault="00342918" w:rsidP="00B44F78">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14:paraId="6B3F7A53" w14:textId="77777777" w:rsidR="00342918" w:rsidRPr="00C30DC6" w:rsidRDefault="00342918" w:rsidP="00B44F78">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14:paraId="7D44A1FB"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4D0726AC"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26638481" w14:textId="77777777" w:rsidR="00342918" w:rsidRPr="00C30DC6" w:rsidRDefault="00342918" w:rsidP="00B44F78">
            <w:pPr>
              <w:autoSpaceDE w:val="0"/>
              <w:autoSpaceDN w:val="0"/>
              <w:spacing w:after="0"/>
              <w:jc w:val="left"/>
              <w:rPr>
                <w:b/>
                <w:bCs/>
              </w:rPr>
            </w:pPr>
          </w:p>
        </w:tc>
      </w:tr>
      <w:tr w:rsidR="00342918" w:rsidRPr="00C30DC6" w14:paraId="12CB7C32" w14:textId="77777777" w:rsidTr="00B44F78">
        <w:trPr>
          <w:cantSplit/>
        </w:trPr>
        <w:tc>
          <w:tcPr>
            <w:tcW w:w="4253" w:type="dxa"/>
            <w:tcBorders>
              <w:top w:val="single" w:sz="4" w:space="0" w:color="auto"/>
              <w:left w:val="single" w:sz="4" w:space="0" w:color="auto"/>
              <w:bottom w:val="single" w:sz="4" w:space="0" w:color="auto"/>
              <w:right w:val="single" w:sz="4" w:space="0" w:color="auto"/>
            </w:tcBorders>
          </w:tcPr>
          <w:p w14:paraId="52B0E2AD" w14:textId="77777777" w:rsidR="00342918" w:rsidRPr="00C30DC6" w:rsidRDefault="00342918" w:rsidP="00B44F78">
            <w:pPr>
              <w:autoSpaceDE w:val="0"/>
              <w:autoSpaceDN w:val="0"/>
              <w:spacing w:after="0"/>
              <w:jc w:val="left"/>
              <w:rPr>
                <w:b/>
                <w:bCs/>
              </w:rPr>
            </w:pPr>
            <w:r w:rsidRPr="00C30DC6">
              <w:rPr>
                <w:b/>
                <w:bCs/>
              </w:rPr>
              <w:t>Спецоборудование – всего</w:t>
            </w:r>
          </w:p>
          <w:p w14:paraId="66F4F73D" w14:textId="77777777" w:rsidR="00342918" w:rsidRPr="00C30DC6" w:rsidRDefault="00342918" w:rsidP="00B44F78">
            <w:pPr>
              <w:autoSpaceDE w:val="0"/>
              <w:autoSpaceDN w:val="0"/>
              <w:spacing w:after="0"/>
              <w:jc w:val="left"/>
              <w:rPr>
                <w:b/>
                <w:bCs/>
              </w:rPr>
            </w:pPr>
            <w:r w:rsidRPr="00C30DC6">
              <w:rPr>
                <w:b/>
                <w:bCs/>
              </w:rPr>
              <w:t>В т.ч.:</w:t>
            </w:r>
          </w:p>
          <w:p w14:paraId="5EBDCAAE" w14:textId="77777777" w:rsidR="00342918" w:rsidRPr="00C30DC6" w:rsidRDefault="00342918" w:rsidP="00B44F78">
            <w:pPr>
              <w:autoSpaceDE w:val="0"/>
              <w:autoSpaceDN w:val="0"/>
              <w:spacing w:after="0"/>
              <w:jc w:val="left"/>
              <w:rPr>
                <w:b/>
                <w:bCs/>
              </w:rPr>
            </w:pPr>
            <w:r w:rsidRPr="00C30DC6">
              <w:rPr>
                <w:b/>
                <w:bCs/>
              </w:rPr>
              <w:t>1)</w:t>
            </w:r>
          </w:p>
          <w:p w14:paraId="32156827" w14:textId="77777777" w:rsidR="00342918" w:rsidRPr="00C30DC6" w:rsidRDefault="00342918" w:rsidP="00B44F78">
            <w:pPr>
              <w:autoSpaceDE w:val="0"/>
              <w:autoSpaceDN w:val="0"/>
              <w:spacing w:after="0"/>
              <w:jc w:val="left"/>
              <w:rPr>
                <w:b/>
                <w:bCs/>
              </w:rPr>
            </w:pPr>
            <w:r w:rsidRPr="00C30DC6">
              <w:rPr>
                <w:b/>
                <w:bCs/>
              </w:rPr>
              <w:t>2)</w:t>
            </w:r>
          </w:p>
          <w:p w14:paraId="7A496C11" w14:textId="77777777" w:rsidR="00342918" w:rsidRPr="00C30DC6" w:rsidRDefault="00342918" w:rsidP="00B44F78">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14:paraId="6DC3C873" w14:textId="77777777" w:rsidR="00342918" w:rsidRPr="00C30DC6" w:rsidRDefault="00342918" w:rsidP="00B44F78">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14:paraId="0AEDE2C9" w14:textId="77777777" w:rsidR="00342918" w:rsidRPr="00C30DC6" w:rsidRDefault="00342918" w:rsidP="00B44F78">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14:paraId="6321E7FF" w14:textId="77777777" w:rsidR="00342918" w:rsidRPr="00C30DC6" w:rsidRDefault="00342918" w:rsidP="00B44F78">
            <w:pPr>
              <w:autoSpaceDE w:val="0"/>
              <w:autoSpaceDN w:val="0"/>
              <w:spacing w:after="0"/>
              <w:jc w:val="left"/>
              <w:rPr>
                <w:b/>
                <w:bCs/>
              </w:rPr>
            </w:pPr>
          </w:p>
          <w:p w14:paraId="26CE1D92" w14:textId="77777777" w:rsidR="00342918" w:rsidRPr="00C30DC6" w:rsidRDefault="00342918" w:rsidP="00B44F78">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14:paraId="4C512E26"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616445EA"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5EDB013D" w14:textId="77777777" w:rsidR="00342918" w:rsidRPr="00C30DC6" w:rsidRDefault="00342918" w:rsidP="00B44F78">
            <w:pPr>
              <w:autoSpaceDE w:val="0"/>
              <w:autoSpaceDN w:val="0"/>
              <w:spacing w:after="0"/>
              <w:jc w:val="left"/>
              <w:rPr>
                <w:b/>
                <w:bCs/>
              </w:rPr>
            </w:pPr>
          </w:p>
        </w:tc>
      </w:tr>
      <w:tr w:rsidR="00342918" w:rsidRPr="00C30DC6" w14:paraId="4B2D5919" w14:textId="77777777" w:rsidTr="00B44F78">
        <w:trPr>
          <w:cantSplit/>
        </w:trPr>
        <w:tc>
          <w:tcPr>
            <w:tcW w:w="4253" w:type="dxa"/>
            <w:tcBorders>
              <w:top w:val="single" w:sz="4" w:space="0" w:color="auto"/>
              <w:left w:val="single" w:sz="4" w:space="0" w:color="auto"/>
              <w:bottom w:val="single" w:sz="4" w:space="0" w:color="auto"/>
              <w:right w:val="single" w:sz="4" w:space="0" w:color="auto"/>
            </w:tcBorders>
          </w:tcPr>
          <w:p w14:paraId="23684762" w14:textId="77777777" w:rsidR="00342918" w:rsidRPr="00C30DC6" w:rsidRDefault="00342918" w:rsidP="00B44F78">
            <w:pPr>
              <w:autoSpaceDE w:val="0"/>
              <w:autoSpaceDN w:val="0"/>
              <w:spacing w:after="0"/>
              <w:jc w:val="left"/>
              <w:rPr>
                <w:b/>
                <w:bCs/>
              </w:rPr>
            </w:pPr>
            <w:r w:rsidRPr="00C30DC6">
              <w:rPr>
                <w:b/>
                <w:bCs/>
              </w:rPr>
              <w:t>Оплата услуг и работ сторонних организаций – всего</w:t>
            </w:r>
          </w:p>
          <w:p w14:paraId="72873D6F" w14:textId="77777777" w:rsidR="00342918" w:rsidRPr="00C30DC6" w:rsidRDefault="00342918" w:rsidP="00B44F78">
            <w:pPr>
              <w:autoSpaceDE w:val="0"/>
              <w:autoSpaceDN w:val="0"/>
              <w:spacing w:after="0"/>
              <w:jc w:val="left"/>
              <w:rPr>
                <w:b/>
                <w:bCs/>
              </w:rPr>
            </w:pPr>
            <w:r w:rsidRPr="00C30DC6">
              <w:rPr>
                <w:b/>
                <w:bCs/>
              </w:rPr>
              <w:t>в т.ч.( по списку сторонних организаций):</w:t>
            </w:r>
          </w:p>
          <w:p w14:paraId="494CCC6D" w14:textId="77777777" w:rsidR="00342918" w:rsidRPr="00C30DC6" w:rsidRDefault="00342918" w:rsidP="00B44F78">
            <w:pPr>
              <w:autoSpaceDE w:val="0"/>
              <w:autoSpaceDN w:val="0"/>
              <w:spacing w:after="0"/>
              <w:jc w:val="left"/>
              <w:rPr>
                <w:b/>
                <w:bCs/>
              </w:rPr>
            </w:pPr>
            <w:r w:rsidRPr="00C30DC6">
              <w:rPr>
                <w:b/>
                <w:bCs/>
              </w:rPr>
              <w:t>1)</w:t>
            </w:r>
          </w:p>
          <w:p w14:paraId="224B4A3D" w14:textId="77777777" w:rsidR="00342918" w:rsidRPr="00C30DC6" w:rsidRDefault="00342918" w:rsidP="00B44F78">
            <w:pPr>
              <w:autoSpaceDE w:val="0"/>
              <w:autoSpaceDN w:val="0"/>
              <w:spacing w:after="0"/>
              <w:jc w:val="left"/>
              <w:rPr>
                <w:b/>
                <w:bCs/>
              </w:rPr>
            </w:pPr>
            <w:r w:rsidRPr="00C30DC6">
              <w:rPr>
                <w:b/>
                <w:bCs/>
              </w:rPr>
              <w:t>2)</w:t>
            </w:r>
          </w:p>
          <w:p w14:paraId="3D6BDB6E" w14:textId="77777777" w:rsidR="00342918" w:rsidRPr="00C30DC6" w:rsidRDefault="00342918" w:rsidP="00B44F78">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14:paraId="6DCDD98F" w14:textId="77777777" w:rsidR="00342918" w:rsidRPr="00C30DC6" w:rsidRDefault="00342918" w:rsidP="00B44F78">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14:paraId="0D20318C" w14:textId="77777777" w:rsidR="00342918" w:rsidRPr="00C30DC6" w:rsidRDefault="00342918" w:rsidP="00B44F78">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14:paraId="27197F3C" w14:textId="77777777" w:rsidR="00342918" w:rsidRPr="00C30DC6" w:rsidRDefault="00342918" w:rsidP="00B44F78">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14:paraId="1832DD31"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725C63B6"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5D6A1ED2" w14:textId="77777777" w:rsidR="00342918" w:rsidRPr="00C30DC6" w:rsidRDefault="00342918" w:rsidP="00B44F78">
            <w:pPr>
              <w:autoSpaceDE w:val="0"/>
              <w:autoSpaceDN w:val="0"/>
              <w:spacing w:after="0"/>
              <w:jc w:val="left"/>
              <w:rPr>
                <w:b/>
                <w:bCs/>
              </w:rPr>
            </w:pPr>
          </w:p>
        </w:tc>
      </w:tr>
      <w:tr w:rsidR="00342918" w:rsidRPr="00C30DC6" w14:paraId="1D246631" w14:textId="77777777" w:rsidTr="00B44F78">
        <w:trPr>
          <w:cantSplit/>
        </w:trPr>
        <w:tc>
          <w:tcPr>
            <w:tcW w:w="4253" w:type="dxa"/>
            <w:tcBorders>
              <w:top w:val="single" w:sz="4" w:space="0" w:color="auto"/>
              <w:left w:val="single" w:sz="4" w:space="0" w:color="auto"/>
              <w:bottom w:val="single" w:sz="4" w:space="0" w:color="auto"/>
              <w:right w:val="single" w:sz="4" w:space="0" w:color="auto"/>
            </w:tcBorders>
          </w:tcPr>
          <w:p w14:paraId="25BFE2C2" w14:textId="77777777" w:rsidR="00342918" w:rsidRPr="00C30DC6" w:rsidRDefault="00342918" w:rsidP="00B44F78">
            <w:pPr>
              <w:autoSpaceDE w:val="0"/>
              <w:autoSpaceDN w:val="0"/>
              <w:spacing w:after="0"/>
              <w:jc w:val="left"/>
              <w:rPr>
                <w:b/>
                <w:bCs/>
              </w:rPr>
            </w:pPr>
            <w:r w:rsidRPr="00C30DC6">
              <w:rPr>
                <w:b/>
                <w:bCs/>
              </w:rPr>
              <w:t>Прочие расходы – всего</w:t>
            </w:r>
          </w:p>
          <w:p w14:paraId="4D6AFBAD" w14:textId="77777777" w:rsidR="00342918" w:rsidRPr="00C30DC6" w:rsidRDefault="00342918" w:rsidP="00B44F78">
            <w:pPr>
              <w:autoSpaceDE w:val="0"/>
              <w:autoSpaceDN w:val="0"/>
              <w:spacing w:after="0"/>
              <w:jc w:val="left"/>
              <w:rPr>
                <w:b/>
                <w:bCs/>
              </w:rPr>
            </w:pPr>
            <w:r w:rsidRPr="00C30DC6">
              <w:rPr>
                <w:b/>
                <w:bCs/>
              </w:rPr>
              <w:t>в т.ч. (по статьям приложения “Прочие общехозяйственные расходы”):</w:t>
            </w:r>
          </w:p>
          <w:p w14:paraId="1C45F577" w14:textId="77777777" w:rsidR="00342918" w:rsidRPr="00C30DC6" w:rsidRDefault="00342918" w:rsidP="00B44F78">
            <w:pPr>
              <w:autoSpaceDE w:val="0"/>
              <w:autoSpaceDN w:val="0"/>
              <w:spacing w:after="0"/>
              <w:jc w:val="left"/>
              <w:rPr>
                <w:b/>
                <w:bCs/>
              </w:rPr>
            </w:pPr>
            <w:r w:rsidRPr="00C30DC6">
              <w:rPr>
                <w:b/>
                <w:bCs/>
              </w:rPr>
              <w:t xml:space="preserve">1) </w:t>
            </w:r>
          </w:p>
          <w:p w14:paraId="42E692FF" w14:textId="77777777" w:rsidR="00342918" w:rsidRPr="00C30DC6" w:rsidRDefault="00342918" w:rsidP="00B44F78">
            <w:pPr>
              <w:autoSpaceDE w:val="0"/>
              <w:autoSpaceDN w:val="0"/>
              <w:spacing w:after="0"/>
              <w:jc w:val="left"/>
              <w:rPr>
                <w:b/>
                <w:bCs/>
              </w:rPr>
            </w:pPr>
            <w:r w:rsidRPr="00C30DC6">
              <w:rPr>
                <w:b/>
                <w:bCs/>
              </w:rPr>
              <w:t>2)</w:t>
            </w:r>
          </w:p>
          <w:p w14:paraId="22A22664" w14:textId="77777777" w:rsidR="00342918" w:rsidRPr="00C30DC6" w:rsidRDefault="00342918" w:rsidP="00B44F78">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14:paraId="41A7976E" w14:textId="77777777" w:rsidR="00342918" w:rsidRPr="00C30DC6" w:rsidRDefault="00342918" w:rsidP="00B44F78">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14:paraId="55692D47" w14:textId="77777777" w:rsidR="00342918" w:rsidRPr="00C30DC6" w:rsidRDefault="00342918" w:rsidP="00B44F78">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14:paraId="3EFAE039" w14:textId="77777777" w:rsidR="00342918" w:rsidRPr="00C30DC6" w:rsidRDefault="00342918" w:rsidP="00B44F78">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14:paraId="3978C5F8"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694F9E12"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2E7016B8" w14:textId="77777777" w:rsidR="00342918" w:rsidRPr="00C30DC6" w:rsidRDefault="00342918" w:rsidP="00B44F78">
            <w:pPr>
              <w:autoSpaceDE w:val="0"/>
              <w:autoSpaceDN w:val="0"/>
              <w:spacing w:after="0"/>
              <w:jc w:val="left"/>
              <w:rPr>
                <w:b/>
                <w:bCs/>
              </w:rPr>
            </w:pPr>
          </w:p>
        </w:tc>
      </w:tr>
      <w:tr w:rsidR="00342918" w:rsidRPr="00C30DC6" w14:paraId="0E06A89E" w14:textId="77777777" w:rsidTr="00B44F78">
        <w:trPr>
          <w:cantSplit/>
        </w:trPr>
        <w:tc>
          <w:tcPr>
            <w:tcW w:w="4253" w:type="dxa"/>
            <w:tcBorders>
              <w:top w:val="single" w:sz="4" w:space="0" w:color="auto"/>
              <w:left w:val="single" w:sz="4" w:space="0" w:color="auto"/>
              <w:bottom w:val="single" w:sz="4" w:space="0" w:color="auto"/>
              <w:right w:val="single" w:sz="4" w:space="0" w:color="auto"/>
            </w:tcBorders>
          </w:tcPr>
          <w:p w14:paraId="18711502" w14:textId="77777777" w:rsidR="00342918" w:rsidRPr="00C30DC6" w:rsidRDefault="00342918" w:rsidP="00B44F78">
            <w:pPr>
              <w:autoSpaceDE w:val="0"/>
              <w:autoSpaceDN w:val="0"/>
              <w:spacing w:after="0"/>
              <w:jc w:val="left"/>
              <w:rPr>
                <w:b/>
                <w:bCs/>
              </w:rPr>
            </w:pPr>
            <w:r w:rsidRPr="00C30DC6">
              <w:rPr>
                <w:b/>
                <w:bCs/>
              </w:rPr>
              <w:t>ИТОГО</w:t>
            </w:r>
          </w:p>
        </w:tc>
        <w:tc>
          <w:tcPr>
            <w:tcW w:w="1843" w:type="dxa"/>
            <w:tcBorders>
              <w:top w:val="single" w:sz="4" w:space="0" w:color="auto"/>
              <w:left w:val="single" w:sz="4" w:space="0" w:color="auto"/>
              <w:bottom w:val="single" w:sz="4" w:space="0" w:color="auto"/>
              <w:right w:val="single" w:sz="4" w:space="0" w:color="auto"/>
            </w:tcBorders>
          </w:tcPr>
          <w:p w14:paraId="453FB1D6" w14:textId="77777777" w:rsidR="00342918" w:rsidRPr="00C30DC6" w:rsidRDefault="00342918" w:rsidP="00B44F78">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14:paraId="37963CDA" w14:textId="77777777" w:rsidR="00342918" w:rsidRPr="00C30DC6" w:rsidRDefault="00342918" w:rsidP="00B44F78">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14:paraId="19A9566F" w14:textId="77777777" w:rsidR="00342918" w:rsidRPr="00C30DC6" w:rsidRDefault="00342918" w:rsidP="00B44F78">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14:paraId="10658EA2"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231D9A12" w14:textId="77777777" w:rsidR="00342918" w:rsidRPr="00C30DC6" w:rsidRDefault="00342918" w:rsidP="00B44F78">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14:paraId="41AC6760" w14:textId="77777777" w:rsidR="00342918" w:rsidRPr="00C30DC6" w:rsidRDefault="00342918" w:rsidP="00B44F78">
            <w:pPr>
              <w:autoSpaceDE w:val="0"/>
              <w:autoSpaceDN w:val="0"/>
              <w:spacing w:after="0"/>
              <w:jc w:val="left"/>
              <w:rPr>
                <w:b/>
                <w:bCs/>
              </w:rPr>
            </w:pPr>
          </w:p>
        </w:tc>
      </w:tr>
    </w:tbl>
    <w:p w14:paraId="307F679A" w14:textId="77777777" w:rsidR="00342918" w:rsidRPr="00C30DC6" w:rsidRDefault="00342918" w:rsidP="00342918">
      <w:pPr>
        <w:autoSpaceDE w:val="0"/>
        <w:autoSpaceDN w:val="0"/>
        <w:spacing w:after="0"/>
        <w:ind w:firstLine="720"/>
        <w:rPr>
          <w:b/>
          <w:color w:val="000000"/>
        </w:rPr>
      </w:pPr>
    </w:p>
    <w:p w14:paraId="22B64D3F" w14:textId="77777777" w:rsidR="00342918" w:rsidRPr="00C30DC6" w:rsidRDefault="00342918" w:rsidP="00342918">
      <w:pPr>
        <w:autoSpaceDE w:val="0"/>
        <w:autoSpaceDN w:val="0"/>
        <w:spacing w:after="0"/>
        <w:ind w:firstLine="720"/>
        <w:rPr>
          <w:b/>
          <w:color w:val="000000"/>
        </w:rPr>
      </w:pPr>
      <w:r w:rsidRPr="00C30DC6">
        <w:rPr>
          <w:b/>
          <w:color w:val="000000"/>
        </w:rPr>
        <w:t xml:space="preserve">Мы, нижеподписавшиеся, </w:t>
      </w:r>
    </w:p>
    <w:p w14:paraId="46BE3C9C" w14:textId="77777777" w:rsidR="00342918" w:rsidRPr="00C30DC6" w:rsidRDefault="00342918" w:rsidP="00342918">
      <w:pPr>
        <w:autoSpaceDE w:val="0"/>
        <w:autoSpaceDN w:val="0"/>
        <w:spacing w:after="0"/>
        <w:ind w:firstLine="720"/>
        <w:rPr>
          <w:b/>
          <w:color w:val="000000"/>
        </w:rPr>
      </w:pPr>
      <w:r w:rsidRPr="00C30DC6">
        <w:rPr>
          <w:b/>
          <w:color w:val="000000"/>
        </w:rPr>
        <w:t xml:space="preserve">- несем ответственность за достоверность отчетных данных, заверяем правильность всех данных, указанных в отчете, </w:t>
      </w:r>
    </w:p>
    <w:p w14:paraId="0B27F488" w14:textId="77777777" w:rsidR="00342918" w:rsidRPr="00C30DC6" w:rsidRDefault="00342918" w:rsidP="00342918">
      <w:pPr>
        <w:autoSpaceDE w:val="0"/>
        <w:autoSpaceDN w:val="0"/>
        <w:spacing w:after="0"/>
        <w:ind w:firstLine="720"/>
        <w:rPr>
          <w:b/>
        </w:rPr>
      </w:pPr>
      <w:r w:rsidRPr="00C30DC6">
        <w:rPr>
          <w:b/>
          <w:color w:val="000000"/>
        </w:rPr>
        <w:t xml:space="preserve">- </w:t>
      </w:r>
      <w:r w:rsidRPr="00C30DC6">
        <w:rPr>
          <w:b/>
        </w:rPr>
        <w:t xml:space="preserve">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 </w:t>
      </w:r>
    </w:p>
    <w:p w14:paraId="16DCC04D" w14:textId="77777777" w:rsidR="00342918" w:rsidRPr="00C30DC6" w:rsidRDefault="00342918" w:rsidP="00342918">
      <w:pPr>
        <w:autoSpaceDE w:val="0"/>
        <w:autoSpaceDN w:val="0"/>
        <w:spacing w:after="0"/>
        <w:ind w:firstLine="720"/>
        <w:rPr>
          <w:b/>
        </w:rPr>
      </w:pPr>
      <w:r w:rsidRPr="00C30DC6">
        <w:rPr>
          <w:b/>
        </w:rPr>
        <w:t>- нами предприняты все меры, свидетельствующие о должной осмотрительности и осторожности при выборе контрагента.</w:t>
      </w:r>
    </w:p>
    <w:p w14:paraId="2DCA1AF9" w14:textId="77777777" w:rsidR="00342918" w:rsidRPr="00C30DC6" w:rsidRDefault="00342918" w:rsidP="00342918">
      <w:pPr>
        <w:autoSpaceDE w:val="0"/>
        <w:autoSpaceDN w:val="0"/>
        <w:spacing w:after="0"/>
        <w:ind w:left="-567" w:firstLine="567"/>
        <w:rPr>
          <w:b/>
          <w:bCs/>
        </w:rPr>
      </w:pPr>
    </w:p>
    <w:p w14:paraId="3D79837F" w14:textId="77777777" w:rsidR="00342918" w:rsidRPr="00C30DC6" w:rsidRDefault="00342918" w:rsidP="00342918">
      <w:pPr>
        <w:autoSpaceDE w:val="0"/>
        <w:autoSpaceDN w:val="0"/>
        <w:spacing w:after="0"/>
        <w:jc w:val="left"/>
        <w:rPr>
          <w:b/>
          <w:bCs/>
          <w:color w:val="FF0000"/>
        </w:rPr>
      </w:pPr>
      <w:r w:rsidRPr="00C30DC6">
        <w:rPr>
          <w:b/>
          <w:bCs/>
          <w:color w:val="FF0000"/>
        </w:rPr>
        <w:t>Генеральный директор  ООО «Наименование Грантополучателя</w:t>
      </w:r>
      <w:r w:rsidRPr="00C30DC6">
        <w:rPr>
          <w:b/>
          <w:bCs/>
          <w:color w:val="FF0000"/>
          <w:sz w:val="22"/>
          <w:szCs w:val="22"/>
        </w:rPr>
        <w:t xml:space="preserve">» </w:t>
      </w:r>
      <w:r w:rsidRPr="00C30DC6">
        <w:rPr>
          <w:b/>
          <w:bCs/>
          <w:color w:val="FF0000"/>
        </w:rPr>
        <w:t>_____________________________ ФИО</w:t>
      </w:r>
    </w:p>
    <w:p w14:paraId="79B66C16" w14:textId="77777777" w:rsidR="00342918" w:rsidRPr="00C30DC6" w:rsidRDefault="00342918" w:rsidP="00342918">
      <w:pPr>
        <w:autoSpaceDE w:val="0"/>
        <w:autoSpaceDN w:val="0"/>
        <w:spacing w:after="0"/>
        <w:jc w:val="left"/>
        <w:rPr>
          <w:b/>
          <w:bCs/>
          <w:color w:val="FF0000"/>
        </w:rPr>
      </w:pP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t>(подпись)</w:t>
      </w:r>
    </w:p>
    <w:p w14:paraId="665D76BC" w14:textId="77777777" w:rsidR="00342918" w:rsidRPr="00C30DC6" w:rsidRDefault="00342918" w:rsidP="00342918">
      <w:pPr>
        <w:autoSpaceDE w:val="0"/>
        <w:autoSpaceDN w:val="0"/>
        <w:spacing w:after="0"/>
        <w:jc w:val="left"/>
        <w:rPr>
          <w:b/>
          <w:bCs/>
          <w:color w:val="FF0000"/>
        </w:rPr>
      </w:pPr>
      <w:r w:rsidRPr="00C30DC6">
        <w:rPr>
          <w:b/>
          <w:bCs/>
          <w:color w:val="FF0000"/>
        </w:rPr>
        <w:t>Главный бухгалтер</w:t>
      </w:r>
      <w:r w:rsidRPr="00C30DC6">
        <w:rPr>
          <w:b/>
          <w:bCs/>
        </w:rPr>
        <w:t xml:space="preserve">  </w:t>
      </w:r>
      <w:r w:rsidRPr="00C30DC6">
        <w:rPr>
          <w:b/>
          <w:bCs/>
          <w:color w:val="FF0000"/>
        </w:rPr>
        <w:t>ООО «Наименование Грантополучателя</w:t>
      </w:r>
      <w:r w:rsidRPr="00C30DC6">
        <w:rPr>
          <w:b/>
          <w:bCs/>
          <w:color w:val="FF0000"/>
          <w:sz w:val="22"/>
          <w:szCs w:val="22"/>
        </w:rPr>
        <w:t xml:space="preserve">» </w:t>
      </w:r>
      <w:r w:rsidRPr="00C30DC6">
        <w:rPr>
          <w:b/>
          <w:bCs/>
          <w:color w:val="FF0000"/>
        </w:rPr>
        <w:t>_________________________________ ФИО</w:t>
      </w:r>
    </w:p>
    <w:p w14:paraId="2AA0F61F" w14:textId="77777777" w:rsidR="00342918" w:rsidRPr="00C30DC6" w:rsidRDefault="00342918" w:rsidP="00342918">
      <w:pPr>
        <w:autoSpaceDE w:val="0"/>
        <w:autoSpaceDN w:val="0"/>
        <w:spacing w:after="0"/>
        <w:jc w:val="left"/>
        <w:rPr>
          <w:b/>
          <w:bCs/>
          <w:color w:val="FF0000"/>
        </w:rPr>
      </w:pP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t>(подпись)</w:t>
      </w:r>
    </w:p>
    <w:p w14:paraId="7C0EC558" w14:textId="77777777" w:rsidR="00342918" w:rsidRPr="00C30DC6" w:rsidRDefault="00342918" w:rsidP="00342918">
      <w:pPr>
        <w:rPr>
          <w:b/>
        </w:rPr>
      </w:pPr>
      <w:r w:rsidRPr="00C30DC6">
        <w:tab/>
      </w:r>
      <w:r w:rsidRPr="00C30DC6">
        <w:rPr>
          <w:b/>
        </w:rPr>
        <w:t xml:space="preserve"> Печать</w:t>
      </w:r>
    </w:p>
    <w:p w14:paraId="5DB5C91D" w14:textId="77777777" w:rsidR="00342918" w:rsidRPr="00C30DC6" w:rsidRDefault="00342918" w:rsidP="00342918">
      <w:pPr>
        <w:autoSpaceDE w:val="0"/>
        <w:autoSpaceDN w:val="0"/>
        <w:spacing w:after="0"/>
        <w:jc w:val="left"/>
        <w:rPr>
          <w:sz w:val="20"/>
          <w:szCs w:val="20"/>
        </w:rPr>
      </w:pPr>
    </w:p>
    <w:p w14:paraId="21F13906" w14:textId="77777777" w:rsidR="00342918" w:rsidRPr="00C30DC6" w:rsidRDefault="00342918" w:rsidP="00342918">
      <w:pPr>
        <w:autoSpaceDE w:val="0"/>
        <w:autoSpaceDN w:val="0"/>
        <w:spacing w:after="0"/>
        <w:jc w:val="left"/>
      </w:pPr>
      <w:r w:rsidRPr="00C30DC6">
        <w:t>*Примечание: копии перечисленных документов прилагаются к отчету.</w:t>
      </w:r>
    </w:p>
    <w:p w14:paraId="3E256CB4" w14:textId="77777777" w:rsidR="00342918" w:rsidRPr="00C30DC6" w:rsidRDefault="00342918" w:rsidP="00342918">
      <w:pPr>
        <w:autoSpaceDE w:val="0"/>
        <w:autoSpaceDN w:val="0"/>
        <w:spacing w:after="0"/>
        <w:jc w:val="left"/>
      </w:pPr>
    </w:p>
    <w:p w14:paraId="3CC800D8" w14:textId="77777777" w:rsidR="00342918" w:rsidRPr="00C30DC6" w:rsidRDefault="00342918" w:rsidP="00342918">
      <w:pPr>
        <w:autoSpaceDE w:val="0"/>
        <w:autoSpaceDN w:val="0"/>
        <w:spacing w:after="0"/>
        <w:jc w:val="left"/>
      </w:pPr>
    </w:p>
    <w:p w14:paraId="5FD534EF" w14:textId="77777777" w:rsidR="00342918" w:rsidRPr="00C30DC6" w:rsidRDefault="00342918" w:rsidP="00342918">
      <w:pPr>
        <w:autoSpaceDE w:val="0"/>
        <w:autoSpaceDN w:val="0"/>
        <w:spacing w:after="0"/>
        <w:ind w:left="-567"/>
      </w:pPr>
      <w:r w:rsidRPr="00C30DC6">
        <w:rPr>
          <w:b/>
          <w:bCs/>
        </w:rPr>
        <w:t>ВНИМАНИЕ!</w:t>
      </w:r>
      <w:r w:rsidRPr="00C30DC6">
        <w:t xml:space="preserve"> При составлении финансового  отчета учитывается, что расходы  на НИОКР признаются, если сумма расходов может быть определена и подтверждена документально.</w:t>
      </w:r>
    </w:p>
    <w:p w14:paraId="115CA632" w14:textId="77777777" w:rsidR="00342918" w:rsidRPr="00C30DC6" w:rsidRDefault="00342918" w:rsidP="00342918">
      <w:pPr>
        <w:autoSpaceDE w:val="0"/>
        <w:autoSpaceDN w:val="0"/>
        <w:spacing w:after="0"/>
        <w:ind w:left="-567" w:firstLine="567"/>
      </w:pPr>
      <w:r w:rsidRPr="00C30DC6">
        <w:t>Отчет представляется с сопроводительным письмом на бланке Фирмы за подписью руководителя Фирмы и главного бухгалтера.</w:t>
      </w:r>
    </w:p>
    <w:p w14:paraId="2A6078D3" w14:textId="77777777" w:rsidR="00342918" w:rsidRPr="00C30DC6" w:rsidRDefault="00342918" w:rsidP="00342918">
      <w:pPr>
        <w:autoSpaceDE w:val="0"/>
        <w:autoSpaceDN w:val="0"/>
        <w:spacing w:after="0"/>
        <w:ind w:left="-567"/>
      </w:pPr>
      <w:r w:rsidRPr="00C30DC6">
        <w:t>В тексте сопроводительного письма указывается по какому договору (номер и дата) и за какой период (этап календарного плана) представляется отчет.</w:t>
      </w:r>
    </w:p>
    <w:p w14:paraId="5207F405" w14:textId="77777777" w:rsidR="00342918" w:rsidRPr="00C30DC6" w:rsidRDefault="00342918" w:rsidP="00342918">
      <w:pPr>
        <w:autoSpaceDE w:val="0"/>
        <w:autoSpaceDN w:val="0"/>
        <w:spacing w:after="0"/>
        <w:ind w:left="-567" w:firstLine="567"/>
      </w:pPr>
      <w:r w:rsidRPr="00C30DC6">
        <w:t>В приложении приводится перечень представляемых отчетных материалов.</w:t>
      </w:r>
    </w:p>
    <w:p w14:paraId="16293498" w14:textId="77777777" w:rsidR="00342918" w:rsidRPr="00C30DC6" w:rsidRDefault="00342918" w:rsidP="00342918">
      <w:pPr>
        <w:autoSpaceDE w:val="0"/>
        <w:autoSpaceDN w:val="0"/>
        <w:spacing w:after="0"/>
        <w:ind w:left="-567" w:firstLine="567"/>
        <w:rPr>
          <w:b/>
          <w:bCs/>
        </w:rPr>
      </w:pPr>
      <w:r w:rsidRPr="00C30DC6">
        <w:t>Весь материал пронумерован соответственно пунктам Финансового отчета.</w:t>
      </w:r>
    </w:p>
    <w:p w14:paraId="45D3575A" w14:textId="77777777" w:rsidR="00342918" w:rsidRPr="00C30DC6" w:rsidRDefault="00342918" w:rsidP="00342918">
      <w:pPr>
        <w:spacing w:after="200" w:line="276" w:lineRule="auto"/>
        <w:jc w:val="left"/>
        <w:rPr>
          <w:color w:val="000000"/>
        </w:rPr>
        <w:sectPr w:rsidR="00342918" w:rsidRPr="00C30DC6" w:rsidSect="00B44F78">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261"/>
        <w:gridCol w:w="4261"/>
      </w:tblGrid>
      <w:tr w:rsidR="00342918" w:rsidRPr="00C30DC6" w14:paraId="2B894722" w14:textId="77777777" w:rsidTr="00B44F78">
        <w:tc>
          <w:tcPr>
            <w:tcW w:w="4261" w:type="dxa"/>
            <w:tcBorders>
              <w:top w:val="nil"/>
              <w:left w:val="nil"/>
              <w:bottom w:val="nil"/>
              <w:right w:val="nil"/>
            </w:tcBorders>
          </w:tcPr>
          <w:p w14:paraId="57CAF102" w14:textId="77777777" w:rsidR="00342918" w:rsidRPr="00C30DC6" w:rsidRDefault="00342918" w:rsidP="00B44F78">
            <w:pPr>
              <w:spacing w:after="0"/>
              <w:jc w:val="center"/>
              <w:rPr>
                <w:b/>
                <w:color w:val="000000"/>
              </w:rPr>
            </w:pPr>
            <w:r w:rsidRPr="00C30DC6">
              <w:rPr>
                <w:b/>
                <w:color w:val="000000"/>
              </w:rPr>
              <w:t>ФОНД</w:t>
            </w:r>
          </w:p>
          <w:p w14:paraId="1F8CC759" w14:textId="77777777" w:rsidR="00342918" w:rsidRPr="00AC02DE" w:rsidRDefault="00342918" w:rsidP="00B44F78">
            <w:pPr>
              <w:widowControl w:val="0"/>
              <w:autoSpaceDE w:val="0"/>
              <w:autoSpaceDN w:val="0"/>
              <w:adjustRightInd w:val="0"/>
              <w:spacing w:after="0"/>
              <w:jc w:val="left"/>
              <w:rPr>
                <w:color w:val="000000"/>
              </w:rPr>
            </w:pPr>
            <w:r w:rsidRPr="00AC02DE">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76C87134" w14:textId="77777777" w:rsidR="00342918" w:rsidRPr="00AC02DE" w:rsidRDefault="00342918" w:rsidP="00B44F78">
            <w:pPr>
              <w:widowControl w:val="0"/>
              <w:autoSpaceDE w:val="0"/>
              <w:autoSpaceDN w:val="0"/>
              <w:adjustRightInd w:val="0"/>
              <w:spacing w:after="0"/>
              <w:jc w:val="left"/>
              <w:rPr>
                <w:color w:val="000000"/>
              </w:rPr>
            </w:pPr>
            <w:r w:rsidRPr="00AC02DE">
              <w:rPr>
                <w:color w:val="000000"/>
              </w:rPr>
              <w:t>119034, г. Москва, 3-ий Обыденский переулок, д. 1, строение 5</w:t>
            </w:r>
          </w:p>
          <w:p w14:paraId="02ABC9DC" w14:textId="77777777" w:rsidR="00342918" w:rsidRPr="00AC02DE" w:rsidRDefault="00342918" w:rsidP="00B44F78">
            <w:pPr>
              <w:widowControl w:val="0"/>
              <w:autoSpaceDE w:val="0"/>
              <w:autoSpaceDN w:val="0"/>
              <w:adjustRightInd w:val="0"/>
              <w:spacing w:after="0"/>
              <w:jc w:val="left"/>
              <w:rPr>
                <w:color w:val="000000"/>
              </w:rPr>
            </w:pPr>
            <w:r w:rsidRPr="00AC02DE">
              <w:rPr>
                <w:color w:val="000000"/>
              </w:rPr>
              <w:t>Тел: +7 (495) 231-19-01, Факс: +7 (495) 231-19-02</w:t>
            </w:r>
          </w:p>
          <w:p w14:paraId="136BBB0A" w14:textId="77777777" w:rsidR="00342918" w:rsidRPr="00AC02DE" w:rsidRDefault="00342918" w:rsidP="00B44F78">
            <w:pPr>
              <w:widowControl w:val="0"/>
              <w:autoSpaceDE w:val="0"/>
              <w:autoSpaceDN w:val="0"/>
              <w:adjustRightInd w:val="0"/>
              <w:spacing w:after="0"/>
              <w:jc w:val="left"/>
              <w:rPr>
                <w:color w:val="000000"/>
              </w:rPr>
            </w:pPr>
            <w:r w:rsidRPr="00AC02DE">
              <w:rPr>
                <w:color w:val="000000"/>
              </w:rPr>
              <w:t>ИНН 7736004350 КПП 770401001</w:t>
            </w:r>
          </w:p>
          <w:p w14:paraId="26F3385E" w14:textId="77777777" w:rsidR="00342918" w:rsidRPr="00AC02DE" w:rsidRDefault="00342918" w:rsidP="00B44F78">
            <w:pPr>
              <w:widowControl w:val="0"/>
              <w:autoSpaceDE w:val="0"/>
              <w:autoSpaceDN w:val="0"/>
              <w:adjustRightInd w:val="0"/>
              <w:spacing w:after="0"/>
              <w:jc w:val="left"/>
              <w:rPr>
                <w:color w:val="000000"/>
              </w:rPr>
            </w:pPr>
            <w:r w:rsidRPr="00AC02DE">
              <w:rPr>
                <w:color w:val="000000"/>
              </w:rPr>
              <w:t>л/с 20956002260 в Межрегиональном операционном УФК</w:t>
            </w:r>
          </w:p>
          <w:p w14:paraId="5BC62E6F" w14:textId="77777777" w:rsidR="00342918" w:rsidRPr="00AC02DE" w:rsidRDefault="00342918" w:rsidP="00B44F78">
            <w:pPr>
              <w:widowControl w:val="0"/>
              <w:autoSpaceDE w:val="0"/>
              <w:autoSpaceDN w:val="0"/>
              <w:adjustRightInd w:val="0"/>
              <w:spacing w:after="0"/>
              <w:jc w:val="left"/>
              <w:rPr>
                <w:color w:val="000000"/>
              </w:rPr>
            </w:pPr>
            <w:r w:rsidRPr="00AC02DE">
              <w:rPr>
                <w:color w:val="000000"/>
              </w:rPr>
              <w:t>р/с 40501810000002002901</w:t>
            </w:r>
          </w:p>
          <w:p w14:paraId="5CF052AE" w14:textId="77777777" w:rsidR="00342918" w:rsidRPr="00AC02DE" w:rsidRDefault="00342918" w:rsidP="00B44F78">
            <w:pPr>
              <w:widowControl w:val="0"/>
              <w:autoSpaceDE w:val="0"/>
              <w:autoSpaceDN w:val="0"/>
              <w:adjustRightInd w:val="0"/>
              <w:spacing w:after="0"/>
              <w:jc w:val="left"/>
              <w:rPr>
                <w:color w:val="000000"/>
              </w:rPr>
            </w:pPr>
            <w:r w:rsidRPr="00AC02DE">
              <w:rPr>
                <w:color w:val="000000"/>
              </w:rPr>
              <w:t>в Операционном департаменте Банка России г.Москва</w:t>
            </w:r>
          </w:p>
          <w:p w14:paraId="0AA0CECE" w14:textId="77777777" w:rsidR="00342918" w:rsidRPr="00C30DC6" w:rsidRDefault="00342918" w:rsidP="00B44F78">
            <w:pPr>
              <w:autoSpaceDE w:val="0"/>
              <w:autoSpaceDN w:val="0"/>
              <w:spacing w:after="0"/>
              <w:jc w:val="left"/>
            </w:pPr>
            <w:r w:rsidRPr="00AC02DE">
              <w:rPr>
                <w:color w:val="000000"/>
              </w:rPr>
              <w:t>БИК 044501002</w:t>
            </w:r>
          </w:p>
        </w:tc>
        <w:tc>
          <w:tcPr>
            <w:tcW w:w="4261" w:type="dxa"/>
            <w:tcBorders>
              <w:top w:val="nil"/>
              <w:left w:val="nil"/>
              <w:bottom w:val="nil"/>
              <w:right w:val="nil"/>
            </w:tcBorders>
          </w:tcPr>
          <w:p w14:paraId="562A7666" w14:textId="77777777" w:rsidR="00342918" w:rsidRPr="00C30DC6" w:rsidRDefault="00342918" w:rsidP="00B44F78">
            <w:pPr>
              <w:spacing w:after="0"/>
              <w:jc w:val="center"/>
              <w:rPr>
                <w:b/>
                <w:color w:val="000000"/>
              </w:rPr>
            </w:pPr>
            <w:r w:rsidRPr="00C30DC6">
              <w:rPr>
                <w:b/>
                <w:color w:val="000000"/>
              </w:rPr>
              <w:t>ГРАНТОПОЛУЧАТЕЛЬ</w:t>
            </w:r>
          </w:p>
          <w:p w14:paraId="360CFE6C" w14:textId="77777777" w:rsidR="00342918" w:rsidRPr="00C30DC6" w:rsidRDefault="00342918" w:rsidP="00B44F78">
            <w:pPr>
              <w:autoSpaceDE w:val="0"/>
              <w:autoSpaceDN w:val="0"/>
              <w:spacing w:after="0"/>
              <w:jc w:val="left"/>
              <w:rPr>
                <w:sz w:val="20"/>
                <w:szCs w:val="20"/>
              </w:rPr>
            </w:pPr>
          </w:p>
        </w:tc>
      </w:tr>
    </w:tbl>
    <w:p w14:paraId="4C7AAB48" w14:textId="77777777" w:rsidR="00342918" w:rsidRPr="00C30DC6" w:rsidRDefault="00342918" w:rsidP="00342918">
      <w:pPr>
        <w:autoSpaceDE w:val="0"/>
        <w:autoSpaceDN w:val="0"/>
        <w:spacing w:after="0"/>
        <w:ind w:left="3600"/>
        <w:jc w:val="left"/>
        <w:rPr>
          <w:sz w:val="28"/>
          <w:szCs w:val="28"/>
        </w:rPr>
      </w:pPr>
    </w:p>
    <w:p w14:paraId="1909D162" w14:textId="77777777" w:rsidR="00342918" w:rsidRPr="00C30DC6" w:rsidRDefault="00342918" w:rsidP="00342918">
      <w:pPr>
        <w:widowControl w:val="0"/>
        <w:autoSpaceDE w:val="0"/>
        <w:autoSpaceDN w:val="0"/>
        <w:adjustRightInd w:val="0"/>
        <w:spacing w:after="0"/>
        <w:jc w:val="center"/>
        <w:rPr>
          <w:color w:val="000000"/>
          <w:sz w:val="28"/>
          <w:szCs w:val="28"/>
        </w:rPr>
      </w:pPr>
      <w:r w:rsidRPr="00C30DC6">
        <w:rPr>
          <w:b/>
          <w:bCs/>
          <w:color w:val="000000"/>
          <w:sz w:val="28"/>
          <w:szCs w:val="28"/>
        </w:rPr>
        <w:t>АКТ</w:t>
      </w:r>
    </w:p>
    <w:p w14:paraId="28B2697B" w14:textId="77777777" w:rsidR="00342918" w:rsidRPr="00C30DC6" w:rsidRDefault="00342918" w:rsidP="00342918">
      <w:pPr>
        <w:widowControl w:val="0"/>
        <w:autoSpaceDE w:val="0"/>
        <w:autoSpaceDN w:val="0"/>
        <w:adjustRightInd w:val="0"/>
        <w:spacing w:after="0"/>
        <w:jc w:val="center"/>
        <w:rPr>
          <w:b/>
          <w:color w:val="000000"/>
        </w:rPr>
      </w:pPr>
      <w:r w:rsidRPr="00C30DC6">
        <w:rPr>
          <w:b/>
          <w:color w:val="000000"/>
        </w:rPr>
        <w:t>о выполнении НИОКР</w:t>
      </w:r>
    </w:p>
    <w:p w14:paraId="5F855518" w14:textId="77777777" w:rsidR="00342918" w:rsidRPr="00C30DC6" w:rsidRDefault="00342918" w:rsidP="00342918">
      <w:pPr>
        <w:widowControl w:val="0"/>
        <w:autoSpaceDE w:val="0"/>
        <w:autoSpaceDN w:val="0"/>
        <w:adjustRightInd w:val="0"/>
        <w:spacing w:after="0"/>
        <w:jc w:val="center"/>
        <w:rPr>
          <w:b/>
          <w:color w:val="000000"/>
        </w:rPr>
      </w:pPr>
      <w:r w:rsidRPr="00C30DC6">
        <w:rPr>
          <w:b/>
          <w:color w:val="000000"/>
        </w:rPr>
        <w:t xml:space="preserve">по этапу </w:t>
      </w:r>
      <w:r w:rsidRPr="00C30DC6">
        <w:rPr>
          <w:b/>
        </w:rPr>
        <w:t xml:space="preserve">№ </w:t>
      </w:r>
      <w:r w:rsidRPr="00C30DC6">
        <w:rPr>
          <w:b/>
          <w:lang w:val="en-US"/>
        </w:rPr>
        <w:t>n</w:t>
      </w:r>
    </w:p>
    <w:p w14:paraId="191E6984" w14:textId="77777777" w:rsidR="00342918" w:rsidRPr="00C30DC6" w:rsidRDefault="00342918" w:rsidP="00342918">
      <w:pPr>
        <w:widowControl w:val="0"/>
        <w:autoSpaceDE w:val="0"/>
        <w:autoSpaceDN w:val="0"/>
        <w:adjustRightInd w:val="0"/>
        <w:spacing w:after="0"/>
        <w:jc w:val="center"/>
        <w:rPr>
          <w:color w:val="000000"/>
        </w:rPr>
      </w:pPr>
      <w:r w:rsidRPr="00C30DC6">
        <w:rPr>
          <w:color w:val="000000"/>
        </w:rPr>
        <w:t>договора (соглашения) №________/____ от «___»___________201_</w:t>
      </w:r>
    </w:p>
    <w:p w14:paraId="3EC2A0BB" w14:textId="77777777" w:rsidR="00342918" w:rsidRPr="00C30DC6" w:rsidRDefault="00342918" w:rsidP="00342918">
      <w:pPr>
        <w:autoSpaceDE w:val="0"/>
        <w:autoSpaceDN w:val="0"/>
        <w:spacing w:after="0"/>
        <w:jc w:val="center"/>
        <w:rPr>
          <w:sz w:val="20"/>
          <w:szCs w:val="20"/>
        </w:rPr>
      </w:pPr>
      <w:r w:rsidRPr="00C30DC6">
        <w:rPr>
          <w:color w:val="000000"/>
        </w:rPr>
        <w:t>о предоставлении гранта на проведение научно-исследовательских и опытно-конструкторских работ</w:t>
      </w:r>
    </w:p>
    <w:p w14:paraId="4B9CED1D" w14:textId="77777777" w:rsidR="00342918" w:rsidRPr="00C30DC6" w:rsidRDefault="00342918" w:rsidP="00342918">
      <w:pPr>
        <w:autoSpaceDE w:val="0"/>
        <w:autoSpaceDN w:val="0"/>
        <w:spacing w:after="0"/>
        <w:jc w:val="left"/>
        <w:rPr>
          <w:sz w:val="20"/>
          <w:szCs w:val="20"/>
        </w:rPr>
      </w:pPr>
    </w:p>
    <w:p w14:paraId="5E4160CD" w14:textId="77777777" w:rsidR="00342918" w:rsidRPr="00C30DC6" w:rsidRDefault="00342918" w:rsidP="0034291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42918" w:rsidRPr="00C30DC6" w14:paraId="7FB84E76" w14:textId="77777777" w:rsidTr="00B44F7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D2B8E90" w14:textId="77777777" w:rsidR="00342918" w:rsidRPr="00C30DC6" w:rsidRDefault="00342918" w:rsidP="00B44F78">
            <w:pPr>
              <w:widowControl w:val="0"/>
              <w:autoSpaceDE w:val="0"/>
              <w:autoSpaceDN w:val="0"/>
              <w:adjustRightInd w:val="0"/>
              <w:spacing w:after="0"/>
              <w:jc w:val="left"/>
              <w:rPr>
                <w:color w:val="000000"/>
              </w:rPr>
            </w:pPr>
            <w:r w:rsidRPr="00C30DC6">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B08E7FA" w14:textId="77777777" w:rsidR="00342918" w:rsidRPr="00C30DC6" w:rsidRDefault="00342918" w:rsidP="00B44F78">
            <w:pPr>
              <w:widowControl w:val="0"/>
              <w:autoSpaceDE w:val="0"/>
              <w:autoSpaceDN w:val="0"/>
              <w:adjustRightInd w:val="0"/>
              <w:spacing w:after="0"/>
              <w:jc w:val="right"/>
              <w:rPr>
                <w:color w:val="000000"/>
              </w:rPr>
            </w:pPr>
            <w:r w:rsidRPr="00C30DC6">
              <w:rPr>
                <w:color w:val="000000"/>
              </w:rPr>
              <w:t>"___" _______________ 201_ г.</w:t>
            </w:r>
          </w:p>
        </w:tc>
      </w:tr>
    </w:tbl>
    <w:p w14:paraId="5CA7139B" w14:textId="77777777" w:rsidR="00342918" w:rsidRPr="00C30DC6" w:rsidRDefault="00342918" w:rsidP="00342918">
      <w:pPr>
        <w:autoSpaceDE w:val="0"/>
        <w:autoSpaceDN w:val="0"/>
        <w:spacing w:after="0"/>
        <w:jc w:val="center"/>
      </w:pPr>
    </w:p>
    <w:p w14:paraId="10A7FC33" w14:textId="77777777" w:rsidR="00342918" w:rsidRPr="00C30DC6" w:rsidRDefault="00342918" w:rsidP="00342918">
      <w:pPr>
        <w:autoSpaceDE w:val="0"/>
        <w:autoSpaceDN w:val="0"/>
        <w:spacing w:after="0"/>
        <w:jc w:val="left"/>
      </w:pPr>
      <w:r w:rsidRPr="00C30DC6">
        <w:t>НИОКР  “</w:t>
      </w:r>
      <w:r w:rsidRPr="00C30DC6">
        <w:rPr>
          <w:u w:val="single"/>
        </w:rPr>
        <w:t xml:space="preserve">                    </w:t>
      </w:r>
      <w:r w:rsidRPr="00C30DC6">
        <w:rPr>
          <w:i/>
          <w:iCs/>
          <w:color w:val="FF0000"/>
          <w:u w:val="single"/>
        </w:rPr>
        <w:t xml:space="preserve">тема НИОКР по соглашению </w:t>
      </w:r>
      <w:r w:rsidRPr="00C30DC6">
        <w:rPr>
          <w:i/>
          <w:iCs/>
          <w:u w:val="single"/>
        </w:rPr>
        <w:t xml:space="preserve">                                                    </w:t>
      </w:r>
      <w:r w:rsidRPr="00C30DC6">
        <w:t>”</w:t>
      </w:r>
    </w:p>
    <w:p w14:paraId="1782F0AB" w14:textId="77777777" w:rsidR="00342918" w:rsidRPr="00C30DC6" w:rsidRDefault="00342918" w:rsidP="00342918">
      <w:pPr>
        <w:autoSpaceDE w:val="0"/>
        <w:autoSpaceDN w:val="0"/>
        <w:spacing w:after="0"/>
        <w:jc w:val="left"/>
      </w:pPr>
      <w:r w:rsidRPr="00C30DC6">
        <w:t xml:space="preserve">Этап № </w:t>
      </w:r>
      <w:r w:rsidRPr="00C30DC6">
        <w:rPr>
          <w:lang w:val="en-US"/>
        </w:rPr>
        <w:t>n</w:t>
      </w:r>
      <w:r w:rsidRPr="00C30DC6">
        <w:t xml:space="preserve">   </w:t>
      </w:r>
      <w:r w:rsidRPr="00C30DC6">
        <w:rPr>
          <w:i/>
          <w:iCs/>
          <w:u w:val="single"/>
        </w:rPr>
        <w:t xml:space="preserve">          </w:t>
      </w:r>
      <w:r w:rsidRPr="00C30DC6">
        <w:rPr>
          <w:i/>
          <w:iCs/>
          <w:color w:val="FF0000"/>
          <w:u w:val="single"/>
        </w:rPr>
        <w:t xml:space="preserve">тема </w:t>
      </w:r>
      <w:r w:rsidRPr="00C30DC6">
        <w:rPr>
          <w:i/>
          <w:iCs/>
          <w:color w:val="FF0000"/>
          <w:u w:val="single"/>
          <w:lang w:val="en-US"/>
        </w:rPr>
        <w:t>n</w:t>
      </w:r>
      <w:r w:rsidRPr="00C30DC6">
        <w:rPr>
          <w:i/>
          <w:iCs/>
          <w:color w:val="FF0000"/>
          <w:u w:val="single"/>
        </w:rPr>
        <w:t xml:space="preserve"> этапа по календарному плану</w:t>
      </w:r>
      <w:r w:rsidRPr="00C30DC6">
        <w:rPr>
          <w:i/>
          <w:iCs/>
          <w:u w:val="single"/>
        </w:rPr>
        <w:t xml:space="preserve">                                                      . </w:t>
      </w:r>
    </w:p>
    <w:p w14:paraId="1557962F" w14:textId="77777777" w:rsidR="00342918" w:rsidRPr="00C30DC6" w:rsidRDefault="00342918" w:rsidP="00342918">
      <w:pPr>
        <w:autoSpaceDE w:val="0"/>
        <w:autoSpaceDN w:val="0"/>
        <w:spacing w:after="0"/>
        <w:jc w:val="left"/>
      </w:pPr>
    </w:p>
    <w:p w14:paraId="5C29362E" w14:textId="77777777" w:rsidR="00342918" w:rsidRPr="00C30DC6" w:rsidRDefault="00342918" w:rsidP="00342918">
      <w:pPr>
        <w:autoSpaceDE w:val="0"/>
        <w:autoSpaceDN w:val="0"/>
        <w:spacing w:after="0"/>
      </w:pPr>
      <w:r w:rsidRPr="00C30DC6">
        <w:tab/>
      </w:r>
      <w:r w:rsidRPr="00C30DC6">
        <w:rPr>
          <w:color w:val="000000"/>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 далее именуемое Фонд,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C30DC6">
        <w:rPr>
          <w:color w:val="00B0F0"/>
        </w:rPr>
        <w:t>«___________» (ООО «________»)</w:t>
      </w:r>
      <w:r w:rsidRPr="00C30DC6">
        <w:rPr>
          <w:color w:val="000000"/>
        </w:rPr>
        <w:t>, именуемое в дальнейшем "</w:t>
      </w:r>
      <w:r w:rsidRPr="00C30DC6">
        <w:t>Грантополучатель</w:t>
      </w:r>
      <w:r w:rsidRPr="00C30DC6">
        <w:rPr>
          <w:color w:val="000000"/>
        </w:rPr>
        <w:t xml:space="preserve">", в лице </w:t>
      </w:r>
      <w:r w:rsidRPr="00C30DC6">
        <w:rPr>
          <w:color w:val="00B0F0"/>
        </w:rPr>
        <w:t>_____</w:t>
      </w:r>
      <w:r w:rsidRPr="00C30DC6">
        <w:rPr>
          <w:i/>
          <w:color w:val="00B0F0"/>
        </w:rPr>
        <w:t>должность</w:t>
      </w:r>
      <w:r w:rsidRPr="00C30DC6">
        <w:rPr>
          <w:color w:val="00B0F0"/>
        </w:rPr>
        <w:t xml:space="preserve"> </w:t>
      </w:r>
      <w:r w:rsidRPr="00C30DC6">
        <w:rPr>
          <w:i/>
          <w:color w:val="00B0F0"/>
        </w:rPr>
        <w:t>руководителя</w:t>
      </w:r>
      <w:r w:rsidRPr="00C30DC6">
        <w:rPr>
          <w:color w:val="00B0F0"/>
        </w:rPr>
        <w:t>_______ ____</w:t>
      </w:r>
      <w:r w:rsidRPr="00C30DC6">
        <w:rPr>
          <w:i/>
          <w:color w:val="00B0F0"/>
        </w:rPr>
        <w:t>Ф.И.О. руководителя</w:t>
      </w:r>
      <w:r w:rsidRPr="00C30DC6">
        <w:rPr>
          <w:color w:val="00B0F0"/>
        </w:rPr>
        <w:t>_______</w:t>
      </w:r>
      <w:r w:rsidRPr="00C30DC6">
        <w:rPr>
          <w:color w:val="000000"/>
        </w:rPr>
        <w:t>, действующего на основании Устава, с другой стороны,</w:t>
      </w:r>
      <w:r w:rsidRPr="00C30DC6">
        <w:t xml:space="preserve"> составили настоящий акт о нижеследующем:</w:t>
      </w:r>
    </w:p>
    <w:p w14:paraId="341069E3" w14:textId="77777777" w:rsidR="00342918" w:rsidRPr="00C30DC6" w:rsidRDefault="00342918" w:rsidP="00342918">
      <w:pPr>
        <w:autoSpaceDE w:val="0"/>
        <w:autoSpaceDN w:val="0"/>
        <w:spacing w:after="0"/>
      </w:pPr>
    </w:p>
    <w:p w14:paraId="74BB07DF" w14:textId="77777777" w:rsidR="00342918" w:rsidRPr="00C30DC6" w:rsidRDefault="00342918" w:rsidP="00342918">
      <w:pPr>
        <w:autoSpaceDE w:val="0"/>
        <w:autoSpaceDN w:val="0"/>
        <w:spacing w:after="0"/>
        <w:ind w:firstLine="720"/>
      </w:pPr>
      <w:r w:rsidRPr="00C30DC6">
        <w:t xml:space="preserve">Грантополучатель в полном объеме выполнил этап № </w:t>
      </w:r>
      <w:r w:rsidRPr="00C30DC6">
        <w:rPr>
          <w:lang w:val="en-US"/>
        </w:rPr>
        <w:t>n</w:t>
      </w:r>
      <w:r w:rsidRPr="00C30DC6">
        <w:t xml:space="preserve"> календарного плана: </w:t>
      </w:r>
      <w:r w:rsidRPr="00C30DC6">
        <w:rPr>
          <w:u w:val="single"/>
        </w:rPr>
        <w:br/>
        <w:t>______________</w:t>
      </w:r>
      <w:r w:rsidRPr="00C30DC6">
        <w:rPr>
          <w:i/>
          <w:iCs/>
          <w:color w:val="FF0000"/>
          <w:u w:val="single"/>
        </w:rPr>
        <w:t xml:space="preserve">тема </w:t>
      </w:r>
      <w:r w:rsidRPr="00C30DC6">
        <w:rPr>
          <w:i/>
          <w:iCs/>
          <w:color w:val="FF0000"/>
          <w:u w:val="single"/>
          <w:lang w:val="en-US"/>
        </w:rPr>
        <w:t>n</w:t>
      </w:r>
      <w:r w:rsidRPr="00C30DC6">
        <w:rPr>
          <w:i/>
          <w:iCs/>
          <w:color w:val="FF0000"/>
          <w:u w:val="single"/>
        </w:rPr>
        <w:t xml:space="preserve"> этапа по календарному плану</w:t>
      </w:r>
      <w:r w:rsidRPr="00C30DC6">
        <w:rPr>
          <w:i/>
          <w:iCs/>
          <w:u w:val="single"/>
        </w:rPr>
        <w:t>__________________________ .</w:t>
      </w:r>
    </w:p>
    <w:p w14:paraId="4629F11E" w14:textId="77777777" w:rsidR="00342918" w:rsidRPr="00C30DC6" w:rsidRDefault="00342918" w:rsidP="00342918">
      <w:pPr>
        <w:autoSpaceDE w:val="0"/>
        <w:autoSpaceDN w:val="0"/>
        <w:spacing w:after="0"/>
        <w:ind w:firstLine="720"/>
      </w:pPr>
    </w:p>
    <w:p w14:paraId="5213F685" w14:textId="77777777" w:rsidR="00342918" w:rsidRPr="00C30DC6" w:rsidRDefault="00342918" w:rsidP="00342918">
      <w:pPr>
        <w:autoSpaceDE w:val="0"/>
        <w:autoSpaceDN w:val="0"/>
        <w:spacing w:after="0"/>
      </w:pPr>
      <w:r w:rsidRPr="00C30DC6">
        <w:tab/>
        <w:t>Краткое описание выполненной работы:__________</w:t>
      </w:r>
      <w:r w:rsidRPr="00C30DC6">
        <w:rPr>
          <w:i/>
          <w:iCs/>
          <w:color w:val="FF0000"/>
        </w:rPr>
        <w:t xml:space="preserve">перечислить выполненные работы по </w:t>
      </w:r>
      <w:r w:rsidRPr="00C30DC6">
        <w:rPr>
          <w:i/>
          <w:iCs/>
          <w:color w:val="FF0000"/>
          <w:lang w:val="en-US"/>
        </w:rPr>
        <w:t>n</w:t>
      </w:r>
      <w:r w:rsidRPr="00C30DC6">
        <w:rPr>
          <w:i/>
          <w:iCs/>
          <w:color w:val="FF0000"/>
        </w:rPr>
        <w:t xml:space="preserve"> этапу</w:t>
      </w:r>
      <w:r w:rsidRPr="00C30DC6">
        <w:rPr>
          <w:color w:val="FF0000"/>
        </w:rPr>
        <w:t xml:space="preserve">________________________ </w:t>
      </w:r>
      <w:r w:rsidRPr="00C30DC6">
        <w:t>.</w:t>
      </w:r>
    </w:p>
    <w:p w14:paraId="62E5385C" w14:textId="77777777" w:rsidR="00342918" w:rsidRPr="00C30DC6" w:rsidRDefault="00342918" w:rsidP="00342918">
      <w:pPr>
        <w:autoSpaceDE w:val="0"/>
        <w:autoSpaceDN w:val="0"/>
        <w:spacing w:after="0"/>
      </w:pPr>
    </w:p>
    <w:p w14:paraId="0EB01EC8" w14:textId="77777777" w:rsidR="00342918" w:rsidRPr="00C30DC6" w:rsidRDefault="00342918" w:rsidP="00342918">
      <w:pPr>
        <w:autoSpaceDE w:val="0"/>
        <w:autoSpaceDN w:val="0"/>
        <w:spacing w:after="0"/>
      </w:pPr>
      <w:r w:rsidRPr="00C30DC6">
        <w:tab/>
        <w:t xml:space="preserve">Стоимость этапа № </w:t>
      </w:r>
      <w:r w:rsidRPr="00C30DC6">
        <w:rPr>
          <w:lang w:val="en-US"/>
        </w:rPr>
        <w:t>n</w:t>
      </w:r>
      <w:r w:rsidRPr="00C30DC6">
        <w:t xml:space="preserve"> составляет: </w:t>
      </w:r>
      <w:r w:rsidRPr="00C30DC6">
        <w:rPr>
          <w:color w:val="FF0000"/>
        </w:rPr>
        <w:t>________</w:t>
      </w:r>
      <w:r w:rsidRPr="00C30DC6">
        <w:t xml:space="preserve"> (_____________ ) рублей.</w:t>
      </w:r>
    </w:p>
    <w:p w14:paraId="15998DB7" w14:textId="77777777" w:rsidR="00342918" w:rsidRPr="00C30DC6" w:rsidRDefault="00342918" w:rsidP="00342918">
      <w:pPr>
        <w:autoSpaceDE w:val="0"/>
        <w:autoSpaceDN w:val="0"/>
        <w:spacing w:after="0"/>
        <w:rPr>
          <w:sz w:val="22"/>
          <w:szCs w:val="22"/>
        </w:rPr>
      </w:pPr>
    </w:p>
    <w:p w14:paraId="3EDE5BA7" w14:textId="77777777" w:rsidR="00342918" w:rsidRPr="00C30DC6" w:rsidRDefault="00342918" w:rsidP="00342918">
      <w:pPr>
        <w:autoSpaceDE w:val="0"/>
        <w:autoSpaceDN w:val="0"/>
        <w:spacing w:after="0"/>
      </w:pPr>
      <w:r w:rsidRPr="00C30DC6">
        <w:tab/>
        <w:t xml:space="preserve">Общая стоимость НИОКР составляет: </w:t>
      </w:r>
      <w:r w:rsidRPr="00C30DC6">
        <w:rPr>
          <w:color w:val="FF0000"/>
        </w:rPr>
        <w:t xml:space="preserve">__________ </w:t>
      </w:r>
      <w:r w:rsidRPr="00C30DC6">
        <w:t>(___________) рублей.</w:t>
      </w:r>
    </w:p>
    <w:p w14:paraId="736EFC04" w14:textId="77777777" w:rsidR="00342918" w:rsidRPr="00C30DC6" w:rsidRDefault="00342918" w:rsidP="00342918">
      <w:pPr>
        <w:autoSpaceDE w:val="0"/>
        <w:autoSpaceDN w:val="0"/>
        <w:spacing w:after="0"/>
        <w:rPr>
          <w:sz w:val="22"/>
          <w:szCs w:val="22"/>
        </w:rPr>
      </w:pPr>
    </w:p>
    <w:p w14:paraId="03C72A4E" w14:textId="77777777" w:rsidR="00342918" w:rsidRPr="00C30DC6" w:rsidRDefault="00342918" w:rsidP="00342918">
      <w:pPr>
        <w:autoSpaceDE w:val="0"/>
        <w:autoSpaceDN w:val="0"/>
        <w:spacing w:after="0"/>
      </w:pPr>
      <w:r w:rsidRPr="00C30DC6">
        <w:tab/>
        <w:t>Сумма гранта, перечисленная Фондом по договору (</w:t>
      </w:r>
      <w:r w:rsidRPr="00C30DC6">
        <w:rPr>
          <w:color w:val="000000"/>
        </w:rPr>
        <w:t>соглашению),</w:t>
      </w:r>
      <w:r w:rsidRPr="00C30DC6">
        <w:t xml:space="preserve"> составляет: </w:t>
      </w:r>
      <w:r w:rsidRPr="00C30DC6">
        <w:rPr>
          <w:color w:val="FF0000"/>
        </w:rPr>
        <w:t>___________</w:t>
      </w:r>
      <w:r w:rsidRPr="00C30DC6">
        <w:t xml:space="preserve"> (___________) рублей.</w:t>
      </w:r>
    </w:p>
    <w:p w14:paraId="0AAEA7C3" w14:textId="77777777" w:rsidR="00342918" w:rsidRPr="00C30DC6" w:rsidRDefault="00342918" w:rsidP="00342918">
      <w:pPr>
        <w:autoSpaceDE w:val="0"/>
        <w:autoSpaceDN w:val="0"/>
        <w:spacing w:after="0"/>
        <w:rPr>
          <w:i/>
          <w:iCs/>
        </w:rPr>
      </w:pPr>
    </w:p>
    <w:p w14:paraId="6966AADF" w14:textId="77777777" w:rsidR="00342918" w:rsidRPr="00C30DC6" w:rsidRDefault="00342918" w:rsidP="00342918">
      <w:pPr>
        <w:autoSpaceDE w:val="0"/>
        <w:autoSpaceDN w:val="0"/>
        <w:spacing w:after="0"/>
        <w:rPr>
          <w:i/>
          <w:iC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42918" w:rsidRPr="00C30DC6" w14:paraId="7CA93F15" w14:textId="77777777" w:rsidTr="00B44F7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2B60E58" w14:textId="77777777" w:rsidR="00342918" w:rsidRPr="00C30DC6" w:rsidRDefault="00342918" w:rsidP="00B44F78">
            <w:pPr>
              <w:widowControl w:val="0"/>
              <w:autoSpaceDE w:val="0"/>
              <w:autoSpaceDN w:val="0"/>
              <w:adjustRightInd w:val="0"/>
              <w:spacing w:after="0"/>
              <w:jc w:val="left"/>
            </w:pPr>
            <w:r w:rsidRPr="00C30DC6">
              <w:t>ФОНД</w:t>
            </w:r>
          </w:p>
          <w:p w14:paraId="3D511DEF" w14:textId="77777777" w:rsidR="00342918" w:rsidRPr="00C30DC6" w:rsidRDefault="00342918" w:rsidP="00B44F78">
            <w:pPr>
              <w:widowControl w:val="0"/>
              <w:autoSpaceDE w:val="0"/>
              <w:autoSpaceDN w:val="0"/>
              <w:adjustRightInd w:val="0"/>
              <w:spacing w:after="0"/>
              <w:jc w:val="left"/>
            </w:pPr>
            <w:r w:rsidRPr="00C30DC6">
              <w:t>Федеральное государственное бюджетное учреждение</w:t>
            </w:r>
          </w:p>
          <w:p w14:paraId="6BF63D1A" w14:textId="77777777" w:rsidR="00342918" w:rsidRPr="00C30DC6" w:rsidRDefault="00342918" w:rsidP="00B44F78">
            <w:pPr>
              <w:widowControl w:val="0"/>
              <w:autoSpaceDE w:val="0"/>
              <w:autoSpaceDN w:val="0"/>
              <w:adjustRightInd w:val="0"/>
              <w:spacing w:after="0"/>
              <w:jc w:val="left"/>
            </w:pPr>
            <w:r w:rsidRPr="00C30DC6">
              <w:t>"Фонд содействия развитию малых форм предприятий в научно-технической сфере"</w:t>
            </w:r>
          </w:p>
          <w:p w14:paraId="60930222" w14:textId="77777777" w:rsidR="00342918" w:rsidRPr="00C30DC6" w:rsidRDefault="00342918" w:rsidP="00B44F78">
            <w:pPr>
              <w:widowControl w:val="0"/>
              <w:autoSpaceDE w:val="0"/>
              <w:autoSpaceDN w:val="0"/>
              <w:adjustRightInd w:val="0"/>
              <w:spacing w:after="0"/>
              <w:jc w:val="left"/>
            </w:pPr>
            <w:r w:rsidRPr="00C30DC6">
              <w:rPr>
                <w:color w:val="000000"/>
              </w:rPr>
              <w:t>(Фонд содействия инновациям)</w:t>
            </w:r>
          </w:p>
          <w:p w14:paraId="02C5BD94" w14:textId="77777777" w:rsidR="00342918" w:rsidRPr="00C30DC6" w:rsidRDefault="00342918" w:rsidP="00B44F78">
            <w:pPr>
              <w:widowControl w:val="0"/>
              <w:autoSpaceDE w:val="0"/>
              <w:autoSpaceDN w:val="0"/>
              <w:adjustRightInd w:val="0"/>
              <w:spacing w:after="0"/>
              <w:jc w:val="left"/>
            </w:pPr>
          </w:p>
          <w:p w14:paraId="77068777" w14:textId="77777777" w:rsidR="00342918" w:rsidRPr="00C30DC6" w:rsidRDefault="00342918" w:rsidP="00B44F78">
            <w:pPr>
              <w:widowControl w:val="0"/>
              <w:autoSpaceDE w:val="0"/>
              <w:autoSpaceDN w:val="0"/>
              <w:adjustRightInd w:val="0"/>
              <w:spacing w:after="0"/>
              <w:jc w:val="left"/>
            </w:pPr>
            <w:r w:rsidRPr="00C30DC6">
              <w:t>Генеральный директор</w:t>
            </w:r>
          </w:p>
          <w:p w14:paraId="5087E2FB" w14:textId="77777777" w:rsidR="00342918" w:rsidRPr="00C30DC6" w:rsidRDefault="00342918" w:rsidP="00B44F78">
            <w:pPr>
              <w:widowControl w:val="0"/>
              <w:autoSpaceDE w:val="0"/>
              <w:autoSpaceDN w:val="0"/>
              <w:adjustRightInd w:val="0"/>
              <w:spacing w:after="0"/>
              <w:jc w:val="left"/>
            </w:pPr>
          </w:p>
          <w:p w14:paraId="081BA69B" w14:textId="77777777" w:rsidR="00342918" w:rsidRPr="00C30DC6" w:rsidRDefault="00342918" w:rsidP="00B44F78">
            <w:pPr>
              <w:widowControl w:val="0"/>
              <w:autoSpaceDE w:val="0"/>
              <w:autoSpaceDN w:val="0"/>
              <w:adjustRightInd w:val="0"/>
              <w:spacing w:after="0"/>
              <w:jc w:val="left"/>
            </w:pPr>
            <w:r w:rsidRPr="00C30DC6">
              <w:t>_______________ С. Г. Поляков</w:t>
            </w:r>
          </w:p>
          <w:p w14:paraId="27D33F9C" w14:textId="77777777" w:rsidR="00342918" w:rsidRPr="00C30DC6" w:rsidRDefault="00342918" w:rsidP="00B44F78">
            <w:pPr>
              <w:widowControl w:val="0"/>
              <w:autoSpaceDE w:val="0"/>
              <w:autoSpaceDN w:val="0"/>
              <w:adjustRightInd w:val="0"/>
              <w:spacing w:after="0"/>
              <w:jc w:val="left"/>
            </w:pPr>
          </w:p>
          <w:p w14:paraId="6E3BF918" w14:textId="77777777" w:rsidR="00342918" w:rsidRPr="00C30DC6" w:rsidRDefault="00342918" w:rsidP="00B44F78">
            <w:pPr>
              <w:widowControl w:val="0"/>
              <w:autoSpaceDE w:val="0"/>
              <w:autoSpaceDN w:val="0"/>
              <w:adjustRightInd w:val="0"/>
              <w:spacing w:after="0"/>
              <w:jc w:val="left"/>
            </w:pPr>
          </w:p>
          <w:p w14:paraId="0DCFFB1E" w14:textId="77777777" w:rsidR="00342918" w:rsidRPr="00C30DC6" w:rsidRDefault="00342918" w:rsidP="00B44F78">
            <w:pPr>
              <w:widowControl w:val="0"/>
              <w:autoSpaceDE w:val="0"/>
              <w:autoSpaceDN w:val="0"/>
              <w:adjustRightInd w:val="0"/>
              <w:spacing w:after="0"/>
              <w:jc w:val="left"/>
            </w:pPr>
            <w:r w:rsidRPr="00C30DC6">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7EE168DD" w14:textId="77777777" w:rsidR="00342918" w:rsidRPr="00C30DC6" w:rsidRDefault="00342918" w:rsidP="00B44F78">
            <w:pPr>
              <w:widowControl w:val="0"/>
              <w:autoSpaceDE w:val="0"/>
              <w:autoSpaceDN w:val="0"/>
              <w:adjustRightInd w:val="0"/>
              <w:spacing w:after="0"/>
              <w:jc w:val="left"/>
            </w:pPr>
            <w:r w:rsidRPr="00C30DC6">
              <w:t>ГРАНТОПОЛУЧАТЕЛЬ</w:t>
            </w:r>
          </w:p>
          <w:p w14:paraId="2880E49E" w14:textId="77777777" w:rsidR="00342918" w:rsidRPr="00C30DC6" w:rsidRDefault="00342918" w:rsidP="00B44F78">
            <w:pPr>
              <w:widowControl w:val="0"/>
              <w:autoSpaceDE w:val="0"/>
              <w:autoSpaceDN w:val="0"/>
              <w:adjustRightInd w:val="0"/>
              <w:spacing w:after="0"/>
              <w:jc w:val="left"/>
              <w:rPr>
                <w:color w:val="FF0000"/>
              </w:rPr>
            </w:pPr>
            <w:r w:rsidRPr="00C30DC6">
              <w:rPr>
                <w:color w:val="FF0000"/>
              </w:rPr>
              <w:t>ООО ______________</w:t>
            </w:r>
          </w:p>
          <w:p w14:paraId="73CF3E76" w14:textId="77777777" w:rsidR="00342918" w:rsidRPr="00C30DC6" w:rsidRDefault="00342918" w:rsidP="00B44F78">
            <w:pPr>
              <w:widowControl w:val="0"/>
              <w:autoSpaceDE w:val="0"/>
              <w:autoSpaceDN w:val="0"/>
              <w:adjustRightInd w:val="0"/>
              <w:spacing w:after="0"/>
              <w:jc w:val="left"/>
            </w:pPr>
          </w:p>
          <w:p w14:paraId="709C367E" w14:textId="77777777" w:rsidR="00342918" w:rsidRPr="00C30DC6" w:rsidRDefault="00342918" w:rsidP="00B44F78">
            <w:pPr>
              <w:widowControl w:val="0"/>
              <w:autoSpaceDE w:val="0"/>
              <w:autoSpaceDN w:val="0"/>
              <w:adjustRightInd w:val="0"/>
              <w:spacing w:after="0"/>
              <w:jc w:val="left"/>
            </w:pPr>
          </w:p>
          <w:p w14:paraId="33E362E8" w14:textId="77777777" w:rsidR="00342918" w:rsidRPr="00C30DC6" w:rsidRDefault="00342918" w:rsidP="00B44F78">
            <w:pPr>
              <w:widowControl w:val="0"/>
              <w:autoSpaceDE w:val="0"/>
              <w:autoSpaceDN w:val="0"/>
              <w:adjustRightInd w:val="0"/>
              <w:spacing w:after="0"/>
              <w:jc w:val="left"/>
            </w:pPr>
          </w:p>
          <w:p w14:paraId="35561DBF" w14:textId="77777777" w:rsidR="00342918" w:rsidRPr="00C30DC6" w:rsidRDefault="00342918" w:rsidP="00B44F78">
            <w:pPr>
              <w:widowControl w:val="0"/>
              <w:autoSpaceDE w:val="0"/>
              <w:autoSpaceDN w:val="0"/>
              <w:adjustRightInd w:val="0"/>
              <w:spacing w:after="0"/>
              <w:jc w:val="left"/>
            </w:pPr>
          </w:p>
          <w:p w14:paraId="43BFFC75" w14:textId="77777777" w:rsidR="00342918" w:rsidRPr="00C30DC6" w:rsidRDefault="00342918" w:rsidP="00B44F78">
            <w:pPr>
              <w:widowControl w:val="0"/>
              <w:autoSpaceDE w:val="0"/>
              <w:autoSpaceDN w:val="0"/>
              <w:adjustRightInd w:val="0"/>
              <w:spacing w:after="0"/>
              <w:jc w:val="left"/>
            </w:pPr>
          </w:p>
          <w:p w14:paraId="3744E6B3" w14:textId="77777777" w:rsidR="00342918" w:rsidRPr="00C30DC6" w:rsidRDefault="00342918" w:rsidP="00B44F78">
            <w:pPr>
              <w:widowControl w:val="0"/>
              <w:autoSpaceDE w:val="0"/>
              <w:autoSpaceDN w:val="0"/>
              <w:adjustRightInd w:val="0"/>
              <w:spacing w:after="0"/>
              <w:jc w:val="left"/>
            </w:pPr>
            <w:r w:rsidRPr="00C30DC6">
              <w:t>Директор</w:t>
            </w:r>
          </w:p>
          <w:p w14:paraId="695344D4" w14:textId="77777777" w:rsidR="00342918" w:rsidRPr="00C30DC6" w:rsidRDefault="00342918" w:rsidP="00B44F78">
            <w:pPr>
              <w:widowControl w:val="0"/>
              <w:autoSpaceDE w:val="0"/>
              <w:autoSpaceDN w:val="0"/>
              <w:adjustRightInd w:val="0"/>
              <w:spacing w:after="0"/>
              <w:jc w:val="left"/>
            </w:pPr>
          </w:p>
          <w:p w14:paraId="3A84771F" w14:textId="77777777" w:rsidR="00342918" w:rsidRPr="00C30DC6" w:rsidRDefault="00342918" w:rsidP="00B44F78">
            <w:pPr>
              <w:widowControl w:val="0"/>
              <w:autoSpaceDE w:val="0"/>
              <w:autoSpaceDN w:val="0"/>
              <w:adjustRightInd w:val="0"/>
              <w:spacing w:after="0"/>
              <w:jc w:val="left"/>
            </w:pPr>
            <w:r w:rsidRPr="00C30DC6">
              <w:t xml:space="preserve">_______________ </w:t>
            </w:r>
            <w:r w:rsidRPr="00C30DC6">
              <w:rPr>
                <w:color w:val="FF0000"/>
              </w:rPr>
              <w:t>ФИО</w:t>
            </w:r>
          </w:p>
          <w:p w14:paraId="06DAAEA4" w14:textId="77777777" w:rsidR="00342918" w:rsidRPr="00C30DC6" w:rsidRDefault="00342918" w:rsidP="00B44F78">
            <w:pPr>
              <w:widowControl w:val="0"/>
              <w:autoSpaceDE w:val="0"/>
              <w:autoSpaceDN w:val="0"/>
              <w:adjustRightInd w:val="0"/>
              <w:spacing w:after="0"/>
              <w:jc w:val="left"/>
            </w:pPr>
          </w:p>
          <w:p w14:paraId="0E6A7CE8" w14:textId="77777777" w:rsidR="00342918" w:rsidRPr="00C30DC6" w:rsidRDefault="00342918" w:rsidP="00B44F78">
            <w:pPr>
              <w:widowControl w:val="0"/>
              <w:autoSpaceDE w:val="0"/>
              <w:autoSpaceDN w:val="0"/>
              <w:adjustRightInd w:val="0"/>
              <w:spacing w:after="0"/>
              <w:jc w:val="left"/>
            </w:pPr>
          </w:p>
          <w:p w14:paraId="26469405" w14:textId="77777777" w:rsidR="00342918" w:rsidRPr="00C30DC6" w:rsidRDefault="00342918" w:rsidP="00B44F78">
            <w:pPr>
              <w:widowControl w:val="0"/>
              <w:autoSpaceDE w:val="0"/>
              <w:autoSpaceDN w:val="0"/>
              <w:adjustRightInd w:val="0"/>
              <w:spacing w:after="0"/>
              <w:jc w:val="left"/>
            </w:pPr>
            <w:r w:rsidRPr="00C30DC6">
              <w:t>МП</w:t>
            </w:r>
          </w:p>
        </w:tc>
      </w:tr>
    </w:tbl>
    <w:p w14:paraId="03E5FC79" w14:textId="77777777" w:rsidR="00342918" w:rsidRPr="00C30DC6" w:rsidRDefault="00342918" w:rsidP="00342918">
      <w:pPr>
        <w:spacing w:after="200" w:line="276" w:lineRule="auto"/>
        <w:jc w:val="left"/>
        <w:rPr>
          <w:color w:val="000000"/>
        </w:rPr>
      </w:pPr>
    </w:p>
    <w:p w14:paraId="29135A8B" w14:textId="77777777" w:rsidR="00342918" w:rsidRPr="00C30DC6" w:rsidRDefault="00342918" w:rsidP="00342918">
      <w:pPr>
        <w:spacing w:after="200" w:line="276" w:lineRule="auto"/>
        <w:jc w:val="left"/>
        <w:rPr>
          <w:color w:val="000000"/>
        </w:rPr>
      </w:pPr>
    </w:p>
    <w:p w14:paraId="66853CE4" w14:textId="77777777" w:rsidR="00342918" w:rsidRPr="00C30DC6" w:rsidRDefault="00342918" w:rsidP="00342918">
      <w:pPr>
        <w:spacing w:after="200" w:line="276" w:lineRule="auto"/>
        <w:jc w:val="left"/>
        <w:rPr>
          <w:color w:val="000000"/>
        </w:rPr>
      </w:pPr>
    </w:p>
    <w:p w14:paraId="207DF216" w14:textId="77777777" w:rsidR="00342918" w:rsidRPr="00C30DC6" w:rsidRDefault="00342918" w:rsidP="00342918">
      <w:pPr>
        <w:spacing w:after="200" w:line="276" w:lineRule="auto"/>
        <w:jc w:val="left"/>
        <w:rPr>
          <w:color w:val="000000"/>
        </w:rPr>
      </w:pPr>
    </w:p>
    <w:p w14:paraId="1ABD081E" w14:textId="77777777" w:rsidR="00342918" w:rsidRPr="00C30DC6" w:rsidRDefault="00342918" w:rsidP="00342918">
      <w:pPr>
        <w:spacing w:after="200" w:line="276" w:lineRule="auto"/>
        <w:jc w:val="left"/>
        <w:rPr>
          <w:color w:val="000000"/>
        </w:rPr>
      </w:pPr>
    </w:p>
    <w:p w14:paraId="60ED1D5F" w14:textId="77777777" w:rsidR="00342918" w:rsidRPr="00C30DC6" w:rsidRDefault="00342918" w:rsidP="00342918">
      <w:pPr>
        <w:spacing w:after="200" w:line="276" w:lineRule="auto"/>
        <w:jc w:val="left"/>
        <w:rPr>
          <w:color w:val="000000"/>
        </w:rPr>
      </w:pPr>
    </w:p>
    <w:p w14:paraId="038CA161" w14:textId="77777777" w:rsidR="00342918" w:rsidRPr="00C30DC6" w:rsidRDefault="00342918" w:rsidP="00342918">
      <w:pPr>
        <w:spacing w:after="200" w:line="276" w:lineRule="auto"/>
        <w:jc w:val="left"/>
        <w:rPr>
          <w:color w:val="000000"/>
        </w:rPr>
      </w:pPr>
    </w:p>
    <w:p w14:paraId="4517ADE0" w14:textId="77777777" w:rsidR="00342918" w:rsidRPr="00C30DC6" w:rsidRDefault="00342918" w:rsidP="00342918">
      <w:pPr>
        <w:spacing w:after="200" w:line="276" w:lineRule="auto"/>
        <w:jc w:val="left"/>
        <w:rPr>
          <w:color w:val="000000"/>
        </w:rPr>
      </w:pPr>
    </w:p>
    <w:p w14:paraId="38764796" w14:textId="77777777" w:rsidR="00342918" w:rsidRPr="00C30DC6" w:rsidRDefault="00342918" w:rsidP="00342918">
      <w:pPr>
        <w:spacing w:after="200" w:line="276" w:lineRule="auto"/>
        <w:jc w:val="left"/>
        <w:rPr>
          <w:color w:val="000000"/>
        </w:rPr>
      </w:pPr>
    </w:p>
    <w:p w14:paraId="2CA51DD6" w14:textId="77777777" w:rsidR="00342918" w:rsidRPr="00C30DC6" w:rsidRDefault="00342918" w:rsidP="00342918">
      <w:pPr>
        <w:spacing w:after="200" w:line="276" w:lineRule="auto"/>
        <w:jc w:val="left"/>
        <w:rPr>
          <w:color w:val="000000"/>
        </w:rPr>
      </w:pPr>
    </w:p>
    <w:p w14:paraId="55765423" w14:textId="77777777" w:rsidR="00342918" w:rsidRPr="00C30DC6" w:rsidRDefault="00342918" w:rsidP="00342918">
      <w:pPr>
        <w:spacing w:after="200" w:line="276" w:lineRule="auto"/>
        <w:jc w:val="left"/>
        <w:rPr>
          <w:color w:val="000000"/>
        </w:rPr>
      </w:pPr>
    </w:p>
    <w:p w14:paraId="3786A1CD" w14:textId="77777777" w:rsidR="00342918" w:rsidRPr="00C30DC6" w:rsidRDefault="00342918" w:rsidP="00342918">
      <w:pPr>
        <w:spacing w:after="200" w:line="276" w:lineRule="auto"/>
        <w:jc w:val="left"/>
        <w:rPr>
          <w:color w:val="000000"/>
        </w:rPr>
      </w:pPr>
    </w:p>
    <w:p w14:paraId="42F9FC35" w14:textId="77777777" w:rsidR="00342918" w:rsidRPr="00C30DC6" w:rsidRDefault="00342918" w:rsidP="00342918">
      <w:pPr>
        <w:spacing w:after="200" w:line="276" w:lineRule="auto"/>
        <w:jc w:val="left"/>
        <w:rPr>
          <w:color w:val="000000"/>
        </w:rPr>
      </w:pPr>
    </w:p>
    <w:p w14:paraId="0B4D42B7" w14:textId="77777777" w:rsidR="00342918" w:rsidRPr="00C30DC6" w:rsidRDefault="00342918" w:rsidP="00342918">
      <w:pPr>
        <w:spacing w:after="200" w:line="276" w:lineRule="auto"/>
        <w:jc w:val="left"/>
        <w:rPr>
          <w:color w:val="000000"/>
        </w:rPr>
      </w:pPr>
    </w:p>
    <w:p w14:paraId="2E052892" w14:textId="77777777" w:rsidR="00342918" w:rsidRPr="00C30DC6" w:rsidRDefault="00342918" w:rsidP="00342918">
      <w:pPr>
        <w:spacing w:after="200" w:line="276" w:lineRule="auto"/>
        <w:jc w:val="left"/>
        <w:rPr>
          <w:color w:val="000000"/>
        </w:rPr>
      </w:pPr>
    </w:p>
    <w:p w14:paraId="16F22476" w14:textId="77777777" w:rsidR="00342918" w:rsidRPr="00C30DC6" w:rsidRDefault="00342918" w:rsidP="00342918">
      <w:pPr>
        <w:spacing w:after="200" w:line="276" w:lineRule="auto"/>
        <w:jc w:val="left"/>
        <w:rPr>
          <w:color w:val="000000"/>
        </w:rPr>
      </w:pPr>
    </w:p>
    <w:p w14:paraId="626D77EA" w14:textId="77777777" w:rsidR="00342918" w:rsidRPr="00C30DC6" w:rsidRDefault="00342918" w:rsidP="00342918">
      <w:pPr>
        <w:spacing w:after="200" w:line="276" w:lineRule="auto"/>
        <w:jc w:val="left"/>
        <w:rPr>
          <w:color w:val="000000"/>
        </w:rPr>
      </w:pPr>
    </w:p>
    <w:p w14:paraId="1C9E3CED" w14:textId="77777777" w:rsidR="00342918" w:rsidRPr="00C30DC6" w:rsidRDefault="00342918" w:rsidP="00342918">
      <w:pPr>
        <w:spacing w:after="200" w:line="276" w:lineRule="auto"/>
        <w:jc w:val="left"/>
        <w:rPr>
          <w:color w:val="000000"/>
        </w:rPr>
      </w:pPr>
    </w:p>
    <w:p w14:paraId="7D941FAB" w14:textId="77777777" w:rsidR="00342918" w:rsidRDefault="00342918" w:rsidP="00342918">
      <w:r>
        <w:br w:type="page"/>
      </w:r>
    </w:p>
    <w:tbl>
      <w:tblPr>
        <w:tblW w:w="0" w:type="auto"/>
        <w:tblLayout w:type="fixed"/>
        <w:tblLook w:val="0000" w:firstRow="0" w:lastRow="0" w:firstColumn="0" w:lastColumn="0" w:noHBand="0" w:noVBand="0"/>
      </w:tblPr>
      <w:tblGrid>
        <w:gridCol w:w="4261"/>
        <w:gridCol w:w="4261"/>
      </w:tblGrid>
      <w:tr w:rsidR="00342918" w:rsidRPr="00C30DC6" w14:paraId="1D495070" w14:textId="77777777" w:rsidTr="00B44F78">
        <w:tc>
          <w:tcPr>
            <w:tcW w:w="4261" w:type="dxa"/>
            <w:tcBorders>
              <w:top w:val="nil"/>
              <w:left w:val="nil"/>
              <w:bottom w:val="nil"/>
              <w:right w:val="nil"/>
            </w:tcBorders>
          </w:tcPr>
          <w:p w14:paraId="368FDF94" w14:textId="77777777" w:rsidR="00342918" w:rsidRPr="00C30DC6" w:rsidRDefault="00342918" w:rsidP="00B44F78">
            <w:pPr>
              <w:spacing w:after="0"/>
              <w:jc w:val="center"/>
              <w:rPr>
                <w:b/>
                <w:color w:val="000000"/>
              </w:rPr>
            </w:pPr>
            <w:r>
              <w:rPr>
                <w:color w:val="000000"/>
              </w:rPr>
              <w:br w:type="page"/>
            </w:r>
            <w:r w:rsidRPr="00C30DC6">
              <w:rPr>
                <w:b/>
                <w:color w:val="000000"/>
              </w:rPr>
              <w:t>ФОНД</w:t>
            </w:r>
          </w:p>
          <w:p w14:paraId="4880FF5D" w14:textId="77777777" w:rsidR="00342918" w:rsidRPr="00AC02DE" w:rsidRDefault="00342918" w:rsidP="00B44F78">
            <w:pPr>
              <w:widowControl w:val="0"/>
              <w:adjustRightInd w:val="0"/>
              <w:spacing w:after="0"/>
              <w:jc w:val="left"/>
              <w:rPr>
                <w:color w:val="000000"/>
              </w:rPr>
            </w:pPr>
            <w:r w:rsidRPr="00AC02DE">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17D18162" w14:textId="77777777" w:rsidR="00342918" w:rsidRPr="00AC02DE" w:rsidRDefault="00342918" w:rsidP="00B44F78">
            <w:pPr>
              <w:widowControl w:val="0"/>
              <w:adjustRightInd w:val="0"/>
              <w:spacing w:after="0"/>
              <w:jc w:val="left"/>
              <w:rPr>
                <w:color w:val="000000"/>
              </w:rPr>
            </w:pPr>
            <w:r w:rsidRPr="00AC02DE">
              <w:rPr>
                <w:color w:val="000000"/>
              </w:rPr>
              <w:t>119034, г. Москва, 3-ий Обыденский переулок, д. 1, строение 5</w:t>
            </w:r>
          </w:p>
          <w:p w14:paraId="5B5D43F9" w14:textId="77777777" w:rsidR="00342918" w:rsidRPr="00AC02DE" w:rsidRDefault="00342918" w:rsidP="00B44F78">
            <w:pPr>
              <w:widowControl w:val="0"/>
              <w:adjustRightInd w:val="0"/>
              <w:spacing w:after="0"/>
              <w:jc w:val="left"/>
              <w:rPr>
                <w:color w:val="000000"/>
              </w:rPr>
            </w:pPr>
            <w:r w:rsidRPr="00AC02DE">
              <w:rPr>
                <w:color w:val="000000"/>
              </w:rPr>
              <w:t>Тел: +7 (495) 231-19-01, Факс: +7 (495) 231-19-02</w:t>
            </w:r>
          </w:p>
          <w:p w14:paraId="24058A37" w14:textId="77777777" w:rsidR="00342918" w:rsidRPr="00AC02DE" w:rsidRDefault="00342918" w:rsidP="00B44F78">
            <w:pPr>
              <w:widowControl w:val="0"/>
              <w:adjustRightInd w:val="0"/>
              <w:spacing w:after="0"/>
              <w:jc w:val="left"/>
              <w:rPr>
                <w:color w:val="000000"/>
              </w:rPr>
            </w:pPr>
            <w:r w:rsidRPr="00AC02DE">
              <w:rPr>
                <w:color w:val="000000"/>
              </w:rPr>
              <w:t>ИНН 7736004350 КПП 770401001</w:t>
            </w:r>
          </w:p>
          <w:p w14:paraId="039422E5" w14:textId="77777777" w:rsidR="00342918" w:rsidRPr="00AC02DE" w:rsidRDefault="00342918" w:rsidP="00B44F78">
            <w:pPr>
              <w:widowControl w:val="0"/>
              <w:adjustRightInd w:val="0"/>
              <w:spacing w:after="0"/>
              <w:jc w:val="left"/>
              <w:rPr>
                <w:color w:val="000000"/>
              </w:rPr>
            </w:pPr>
            <w:r w:rsidRPr="00AC02DE">
              <w:rPr>
                <w:color w:val="000000"/>
              </w:rPr>
              <w:t>л/с 20956002260 в Межрегиональном операционном УФК</w:t>
            </w:r>
          </w:p>
          <w:p w14:paraId="650B6688" w14:textId="77777777" w:rsidR="00342918" w:rsidRPr="00AC02DE" w:rsidRDefault="00342918" w:rsidP="00B44F78">
            <w:pPr>
              <w:widowControl w:val="0"/>
              <w:adjustRightInd w:val="0"/>
              <w:spacing w:after="0"/>
              <w:jc w:val="left"/>
              <w:rPr>
                <w:color w:val="000000"/>
              </w:rPr>
            </w:pPr>
            <w:r w:rsidRPr="00AC02DE">
              <w:rPr>
                <w:color w:val="000000"/>
              </w:rPr>
              <w:t>р/с 40501810000002002901</w:t>
            </w:r>
          </w:p>
          <w:p w14:paraId="01696A38" w14:textId="77777777" w:rsidR="00342918" w:rsidRPr="00AC02DE" w:rsidRDefault="00342918" w:rsidP="00B44F78">
            <w:pPr>
              <w:widowControl w:val="0"/>
              <w:adjustRightInd w:val="0"/>
              <w:spacing w:after="0"/>
              <w:jc w:val="left"/>
              <w:rPr>
                <w:color w:val="000000"/>
              </w:rPr>
            </w:pPr>
            <w:r w:rsidRPr="00AC02DE">
              <w:rPr>
                <w:color w:val="000000"/>
              </w:rPr>
              <w:t>в Операционном департаменте Банка России г.Москва</w:t>
            </w:r>
          </w:p>
          <w:p w14:paraId="441C8EA8" w14:textId="77777777" w:rsidR="00342918" w:rsidRDefault="00342918" w:rsidP="00B44F78">
            <w:pPr>
              <w:spacing w:after="0"/>
              <w:jc w:val="left"/>
              <w:rPr>
                <w:color w:val="000000"/>
              </w:rPr>
            </w:pPr>
            <w:r w:rsidRPr="00AC02DE">
              <w:rPr>
                <w:color w:val="000000"/>
              </w:rPr>
              <w:t>БИК 044501002</w:t>
            </w:r>
          </w:p>
          <w:p w14:paraId="1699923C" w14:textId="77777777" w:rsidR="00342918" w:rsidRPr="00C30DC6" w:rsidRDefault="00342918" w:rsidP="00B44F78">
            <w:pPr>
              <w:spacing w:after="0"/>
              <w:jc w:val="left"/>
              <w:rPr>
                <w:b/>
                <w:color w:val="000000"/>
              </w:rPr>
            </w:pPr>
          </w:p>
        </w:tc>
        <w:tc>
          <w:tcPr>
            <w:tcW w:w="4261" w:type="dxa"/>
            <w:tcBorders>
              <w:top w:val="nil"/>
              <w:left w:val="nil"/>
              <w:bottom w:val="nil"/>
              <w:right w:val="nil"/>
            </w:tcBorders>
          </w:tcPr>
          <w:p w14:paraId="1C8BC684" w14:textId="77777777" w:rsidR="00342918" w:rsidRPr="00C30DC6" w:rsidRDefault="00342918" w:rsidP="00B44F78">
            <w:pPr>
              <w:spacing w:after="0"/>
              <w:jc w:val="center"/>
              <w:rPr>
                <w:b/>
                <w:color w:val="000000"/>
              </w:rPr>
            </w:pPr>
            <w:r w:rsidRPr="00C30DC6">
              <w:rPr>
                <w:b/>
                <w:color w:val="000000"/>
              </w:rPr>
              <w:t>ГРАНТОПОЛУЧАТЕЛЬ</w:t>
            </w:r>
          </w:p>
          <w:p w14:paraId="394B6AB4" w14:textId="77777777" w:rsidR="00342918" w:rsidRPr="00C30DC6" w:rsidRDefault="00342918" w:rsidP="00B44F78">
            <w:pPr>
              <w:spacing w:after="0"/>
              <w:jc w:val="left"/>
              <w:rPr>
                <w:b/>
                <w:color w:val="000000"/>
              </w:rPr>
            </w:pPr>
          </w:p>
        </w:tc>
      </w:tr>
    </w:tbl>
    <w:p w14:paraId="209F9262" w14:textId="77777777" w:rsidR="00342918" w:rsidRPr="00C30DC6" w:rsidRDefault="00342918" w:rsidP="00342918">
      <w:pPr>
        <w:autoSpaceDE w:val="0"/>
        <w:autoSpaceDN w:val="0"/>
        <w:spacing w:after="0"/>
        <w:ind w:left="3600"/>
        <w:jc w:val="left"/>
        <w:rPr>
          <w:sz w:val="28"/>
          <w:szCs w:val="28"/>
        </w:rPr>
      </w:pPr>
    </w:p>
    <w:p w14:paraId="24BF8E33" w14:textId="77777777" w:rsidR="00342918" w:rsidRPr="00C30DC6" w:rsidRDefault="00342918" w:rsidP="00342918">
      <w:pPr>
        <w:widowControl w:val="0"/>
        <w:autoSpaceDE w:val="0"/>
        <w:autoSpaceDN w:val="0"/>
        <w:adjustRightInd w:val="0"/>
        <w:spacing w:after="0"/>
        <w:jc w:val="center"/>
        <w:rPr>
          <w:color w:val="000000"/>
          <w:sz w:val="28"/>
          <w:szCs w:val="28"/>
        </w:rPr>
      </w:pPr>
      <w:r w:rsidRPr="00C30DC6">
        <w:rPr>
          <w:b/>
          <w:bCs/>
          <w:color w:val="000000"/>
          <w:sz w:val="28"/>
          <w:szCs w:val="28"/>
        </w:rPr>
        <w:t>Отчет о целевом использовании средств гранта</w:t>
      </w:r>
    </w:p>
    <w:p w14:paraId="63BEF0C6" w14:textId="77777777" w:rsidR="00342918" w:rsidRPr="00C30DC6" w:rsidRDefault="00342918" w:rsidP="00342918">
      <w:pPr>
        <w:widowControl w:val="0"/>
        <w:autoSpaceDE w:val="0"/>
        <w:autoSpaceDN w:val="0"/>
        <w:adjustRightInd w:val="0"/>
        <w:spacing w:after="0"/>
        <w:jc w:val="center"/>
        <w:rPr>
          <w:color w:val="000000"/>
        </w:rPr>
      </w:pPr>
      <w:r w:rsidRPr="00C30DC6">
        <w:rPr>
          <w:color w:val="000000"/>
        </w:rPr>
        <w:t>п</w:t>
      </w:r>
      <w:r>
        <w:rPr>
          <w:color w:val="000000"/>
        </w:rPr>
        <w:t>о договору (соглашению) №_____</w:t>
      </w:r>
      <w:r w:rsidRPr="00C30DC6">
        <w:rPr>
          <w:color w:val="000000"/>
        </w:rPr>
        <w:t>/____ от «___»___________201_</w:t>
      </w:r>
    </w:p>
    <w:p w14:paraId="2F27C940" w14:textId="77777777" w:rsidR="00342918" w:rsidRPr="00C30DC6" w:rsidRDefault="00342918" w:rsidP="00342918">
      <w:pPr>
        <w:widowControl w:val="0"/>
        <w:autoSpaceDE w:val="0"/>
        <w:autoSpaceDN w:val="0"/>
        <w:adjustRightInd w:val="0"/>
        <w:spacing w:after="0"/>
        <w:jc w:val="center"/>
        <w:rPr>
          <w:color w:val="000000"/>
        </w:rPr>
      </w:pPr>
      <w:r w:rsidRPr="00C30DC6">
        <w:rPr>
          <w:color w:val="000000"/>
        </w:rPr>
        <w:t xml:space="preserve">о предоставлении гранта </w:t>
      </w:r>
      <w:r w:rsidRPr="00C30DC6">
        <w:rPr>
          <w:color w:val="000000"/>
        </w:rPr>
        <w:br/>
        <w:t>на проведение научно-исследовательских и опытно-конструкторских работ</w:t>
      </w:r>
    </w:p>
    <w:p w14:paraId="2460769E" w14:textId="77777777" w:rsidR="00342918" w:rsidRPr="00C30DC6" w:rsidRDefault="00342918" w:rsidP="0034291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42918" w:rsidRPr="00C30DC6" w14:paraId="685CB377" w14:textId="77777777" w:rsidTr="00B44F7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3B34120" w14:textId="77777777" w:rsidR="00342918" w:rsidRPr="00C30DC6" w:rsidRDefault="00342918" w:rsidP="00B44F78">
            <w:pPr>
              <w:widowControl w:val="0"/>
              <w:autoSpaceDE w:val="0"/>
              <w:autoSpaceDN w:val="0"/>
              <w:adjustRightInd w:val="0"/>
              <w:spacing w:after="0"/>
              <w:jc w:val="left"/>
              <w:rPr>
                <w:color w:val="000000"/>
              </w:rPr>
            </w:pPr>
            <w:r w:rsidRPr="00C30DC6">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ED6252B" w14:textId="77777777" w:rsidR="00342918" w:rsidRPr="00C30DC6" w:rsidRDefault="00342918" w:rsidP="00B44F78">
            <w:pPr>
              <w:widowControl w:val="0"/>
              <w:autoSpaceDE w:val="0"/>
              <w:autoSpaceDN w:val="0"/>
              <w:adjustRightInd w:val="0"/>
              <w:spacing w:after="0"/>
              <w:jc w:val="right"/>
              <w:rPr>
                <w:color w:val="000000"/>
              </w:rPr>
            </w:pPr>
            <w:r w:rsidRPr="00C30DC6">
              <w:rPr>
                <w:color w:val="000000"/>
              </w:rPr>
              <w:t>"___" _______________ 201_ г.</w:t>
            </w:r>
          </w:p>
        </w:tc>
      </w:tr>
    </w:tbl>
    <w:p w14:paraId="475DDC0F" w14:textId="77777777" w:rsidR="00342918" w:rsidRPr="00C30DC6" w:rsidRDefault="00342918" w:rsidP="00342918">
      <w:pPr>
        <w:autoSpaceDE w:val="0"/>
        <w:autoSpaceDN w:val="0"/>
        <w:spacing w:after="0"/>
        <w:jc w:val="center"/>
      </w:pPr>
    </w:p>
    <w:p w14:paraId="76D000A4" w14:textId="77777777" w:rsidR="00342918" w:rsidRPr="00C30DC6" w:rsidRDefault="00342918" w:rsidP="00342918">
      <w:pPr>
        <w:autoSpaceDE w:val="0"/>
        <w:autoSpaceDN w:val="0"/>
        <w:spacing w:after="0"/>
        <w:ind w:firstLine="720"/>
        <w:jc w:val="left"/>
      </w:pPr>
      <w:r w:rsidRPr="00C30DC6">
        <w:t>НИОКР  “</w:t>
      </w:r>
      <w:r w:rsidRPr="00C30DC6">
        <w:rPr>
          <w:u w:val="single"/>
        </w:rPr>
        <w:t xml:space="preserve">                    </w:t>
      </w:r>
      <w:r w:rsidRPr="00C30DC6">
        <w:rPr>
          <w:i/>
          <w:iCs/>
          <w:color w:val="FF0000"/>
          <w:u w:val="single"/>
        </w:rPr>
        <w:t xml:space="preserve">тема НИОКР по соглашению </w:t>
      </w:r>
      <w:r w:rsidRPr="00C30DC6">
        <w:rPr>
          <w:i/>
          <w:iCs/>
          <w:u w:val="single"/>
        </w:rPr>
        <w:t xml:space="preserve">                                         </w:t>
      </w:r>
      <w:r w:rsidRPr="00C30DC6">
        <w:t>”</w:t>
      </w:r>
    </w:p>
    <w:p w14:paraId="24B58193" w14:textId="77777777" w:rsidR="00342918" w:rsidRPr="00C30DC6" w:rsidRDefault="00342918" w:rsidP="00342918">
      <w:pPr>
        <w:autoSpaceDE w:val="0"/>
        <w:autoSpaceDN w:val="0"/>
        <w:spacing w:after="0"/>
        <w:ind w:firstLine="720"/>
        <w:jc w:val="left"/>
      </w:pPr>
      <w:r w:rsidRPr="00C30DC6">
        <w:t xml:space="preserve">Общая стоимость НИОКР по </w:t>
      </w:r>
      <w:r w:rsidRPr="00C30DC6">
        <w:rPr>
          <w:color w:val="000000"/>
        </w:rPr>
        <w:t xml:space="preserve">договору (соглашению) </w:t>
      </w:r>
      <w:r w:rsidRPr="00C30DC6">
        <w:t>составляет: ___________ (___________) рублей.</w:t>
      </w:r>
    </w:p>
    <w:p w14:paraId="6238B0C1" w14:textId="77777777" w:rsidR="00342918" w:rsidRPr="00C30DC6" w:rsidRDefault="00342918" w:rsidP="00342918">
      <w:pPr>
        <w:autoSpaceDE w:val="0"/>
        <w:autoSpaceDN w:val="0"/>
        <w:spacing w:after="0"/>
        <w:ind w:firstLine="720"/>
        <w:jc w:val="left"/>
      </w:pPr>
      <w:r w:rsidRPr="00C30DC6">
        <w:t xml:space="preserve">Сумма, перечисленная Фондом по договору </w:t>
      </w:r>
      <w:r w:rsidRPr="00C30DC6">
        <w:rPr>
          <w:color w:val="000000"/>
        </w:rPr>
        <w:t>(соглашению)</w:t>
      </w:r>
      <w:r w:rsidRPr="00C30DC6">
        <w:t>, составила: _______ (___________) рублей.</w:t>
      </w:r>
    </w:p>
    <w:p w14:paraId="33E1B97A" w14:textId="77777777" w:rsidR="00342918" w:rsidRPr="00C30DC6" w:rsidRDefault="00342918" w:rsidP="00342918">
      <w:pPr>
        <w:autoSpaceDE w:val="0"/>
        <w:autoSpaceDN w:val="0"/>
        <w:spacing w:after="0"/>
        <w:ind w:firstLine="720"/>
        <w:jc w:val="left"/>
        <w:rPr>
          <w:i/>
          <w:iCs/>
          <w:u w:val="single"/>
        </w:rPr>
      </w:pPr>
      <w:r w:rsidRPr="00C30DC6">
        <w:t>Грантополучатель выполнил НИОКР по теме «______________</w:t>
      </w:r>
      <w:r w:rsidRPr="00C30DC6">
        <w:rPr>
          <w:i/>
          <w:iCs/>
          <w:color w:val="FF0000"/>
        </w:rPr>
        <w:t xml:space="preserve"> тема НИОКР по соглашению</w:t>
      </w:r>
      <w:r w:rsidRPr="00C30DC6">
        <w:rPr>
          <w:i/>
          <w:iCs/>
        </w:rPr>
        <w:t xml:space="preserve"> __________________________».</w:t>
      </w:r>
    </w:p>
    <w:p w14:paraId="75953D3B" w14:textId="77777777" w:rsidR="00342918" w:rsidRPr="00C30DC6" w:rsidRDefault="00342918" w:rsidP="00342918">
      <w:pPr>
        <w:autoSpaceDE w:val="0"/>
        <w:autoSpaceDN w:val="0"/>
        <w:spacing w:after="0"/>
        <w:jc w:val="left"/>
      </w:pPr>
      <w:r w:rsidRPr="00C30DC6">
        <w:tab/>
        <w:t>Описание выполненной работы:</w:t>
      </w:r>
    </w:p>
    <w:p w14:paraId="795AFE4F" w14:textId="77777777" w:rsidR="00342918" w:rsidRPr="00C30DC6" w:rsidRDefault="00342918" w:rsidP="00342918">
      <w:pPr>
        <w:autoSpaceDE w:val="0"/>
        <w:autoSpaceDN w:val="0"/>
        <w:spacing w:after="0"/>
        <w:jc w:val="left"/>
      </w:pPr>
      <w:r w:rsidRPr="00C30DC6">
        <w:t>__________</w:t>
      </w:r>
      <w:r w:rsidRPr="00C30DC6">
        <w:rPr>
          <w:i/>
          <w:u w:val="single"/>
        </w:rPr>
        <w:t xml:space="preserve">подробное </w:t>
      </w:r>
      <w:r w:rsidRPr="00C30DC6">
        <w:rPr>
          <w:i/>
          <w:iCs/>
          <w:u w:val="single"/>
        </w:rPr>
        <w:t xml:space="preserve">описание выполненных НИОКР, достижение заявленных показателей (согласно бизнес-плану), полученные результаты </w:t>
      </w:r>
      <w:r w:rsidRPr="00C30DC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42918" w:rsidRPr="006D2320" w14:paraId="573E1175" w14:textId="77777777" w:rsidTr="00B44F7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32DB22E6" w14:textId="77777777" w:rsidR="00342918" w:rsidRPr="00C30DC6" w:rsidRDefault="00342918" w:rsidP="00B44F78">
            <w:pPr>
              <w:widowControl w:val="0"/>
              <w:autoSpaceDE w:val="0"/>
              <w:autoSpaceDN w:val="0"/>
              <w:adjustRightInd w:val="0"/>
              <w:spacing w:after="0"/>
              <w:jc w:val="left"/>
            </w:pPr>
            <w:r w:rsidRPr="00C30DC6">
              <w:t>ФОНД</w:t>
            </w:r>
          </w:p>
          <w:p w14:paraId="1BD69152" w14:textId="77777777" w:rsidR="00342918" w:rsidRPr="00C30DC6" w:rsidRDefault="00342918" w:rsidP="00B44F78">
            <w:pPr>
              <w:widowControl w:val="0"/>
              <w:autoSpaceDE w:val="0"/>
              <w:autoSpaceDN w:val="0"/>
              <w:adjustRightInd w:val="0"/>
              <w:spacing w:after="0"/>
              <w:jc w:val="left"/>
            </w:pPr>
          </w:p>
          <w:p w14:paraId="1191C05F" w14:textId="77777777" w:rsidR="00342918" w:rsidRPr="00C30DC6" w:rsidRDefault="00342918" w:rsidP="00B44F78">
            <w:pPr>
              <w:widowControl w:val="0"/>
              <w:autoSpaceDE w:val="0"/>
              <w:autoSpaceDN w:val="0"/>
              <w:adjustRightInd w:val="0"/>
              <w:spacing w:after="0"/>
              <w:jc w:val="left"/>
            </w:pPr>
            <w:r w:rsidRPr="00C30DC6">
              <w:t>Генеральный директор</w:t>
            </w:r>
          </w:p>
          <w:p w14:paraId="1F8DBE3A" w14:textId="77777777" w:rsidR="00342918" w:rsidRPr="00C30DC6" w:rsidRDefault="00342918" w:rsidP="00B44F78">
            <w:pPr>
              <w:widowControl w:val="0"/>
              <w:autoSpaceDE w:val="0"/>
              <w:autoSpaceDN w:val="0"/>
              <w:adjustRightInd w:val="0"/>
              <w:spacing w:after="0"/>
              <w:jc w:val="left"/>
            </w:pPr>
          </w:p>
          <w:p w14:paraId="1BC77603" w14:textId="77777777" w:rsidR="00342918" w:rsidRPr="00C30DC6" w:rsidRDefault="00342918" w:rsidP="00B44F78">
            <w:pPr>
              <w:widowControl w:val="0"/>
              <w:autoSpaceDE w:val="0"/>
              <w:autoSpaceDN w:val="0"/>
              <w:adjustRightInd w:val="0"/>
              <w:spacing w:after="0"/>
              <w:jc w:val="left"/>
            </w:pPr>
            <w:r w:rsidRPr="00C30DC6">
              <w:t>_______________ С. Г. Поляков</w:t>
            </w:r>
          </w:p>
          <w:p w14:paraId="4E071ABE" w14:textId="77777777" w:rsidR="00342918" w:rsidRPr="00C30DC6" w:rsidRDefault="00342918" w:rsidP="00B44F78">
            <w:pPr>
              <w:widowControl w:val="0"/>
              <w:autoSpaceDE w:val="0"/>
              <w:autoSpaceDN w:val="0"/>
              <w:adjustRightInd w:val="0"/>
              <w:spacing w:after="0"/>
              <w:jc w:val="left"/>
            </w:pPr>
          </w:p>
          <w:p w14:paraId="0199DA12" w14:textId="77777777" w:rsidR="00342918" w:rsidRPr="00C30DC6" w:rsidRDefault="00342918" w:rsidP="00B44F78">
            <w:pPr>
              <w:widowControl w:val="0"/>
              <w:autoSpaceDE w:val="0"/>
              <w:autoSpaceDN w:val="0"/>
              <w:adjustRightInd w:val="0"/>
              <w:spacing w:after="0"/>
              <w:jc w:val="left"/>
            </w:pPr>
            <w:r w:rsidRPr="00C30DC6">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64F9F5D" w14:textId="77777777" w:rsidR="00342918" w:rsidRPr="00C30DC6" w:rsidRDefault="00342918" w:rsidP="00B44F78">
            <w:pPr>
              <w:widowControl w:val="0"/>
              <w:autoSpaceDE w:val="0"/>
              <w:autoSpaceDN w:val="0"/>
              <w:adjustRightInd w:val="0"/>
              <w:spacing w:after="0"/>
              <w:jc w:val="left"/>
            </w:pPr>
            <w:r w:rsidRPr="00C30DC6">
              <w:t>ГРАНТОПОЛУЧАТЕЛЬ</w:t>
            </w:r>
          </w:p>
          <w:p w14:paraId="37A15674" w14:textId="77777777" w:rsidR="00342918" w:rsidRPr="00C30DC6" w:rsidRDefault="00342918" w:rsidP="00B44F78">
            <w:pPr>
              <w:widowControl w:val="0"/>
              <w:autoSpaceDE w:val="0"/>
              <w:autoSpaceDN w:val="0"/>
              <w:adjustRightInd w:val="0"/>
              <w:spacing w:after="0"/>
              <w:jc w:val="left"/>
            </w:pPr>
          </w:p>
          <w:p w14:paraId="437E70CC" w14:textId="77777777" w:rsidR="00342918" w:rsidRPr="00C30DC6" w:rsidRDefault="00342918" w:rsidP="00B44F78">
            <w:pPr>
              <w:widowControl w:val="0"/>
              <w:autoSpaceDE w:val="0"/>
              <w:autoSpaceDN w:val="0"/>
              <w:adjustRightInd w:val="0"/>
              <w:spacing w:after="0"/>
              <w:jc w:val="left"/>
              <w:rPr>
                <w:color w:val="FF0000"/>
              </w:rPr>
            </w:pPr>
            <w:r w:rsidRPr="00C30DC6">
              <w:rPr>
                <w:color w:val="FF0000"/>
              </w:rPr>
              <w:t>Директор</w:t>
            </w:r>
          </w:p>
          <w:p w14:paraId="64BA15BA" w14:textId="77777777" w:rsidR="00342918" w:rsidRPr="00C30DC6" w:rsidRDefault="00342918" w:rsidP="00B44F78">
            <w:pPr>
              <w:widowControl w:val="0"/>
              <w:autoSpaceDE w:val="0"/>
              <w:autoSpaceDN w:val="0"/>
              <w:adjustRightInd w:val="0"/>
              <w:spacing w:after="0"/>
              <w:jc w:val="left"/>
            </w:pPr>
          </w:p>
          <w:p w14:paraId="51E075AF" w14:textId="77777777" w:rsidR="00342918" w:rsidRPr="00C30DC6" w:rsidRDefault="00342918" w:rsidP="00B44F78">
            <w:pPr>
              <w:widowControl w:val="0"/>
              <w:autoSpaceDE w:val="0"/>
              <w:autoSpaceDN w:val="0"/>
              <w:adjustRightInd w:val="0"/>
              <w:spacing w:after="0"/>
              <w:jc w:val="left"/>
            </w:pPr>
            <w:r w:rsidRPr="00C30DC6">
              <w:t xml:space="preserve">_______________ </w:t>
            </w:r>
            <w:r w:rsidRPr="00C30DC6">
              <w:rPr>
                <w:color w:val="FF0000"/>
              </w:rPr>
              <w:t>ФИО</w:t>
            </w:r>
          </w:p>
          <w:p w14:paraId="2B0F90BE" w14:textId="77777777" w:rsidR="00342918" w:rsidRPr="00C30DC6" w:rsidRDefault="00342918" w:rsidP="00B44F78">
            <w:pPr>
              <w:widowControl w:val="0"/>
              <w:autoSpaceDE w:val="0"/>
              <w:autoSpaceDN w:val="0"/>
              <w:adjustRightInd w:val="0"/>
              <w:spacing w:after="0"/>
              <w:jc w:val="left"/>
            </w:pPr>
          </w:p>
          <w:p w14:paraId="0F309E85" w14:textId="77777777" w:rsidR="00342918" w:rsidRPr="006D2320" w:rsidRDefault="00342918" w:rsidP="00B44F78">
            <w:pPr>
              <w:widowControl w:val="0"/>
              <w:autoSpaceDE w:val="0"/>
              <w:autoSpaceDN w:val="0"/>
              <w:adjustRightInd w:val="0"/>
              <w:spacing w:after="0"/>
              <w:jc w:val="left"/>
            </w:pPr>
            <w:r w:rsidRPr="00C30DC6">
              <w:t>МП</w:t>
            </w:r>
          </w:p>
        </w:tc>
      </w:tr>
    </w:tbl>
    <w:p w14:paraId="3B54D064" w14:textId="1AA9EF0F" w:rsidR="00275428" w:rsidRPr="00A33C61" w:rsidRDefault="00275428" w:rsidP="00342918">
      <w:pPr>
        <w:rPr>
          <w:i/>
          <w:iCs/>
        </w:rPr>
      </w:pPr>
    </w:p>
    <w:sectPr w:rsidR="00275428" w:rsidRPr="00A33C61" w:rsidSect="00342918">
      <w:headerReference w:type="even" r:id="rId21"/>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3C4D3" w14:textId="77777777" w:rsidR="00B53E83" w:rsidRDefault="00B53E83" w:rsidP="0075438A">
      <w:pPr>
        <w:spacing w:after="0"/>
      </w:pPr>
      <w:r>
        <w:separator/>
      </w:r>
    </w:p>
  </w:endnote>
  <w:endnote w:type="continuationSeparator" w:id="0">
    <w:p w14:paraId="612E7E3E" w14:textId="77777777" w:rsidR="00B53E83" w:rsidRDefault="00B53E83" w:rsidP="0075438A">
      <w:pPr>
        <w:spacing w:after="0"/>
      </w:pPr>
      <w:r>
        <w:continuationSeparator/>
      </w:r>
    </w:p>
  </w:endnote>
  <w:endnote w:type="continuationNotice" w:id="1">
    <w:p w14:paraId="620CB507" w14:textId="77777777" w:rsidR="00B53E83" w:rsidRDefault="00B53E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41F" w14:textId="77777777" w:rsidR="00166B73" w:rsidRDefault="00166B7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942620" w14:textId="77777777" w:rsidR="00166B73" w:rsidRDefault="00166B7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4DE8" w14:textId="7A819D16" w:rsidR="00166B73" w:rsidRDefault="00166B73">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331F9">
      <w:rPr>
        <w:rStyle w:val="a6"/>
      </w:rPr>
      <w:t>14</w:t>
    </w:r>
    <w:r>
      <w:rPr>
        <w:rStyle w:val="a6"/>
      </w:rPr>
      <w:fldChar w:fldCharType="end"/>
    </w:r>
  </w:p>
  <w:p w14:paraId="716F850F" w14:textId="77777777" w:rsidR="00166B73" w:rsidRPr="00355735" w:rsidRDefault="00166B73" w:rsidP="0075438A">
    <w:pPr>
      <w:pStyle w:val="a7"/>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116C" w14:textId="77777777" w:rsidR="00166B73" w:rsidRDefault="00166B7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46060EE" w14:textId="77777777" w:rsidR="00166B73" w:rsidRDefault="00166B73">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8232" w14:textId="77777777" w:rsidR="00166B73" w:rsidRDefault="00166B73">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D24D9">
      <w:rPr>
        <w:rStyle w:val="a6"/>
      </w:rPr>
      <w:t>40</w:t>
    </w:r>
    <w:r>
      <w:rPr>
        <w:rStyle w:val="a6"/>
      </w:rPr>
      <w:fldChar w:fldCharType="end"/>
    </w:r>
  </w:p>
  <w:p w14:paraId="08C29FB8" w14:textId="77777777" w:rsidR="00166B73" w:rsidRPr="00355735" w:rsidRDefault="00166B73" w:rsidP="0075438A">
    <w:pPr>
      <w:pStyle w:val="a7"/>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76BB7" w14:textId="77777777" w:rsidR="00166B73" w:rsidRDefault="00166B7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FFC5127" w14:textId="77777777" w:rsidR="00166B73" w:rsidRDefault="00166B73">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5E4C" w14:textId="77777777" w:rsidR="00166B73" w:rsidRDefault="00166B73">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D24D9">
      <w:rPr>
        <w:rStyle w:val="a6"/>
      </w:rPr>
      <w:t>49</w:t>
    </w:r>
    <w:r>
      <w:rPr>
        <w:rStyle w:val="a6"/>
      </w:rPr>
      <w:fldChar w:fldCharType="end"/>
    </w:r>
  </w:p>
  <w:p w14:paraId="073B4CD3" w14:textId="77777777" w:rsidR="00166B73" w:rsidRPr="00355735" w:rsidRDefault="00166B73" w:rsidP="0075438A">
    <w:pPr>
      <w:pStyle w:val="a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8762" w14:textId="77777777" w:rsidR="00B53E83" w:rsidRDefault="00B53E83" w:rsidP="0075438A">
      <w:pPr>
        <w:spacing w:after="0"/>
      </w:pPr>
      <w:r>
        <w:separator/>
      </w:r>
    </w:p>
  </w:footnote>
  <w:footnote w:type="continuationSeparator" w:id="0">
    <w:p w14:paraId="53151D34" w14:textId="77777777" w:rsidR="00B53E83" w:rsidRDefault="00B53E83" w:rsidP="0075438A">
      <w:pPr>
        <w:spacing w:after="0"/>
      </w:pPr>
      <w:r>
        <w:continuationSeparator/>
      </w:r>
    </w:p>
  </w:footnote>
  <w:footnote w:type="continuationNotice" w:id="1">
    <w:p w14:paraId="7A58A9EF" w14:textId="77777777" w:rsidR="00B53E83" w:rsidRDefault="00B53E83">
      <w:pPr>
        <w:spacing w:after="0"/>
      </w:pPr>
    </w:p>
  </w:footnote>
  <w:footnote w:id="2">
    <w:p w14:paraId="3F87A6B7" w14:textId="77777777" w:rsidR="00166B73" w:rsidRDefault="00166B73">
      <w:pPr>
        <w:pStyle w:val="ad"/>
      </w:pPr>
      <w:r>
        <w:rPr>
          <w:rStyle w:val="ac"/>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(соглашением) предоставить документы, подтверждающие оформление указанных ОКВЭД. </w:t>
      </w:r>
    </w:p>
  </w:footnote>
  <w:footnote w:id="3">
    <w:p w14:paraId="521384BC" w14:textId="77777777" w:rsidR="00166B73" w:rsidRDefault="00166B73">
      <w:pPr>
        <w:pStyle w:val="ad"/>
      </w:pPr>
      <w:r>
        <w:rPr>
          <w:rStyle w:val="ac"/>
        </w:rPr>
        <w:footnoteRef/>
      </w:r>
      <w:r>
        <w:t xml:space="preserve"> В случае, если участниками предприятия являются юридические лица и их суммарная доля превышает 49 процентов, необходимо дополнительно представить документы, указанные в пп. б)-г) п.2.2.1 настоящего Положения, в отношении каждого из юридических лиц-участников предприятия.</w:t>
      </w:r>
    </w:p>
  </w:footnote>
  <w:footnote w:id="4">
    <w:p w14:paraId="51D7FA5C" w14:textId="77777777" w:rsidR="00166B73" w:rsidRDefault="00166B73">
      <w:pPr>
        <w:pStyle w:val="ad"/>
      </w:pPr>
      <w:r>
        <w:rPr>
          <w:rStyle w:val="ac"/>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5">
    <w:p w14:paraId="65AC81FF" w14:textId="77777777" w:rsidR="00166B73" w:rsidRDefault="00166B73">
      <w:pPr>
        <w:pStyle w:val="ad"/>
      </w:pPr>
      <w:r>
        <w:rPr>
          <w:rStyle w:val="ac"/>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6">
    <w:p w14:paraId="28880CDC" w14:textId="6034EC77" w:rsidR="00166B73" w:rsidRPr="00727D7B" w:rsidRDefault="00166B73">
      <w:pPr>
        <w:pStyle w:val="ad"/>
        <w:rPr>
          <w:lang w:val="ru-RU"/>
        </w:rPr>
      </w:pPr>
      <w:r>
        <w:rPr>
          <w:rStyle w:val="ac"/>
        </w:rPr>
        <w:footnoteRef/>
      </w:r>
      <w:r>
        <w:t xml:space="preserve"> </w:t>
      </w:r>
      <w:r w:rsidRPr="00A03DC6">
        <w:t>Средн</w:t>
      </w:r>
      <w:r>
        <w:t>ее значение</w:t>
      </w:r>
      <w:r w:rsidRPr="00A03DC6">
        <w:t xml:space="preserve"> заработной платы, начисленной </w:t>
      </w:r>
      <w:r>
        <w:t>из средств Фонда, одного</w:t>
      </w:r>
      <w:r w:rsidRPr="00A03DC6">
        <w:t xml:space="preserve"> сотрудника - 60 000 рублей в месяц за </w:t>
      </w:r>
      <w:r>
        <w:t xml:space="preserve">фактически отработанное им время за </w:t>
      </w:r>
      <w:r w:rsidRPr="00A03DC6">
        <w:t>отчетный период. Максимальный уровень заработной платы, начисленной из средств Фонда</w:t>
      </w:r>
      <w:r>
        <w:t>,</w:t>
      </w:r>
      <w:r w:rsidRPr="00A03DC6">
        <w:t xml:space="preserve"> одного сотрудника в месяц за отчетный период </w:t>
      </w:r>
      <w:r>
        <w:t>-</w:t>
      </w:r>
      <w:r w:rsidRPr="00A03DC6">
        <w:t xml:space="preserve">100 000 рублей в месяц. При этом среднее значение </w:t>
      </w:r>
      <w:r>
        <w:t xml:space="preserve">начисленной заработной платы 60 000 </w:t>
      </w:r>
      <w:r w:rsidRPr="00A03DC6">
        <w:t xml:space="preserve">за </w:t>
      </w:r>
      <w:r>
        <w:t xml:space="preserve">фактически отработанные им месяцы </w:t>
      </w:r>
      <w:r w:rsidRPr="00A03DC6">
        <w:t>отчетн</w:t>
      </w:r>
      <w:r>
        <w:t>ого</w:t>
      </w:r>
      <w:r w:rsidRPr="00A03DC6">
        <w:t xml:space="preserve"> период</w:t>
      </w:r>
      <w:r>
        <w:t>а</w:t>
      </w:r>
      <w:r w:rsidRPr="00A03DC6">
        <w:t xml:space="preserve"> сохраняетс</w:t>
      </w:r>
      <w:r>
        <w:rPr>
          <w:lang w:val="ru-RU"/>
        </w:rPr>
        <w:t>я.</w:t>
      </w:r>
    </w:p>
  </w:footnote>
  <w:footnote w:id="7">
    <w:p w14:paraId="73C9CB05" w14:textId="77777777" w:rsidR="00166B73" w:rsidRDefault="00166B73" w:rsidP="00035AEE">
      <w:pPr>
        <w:pStyle w:val="ad"/>
        <w:spacing w:after="0"/>
      </w:pPr>
      <w:r>
        <w:rPr>
          <w:rStyle w:val="ac"/>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8">
    <w:p w14:paraId="7A39E627" w14:textId="179BA08F" w:rsidR="00166B73" w:rsidRDefault="00166B73" w:rsidP="00D5563A">
      <w:pPr>
        <w:pStyle w:val="af7"/>
      </w:pPr>
      <w:r>
        <w:rPr>
          <w:rStyle w:val="ac"/>
        </w:rPr>
        <w:footnoteRef/>
      </w:r>
      <w:r>
        <w:t xml:space="preserve"> </w:t>
      </w:r>
      <w:r w:rsidRPr="002C1B80">
        <w:rPr>
          <w:color w:val="000000" w:themeColor="text1"/>
        </w:rPr>
        <w:t>Среднее значение заработной платы, начисленной по договорам из средств Фонда на одного работника - 60 000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9">
    <w:p w14:paraId="1A3F64BA" w14:textId="77777777" w:rsidR="00166B73" w:rsidRDefault="00166B73" w:rsidP="00342918">
      <w:pPr>
        <w:pStyle w:val="ad"/>
      </w:pPr>
      <w:r>
        <w:rPr>
          <w:rStyle w:val="ac"/>
        </w:rPr>
        <w:footnoteRef/>
      </w:r>
      <w:r>
        <w:t xml:space="preserve"> </w:t>
      </w:r>
      <w:r w:rsidRPr="00044254">
        <w:t xml:space="preserve">Расходы на статьи </w:t>
      </w:r>
      <w:r>
        <w:t>№№5-6</w:t>
      </w:r>
      <w:r w:rsidRPr="00044254">
        <w:t xml:space="preserve"> должны составлять в совокупности не более 30% от суммы гранта.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0707" w14:textId="77777777" w:rsidR="00166B73" w:rsidRDefault="00166B7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8E66E5" w14:textId="77777777" w:rsidR="00166B73" w:rsidRDefault="00166B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9277" w14:textId="77777777" w:rsidR="00166B73" w:rsidRDefault="00166B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A14B" w14:textId="77777777" w:rsidR="00166B73" w:rsidRDefault="00166B7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3C70F2" w14:textId="77777777" w:rsidR="00166B73" w:rsidRDefault="00166B7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06D8" w14:textId="77777777" w:rsidR="00166B73" w:rsidRDefault="00166B7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547167" w14:textId="77777777" w:rsidR="00166B73" w:rsidRDefault="00166B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F07F6"/>
    <w:multiLevelType w:val="hybridMultilevel"/>
    <w:tmpl w:val="4C4C5C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7F148C"/>
    <w:multiLevelType w:val="multilevel"/>
    <w:tmpl w:val="E26E1864"/>
    <w:lvl w:ilvl="0">
      <w:start w:val="1"/>
      <w:numFmt w:val="decimal"/>
      <w:lvlText w:val="%1."/>
      <w:lvlJc w:val="left"/>
      <w:pPr>
        <w:ind w:left="1155" w:hanging="1155"/>
      </w:pPr>
      <w:rPr>
        <w:rFonts w:hint="default"/>
      </w:rPr>
    </w:lvl>
    <w:lvl w:ilvl="1">
      <w:start w:val="1"/>
      <w:numFmt w:val="decimal"/>
      <w:lvlText w:val="%1.%2."/>
      <w:lvlJc w:val="left"/>
      <w:pPr>
        <w:ind w:left="1722"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3990" w:hanging="115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A4013F7"/>
    <w:multiLevelType w:val="hybridMultilevel"/>
    <w:tmpl w:val="610ED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E019A7"/>
    <w:multiLevelType w:val="hybridMultilevel"/>
    <w:tmpl w:val="B4162244"/>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DA96C94"/>
    <w:multiLevelType w:val="hybridMultilevel"/>
    <w:tmpl w:val="0D2A7B28"/>
    <w:lvl w:ilvl="0" w:tplc="04190001">
      <w:start w:val="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1C6710"/>
    <w:multiLevelType w:val="hybridMultilevel"/>
    <w:tmpl w:val="664870C6"/>
    <w:lvl w:ilvl="0" w:tplc="04190001">
      <w:start w:val="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993789B"/>
    <w:multiLevelType w:val="hybridMultilevel"/>
    <w:tmpl w:val="540A5F0C"/>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15:restartNumberingAfterBreak="0">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FE20321"/>
    <w:multiLevelType w:val="multilevel"/>
    <w:tmpl w:val="E5EC472A"/>
    <w:lvl w:ilvl="0">
      <w:start w:val="1"/>
      <w:numFmt w:val="decimal"/>
      <w:lvlText w:val="%1."/>
      <w:lvlJc w:val="left"/>
      <w:pPr>
        <w:ind w:left="786" w:hanging="360"/>
      </w:pPr>
      <w:rPr>
        <w:b/>
      </w:rPr>
    </w:lvl>
    <w:lvl w:ilvl="1">
      <w:start w:val="1"/>
      <w:numFmt w:val="decimal"/>
      <w:lvlText w:val="%1.%2."/>
      <w:lvlJc w:val="left"/>
      <w:pPr>
        <w:ind w:left="58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3316839"/>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48183D"/>
    <w:multiLevelType w:val="hybridMultilevel"/>
    <w:tmpl w:val="23BC426C"/>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A3106BD"/>
    <w:multiLevelType w:val="hybridMultilevel"/>
    <w:tmpl w:val="88243BA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6A1F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15:restartNumberingAfterBreak="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C8D2B67"/>
    <w:multiLevelType w:val="hybridMultilevel"/>
    <w:tmpl w:val="A2B0DACC"/>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4"/>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87209C6"/>
    <w:multiLevelType w:val="hybridMultilevel"/>
    <w:tmpl w:val="42EA6938"/>
    <w:lvl w:ilvl="0" w:tplc="CE68ED1E">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7EDF7B17"/>
    <w:multiLevelType w:val="hybridMultilevel"/>
    <w:tmpl w:val="DDB4DEF8"/>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0" w15:restartNumberingAfterBreak="0">
    <w:nsid w:val="7F250079"/>
    <w:multiLevelType w:val="hybridMultilevel"/>
    <w:tmpl w:val="6D1EA41A"/>
    <w:lvl w:ilvl="0" w:tplc="09EABCDE">
      <w:start w:val="1"/>
      <w:numFmt w:val="bullet"/>
      <w:pStyle w:val="a"/>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F2B6D7A"/>
    <w:multiLevelType w:val="hybridMultilevel"/>
    <w:tmpl w:val="56F6B4DE"/>
    <w:lvl w:ilvl="0" w:tplc="9EAE10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
  </w:num>
  <w:num w:numId="3">
    <w:abstractNumId w:val="0"/>
  </w:num>
  <w:num w:numId="4">
    <w:abstractNumId w:val="29"/>
  </w:num>
  <w:num w:numId="5">
    <w:abstractNumId w:val="35"/>
  </w:num>
  <w:num w:numId="6">
    <w:abstractNumId w:val="11"/>
  </w:num>
  <w:num w:numId="7">
    <w:abstractNumId w:val="2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9"/>
  </w:num>
  <w:num w:numId="11">
    <w:abstractNumId w:val="25"/>
  </w:num>
  <w:num w:numId="12">
    <w:abstractNumId w:val="36"/>
  </w:num>
  <w:num w:numId="13">
    <w:abstractNumId w:val="17"/>
  </w:num>
  <w:num w:numId="14">
    <w:abstractNumId w:val="39"/>
  </w:num>
  <w:num w:numId="15">
    <w:abstractNumId w:val="21"/>
  </w:num>
  <w:num w:numId="16">
    <w:abstractNumId w:val="2"/>
  </w:num>
  <w:num w:numId="17">
    <w:abstractNumId w:val="41"/>
  </w:num>
  <w:num w:numId="18">
    <w:abstractNumId w:val="8"/>
  </w:num>
  <w:num w:numId="19">
    <w:abstractNumId w:val="16"/>
  </w:num>
  <w:num w:numId="20">
    <w:abstractNumId w:val="34"/>
  </w:num>
  <w:num w:numId="21">
    <w:abstractNumId w:val="22"/>
  </w:num>
  <w:num w:numId="22">
    <w:abstractNumId w:val="23"/>
  </w:num>
  <w:num w:numId="23">
    <w:abstractNumId w:val="10"/>
  </w:num>
  <w:num w:numId="24">
    <w:abstractNumId w:val="31"/>
  </w:num>
  <w:num w:numId="25">
    <w:abstractNumId w:val="1"/>
  </w:num>
  <w:num w:numId="26">
    <w:abstractNumId w:val="3"/>
  </w:num>
  <w:num w:numId="27">
    <w:abstractNumId w:val="32"/>
  </w:num>
  <w:num w:numId="28">
    <w:abstractNumId w:val="20"/>
  </w:num>
  <w:num w:numId="29">
    <w:abstractNumId w:val="18"/>
  </w:num>
  <w:num w:numId="30">
    <w:abstractNumId w:val="33"/>
  </w:num>
  <w:num w:numId="31">
    <w:abstractNumId w:val="27"/>
  </w:num>
  <w:num w:numId="32">
    <w:abstractNumId w:val="15"/>
  </w:num>
  <w:num w:numId="33">
    <w:abstractNumId w:val="7"/>
  </w:num>
  <w:num w:numId="34">
    <w:abstractNumId w:val="6"/>
  </w:num>
  <w:num w:numId="35">
    <w:abstractNumId w:val="3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0"/>
  </w:num>
  <w:num w:numId="39">
    <w:abstractNumId w:val="5"/>
  </w:num>
  <w:num w:numId="40">
    <w:abstractNumId w:val="12"/>
  </w:num>
  <w:num w:numId="41">
    <w:abstractNumId w:val="38"/>
  </w:num>
  <w:num w:numId="42">
    <w:abstractNumId w:val="13"/>
  </w:num>
  <w:num w:numId="43">
    <w:abstractNumId w:val="14"/>
  </w:num>
  <w:num w:numId="4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5F2F"/>
    <w:rsid w:val="000102BD"/>
    <w:rsid w:val="000139CE"/>
    <w:rsid w:val="000157B6"/>
    <w:rsid w:val="00017719"/>
    <w:rsid w:val="00023A01"/>
    <w:rsid w:val="00025232"/>
    <w:rsid w:val="00026E04"/>
    <w:rsid w:val="00030285"/>
    <w:rsid w:val="00032030"/>
    <w:rsid w:val="00032468"/>
    <w:rsid w:val="00035AEE"/>
    <w:rsid w:val="000377E4"/>
    <w:rsid w:val="0004049E"/>
    <w:rsid w:val="00040DD8"/>
    <w:rsid w:val="00041E7C"/>
    <w:rsid w:val="00043C02"/>
    <w:rsid w:val="00054C73"/>
    <w:rsid w:val="00054EA3"/>
    <w:rsid w:val="00056456"/>
    <w:rsid w:val="00060D9A"/>
    <w:rsid w:val="00062D32"/>
    <w:rsid w:val="000631AA"/>
    <w:rsid w:val="0006446A"/>
    <w:rsid w:val="00066BF7"/>
    <w:rsid w:val="00066F4F"/>
    <w:rsid w:val="0007002D"/>
    <w:rsid w:val="000727FD"/>
    <w:rsid w:val="00080B4F"/>
    <w:rsid w:val="0008159F"/>
    <w:rsid w:val="000833EF"/>
    <w:rsid w:val="00084371"/>
    <w:rsid w:val="00085A23"/>
    <w:rsid w:val="00087928"/>
    <w:rsid w:val="0009367C"/>
    <w:rsid w:val="000A1452"/>
    <w:rsid w:val="000A2CD8"/>
    <w:rsid w:val="000A58E9"/>
    <w:rsid w:val="000B154B"/>
    <w:rsid w:val="000B270F"/>
    <w:rsid w:val="000B4A8D"/>
    <w:rsid w:val="000B5E07"/>
    <w:rsid w:val="000B771E"/>
    <w:rsid w:val="000C02F2"/>
    <w:rsid w:val="000C1FF1"/>
    <w:rsid w:val="000C3AA2"/>
    <w:rsid w:val="000C4668"/>
    <w:rsid w:val="000D03E0"/>
    <w:rsid w:val="000D074F"/>
    <w:rsid w:val="000D5DA6"/>
    <w:rsid w:val="000D6859"/>
    <w:rsid w:val="000D79EE"/>
    <w:rsid w:val="000F4E9E"/>
    <w:rsid w:val="00101B35"/>
    <w:rsid w:val="00101B6B"/>
    <w:rsid w:val="00105EA3"/>
    <w:rsid w:val="001119E0"/>
    <w:rsid w:val="00112BEA"/>
    <w:rsid w:val="00114295"/>
    <w:rsid w:val="00114972"/>
    <w:rsid w:val="00117CD3"/>
    <w:rsid w:val="00120198"/>
    <w:rsid w:val="00122AE2"/>
    <w:rsid w:val="001239C9"/>
    <w:rsid w:val="001244D3"/>
    <w:rsid w:val="00125CDF"/>
    <w:rsid w:val="00131539"/>
    <w:rsid w:val="001331F9"/>
    <w:rsid w:val="00136C2F"/>
    <w:rsid w:val="0014226F"/>
    <w:rsid w:val="001429E2"/>
    <w:rsid w:val="001434CC"/>
    <w:rsid w:val="001542A9"/>
    <w:rsid w:val="0015502C"/>
    <w:rsid w:val="001629E6"/>
    <w:rsid w:val="00166B73"/>
    <w:rsid w:val="001714B6"/>
    <w:rsid w:val="00181FD3"/>
    <w:rsid w:val="001824F2"/>
    <w:rsid w:val="0018514A"/>
    <w:rsid w:val="00186145"/>
    <w:rsid w:val="00190DEF"/>
    <w:rsid w:val="00191E7A"/>
    <w:rsid w:val="00196148"/>
    <w:rsid w:val="001967A4"/>
    <w:rsid w:val="001A0726"/>
    <w:rsid w:val="001A13FB"/>
    <w:rsid w:val="001A51BA"/>
    <w:rsid w:val="001B2F97"/>
    <w:rsid w:val="001B4B2C"/>
    <w:rsid w:val="001B4FC2"/>
    <w:rsid w:val="001B5499"/>
    <w:rsid w:val="001B7A3F"/>
    <w:rsid w:val="001C012B"/>
    <w:rsid w:val="001C1631"/>
    <w:rsid w:val="001D3376"/>
    <w:rsid w:val="001D432A"/>
    <w:rsid w:val="001D4B30"/>
    <w:rsid w:val="001D5DA0"/>
    <w:rsid w:val="001D6547"/>
    <w:rsid w:val="001D67C5"/>
    <w:rsid w:val="001E561A"/>
    <w:rsid w:val="001E79EF"/>
    <w:rsid w:val="00200B23"/>
    <w:rsid w:val="00207371"/>
    <w:rsid w:val="00207645"/>
    <w:rsid w:val="00212242"/>
    <w:rsid w:val="002125D8"/>
    <w:rsid w:val="00214BED"/>
    <w:rsid w:val="00215675"/>
    <w:rsid w:val="00224C85"/>
    <w:rsid w:val="0022516D"/>
    <w:rsid w:val="00227C13"/>
    <w:rsid w:val="00227D04"/>
    <w:rsid w:val="00233157"/>
    <w:rsid w:val="00234798"/>
    <w:rsid w:val="00236BAB"/>
    <w:rsid w:val="00237D5F"/>
    <w:rsid w:val="00240CD5"/>
    <w:rsid w:val="00240D3E"/>
    <w:rsid w:val="0024421F"/>
    <w:rsid w:val="0025112A"/>
    <w:rsid w:val="00252933"/>
    <w:rsid w:val="0025384D"/>
    <w:rsid w:val="00254AB8"/>
    <w:rsid w:val="00256108"/>
    <w:rsid w:val="00261ED9"/>
    <w:rsid w:val="0026496E"/>
    <w:rsid w:val="002744CD"/>
    <w:rsid w:val="00275428"/>
    <w:rsid w:val="00282078"/>
    <w:rsid w:val="002857F8"/>
    <w:rsid w:val="00285FEC"/>
    <w:rsid w:val="002935CC"/>
    <w:rsid w:val="0029404A"/>
    <w:rsid w:val="00294766"/>
    <w:rsid w:val="002957BF"/>
    <w:rsid w:val="00297C90"/>
    <w:rsid w:val="002A2368"/>
    <w:rsid w:val="002A26BA"/>
    <w:rsid w:val="002A2BFC"/>
    <w:rsid w:val="002A2FCB"/>
    <w:rsid w:val="002A4312"/>
    <w:rsid w:val="002A77A8"/>
    <w:rsid w:val="002B32BB"/>
    <w:rsid w:val="002B3610"/>
    <w:rsid w:val="002B7A38"/>
    <w:rsid w:val="002B7DF6"/>
    <w:rsid w:val="002C1B80"/>
    <w:rsid w:val="002C22C0"/>
    <w:rsid w:val="002C3DAF"/>
    <w:rsid w:val="002D6136"/>
    <w:rsid w:val="002D7872"/>
    <w:rsid w:val="002E049B"/>
    <w:rsid w:val="002E38CF"/>
    <w:rsid w:val="002E3A97"/>
    <w:rsid w:val="002E50E7"/>
    <w:rsid w:val="002E5C80"/>
    <w:rsid w:val="002F0E52"/>
    <w:rsid w:val="002F2C86"/>
    <w:rsid w:val="002F3BCB"/>
    <w:rsid w:val="00304D56"/>
    <w:rsid w:val="00306DB4"/>
    <w:rsid w:val="003124DD"/>
    <w:rsid w:val="003150A3"/>
    <w:rsid w:val="00317F26"/>
    <w:rsid w:val="00330326"/>
    <w:rsid w:val="00330AD8"/>
    <w:rsid w:val="0033126B"/>
    <w:rsid w:val="00336C11"/>
    <w:rsid w:val="003400B8"/>
    <w:rsid w:val="00342918"/>
    <w:rsid w:val="00343D19"/>
    <w:rsid w:val="00343E10"/>
    <w:rsid w:val="003465D1"/>
    <w:rsid w:val="00346FF5"/>
    <w:rsid w:val="0035264D"/>
    <w:rsid w:val="00353002"/>
    <w:rsid w:val="00355878"/>
    <w:rsid w:val="00357C86"/>
    <w:rsid w:val="003608AF"/>
    <w:rsid w:val="00361011"/>
    <w:rsid w:val="00361752"/>
    <w:rsid w:val="00362952"/>
    <w:rsid w:val="003638AD"/>
    <w:rsid w:val="003660E9"/>
    <w:rsid w:val="003768E3"/>
    <w:rsid w:val="00381E50"/>
    <w:rsid w:val="00391473"/>
    <w:rsid w:val="00391C06"/>
    <w:rsid w:val="003926F8"/>
    <w:rsid w:val="003928DD"/>
    <w:rsid w:val="00392D71"/>
    <w:rsid w:val="0039368F"/>
    <w:rsid w:val="00393852"/>
    <w:rsid w:val="003C0113"/>
    <w:rsid w:val="003C1066"/>
    <w:rsid w:val="003C234F"/>
    <w:rsid w:val="003C256E"/>
    <w:rsid w:val="003C41AB"/>
    <w:rsid w:val="003C4316"/>
    <w:rsid w:val="003D008C"/>
    <w:rsid w:val="003D0924"/>
    <w:rsid w:val="003D4352"/>
    <w:rsid w:val="003D6D57"/>
    <w:rsid w:val="003D7878"/>
    <w:rsid w:val="003E066B"/>
    <w:rsid w:val="003E2FD9"/>
    <w:rsid w:val="003E3196"/>
    <w:rsid w:val="003E387F"/>
    <w:rsid w:val="003E63FE"/>
    <w:rsid w:val="003F03C8"/>
    <w:rsid w:val="003F50B5"/>
    <w:rsid w:val="003F6094"/>
    <w:rsid w:val="003F6874"/>
    <w:rsid w:val="00401224"/>
    <w:rsid w:val="0040442F"/>
    <w:rsid w:val="00404832"/>
    <w:rsid w:val="00406409"/>
    <w:rsid w:val="00406F65"/>
    <w:rsid w:val="004078C0"/>
    <w:rsid w:val="00411114"/>
    <w:rsid w:val="00411839"/>
    <w:rsid w:val="00411E65"/>
    <w:rsid w:val="0041321D"/>
    <w:rsid w:val="0041682A"/>
    <w:rsid w:val="00416F1A"/>
    <w:rsid w:val="00416FF8"/>
    <w:rsid w:val="00417304"/>
    <w:rsid w:val="004249E7"/>
    <w:rsid w:val="0042722E"/>
    <w:rsid w:val="0043034E"/>
    <w:rsid w:val="0043399E"/>
    <w:rsid w:val="004409FA"/>
    <w:rsid w:val="00441720"/>
    <w:rsid w:val="00441886"/>
    <w:rsid w:val="00442689"/>
    <w:rsid w:val="004467A3"/>
    <w:rsid w:val="00447247"/>
    <w:rsid w:val="00461C83"/>
    <w:rsid w:val="0046387C"/>
    <w:rsid w:val="0046532A"/>
    <w:rsid w:val="004764D1"/>
    <w:rsid w:val="00481583"/>
    <w:rsid w:val="0048172F"/>
    <w:rsid w:val="0048332C"/>
    <w:rsid w:val="00483F54"/>
    <w:rsid w:val="00484047"/>
    <w:rsid w:val="00490816"/>
    <w:rsid w:val="00492E60"/>
    <w:rsid w:val="00494D71"/>
    <w:rsid w:val="0049705A"/>
    <w:rsid w:val="004A3928"/>
    <w:rsid w:val="004B1943"/>
    <w:rsid w:val="004B2C2C"/>
    <w:rsid w:val="004B3FC8"/>
    <w:rsid w:val="004B4E5A"/>
    <w:rsid w:val="004B5D12"/>
    <w:rsid w:val="004C0194"/>
    <w:rsid w:val="004C43ED"/>
    <w:rsid w:val="004C6199"/>
    <w:rsid w:val="004C7487"/>
    <w:rsid w:val="004D493D"/>
    <w:rsid w:val="004D55ED"/>
    <w:rsid w:val="004E4E9D"/>
    <w:rsid w:val="004F20AF"/>
    <w:rsid w:val="004F41EC"/>
    <w:rsid w:val="004F5F59"/>
    <w:rsid w:val="004F6400"/>
    <w:rsid w:val="004F7C39"/>
    <w:rsid w:val="00504FA6"/>
    <w:rsid w:val="00511180"/>
    <w:rsid w:val="005129A3"/>
    <w:rsid w:val="0051346B"/>
    <w:rsid w:val="00514DF0"/>
    <w:rsid w:val="005153D3"/>
    <w:rsid w:val="00521158"/>
    <w:rsid w:val="0052322B"/>
    <w:rsid w:val="005261A0"/>
    <w:rsid w:val="0053151E"/>
    <w:rsid w:val="00531C91"/>
    <w:rsid w:val="00532DD2"/>
    <w:rsid w:val="00534C28"/>
    <w:rsid w:val="00541A7F"/>
    <w:rsid w:val="0054247F"/>
    <w:rsid w:val="00545C7D"/>
    <w:rsid w:val="00550F86"/>
    <w:rsid w:val="00551EA3"/>
    <w:rsid w:val="005622F1"/>
    <w:rsid w:val="005626E0"/>
    <w:rsid w:val="005628A4"/>
    <w:rsid w:val="00567ED4"/>
    <w:rsid w:val="00573823"/>
    <w:rsid w:val="00583A4D"/>
    <w:rsid w:val="00585338"/>
    <w:rsid w:val="00591314"/>
    <w:rsid w:val="0059286C"/>
    <w:rsid w:val="00593489"/>
    <w:rsid w:val="00593701"/>
    <w:rsid w:val="00594363"/>
    <w:rsid w:val="005949B2"/>
    <w:rsid w:val="00595CCD"/>
    <w:rsid w:val="005A1AF5"/>
    <w:rsid w:val="005A1CE3"/>
    <w:rsid w:val="005A36F1"/>
    <w:rsid w:val="005A5C9B"/>
    <w:rsid w:val="005A7890"/>
    <w:rsid w:val="005B0B64"/>
    <w:rsid w:val="005C0F90"/>
    <w:rsid w:val="005C2AFC"/>
    <w:rsid w:val="005C2B87"/>
    <w:rsid w:val="005C3555"/>
    <w:rsid w:val="005D28DE"/>
    <w:rsid w:val="005E013D"/>
    <w:rsid w:val="005E06A2"/>
    <w:rsid w:val="005E2ACD"/>
    <w:rsid w:val="005E4AE1"/>
    <w:rsid w:val="005E5454"/>
    <w:rsid w:val="005E674F"/>
    <w:rsid w:val="005E6785"/>
    <w:rsid w:val="005E6B3C"/>
    <w:rsid w:val="005E70D3"/>
    <w:rsid w:val="005E7C07"/>
    <w:rsid w:val="005F0A32"/>
    <w:rsid w:val="005F3810"/>
    <w:rsid w:val="00600C1C"/>
    <w:rsid w:val="00601860"/>
    <w:rsid w:val="00601C60"/>
    <w:rsid w:val="006028ED"/>
    <w:rsid w:val="00602B00"/>
    <w:rsid w:val="00605A78"/>
    <w:rsid w:val="006061E1"/>
    <w:rsid w:val="00606A97"/>
    <w:rsid w:val="00611C0C"/>
    <w:rsid w:val="006125D1"/>
    <w:rsid w:val="00612A52"/>
    <w:rsid w:val="0061499A"/>
    <w:rsid w:val="00623BC8"/>
    <w:rsid w:val="00626147"/>
    <w:rsid w:val="00626B15"/>
    <w:rsid w:val="00627CC2"/>
    <w:rsid w:val="006352A1"/>
    <w:rsid w:val="00635DAA"/>
    <w:rsid w:val="00635F84"/>
    <w:rsid w:val="00643279"/>
    <w:rsid w:val="00645091"/>
    <w:rsid w:val="00652CC3"/>
    <w:rsid w:val="00653D7A"/>
    <w:rsid w:val="00654DFF"/>
    <w:rsid w:val="006576A9"/>
    <w:rsid w:val="00657930"/>
    <w:rsid w:val="006608B2"/>
    <w:rsid w:val="00661577"/>
    <w:rsid w:val="0066370D"/>
    <w:rsid w:val="00667B46"/>
    <w:rsid w:val="006726E3"/>
    <w:rsid w:val="0067300F"/>
    <w:rsid w:val="00675847"/>
    <w:rsid w:val="00684AA7"/>
    <w:rsid w:val="00690323"/>
    <w:rsid w:val="00690C5C"/>
    <w:rsid w:val="00690F37"/>
    <w:rsid w:val="00692C83"/>
    <w:rsid w:val="00695A2C"/>
    <w:rsid w:val="00696EF6"/>
    <w:rsid w:val="006A0763"/>
    <w:rsid w:val="006A08E0"/>
    <w:rsid w:val="006A300D"/>
    <w:rsid w:val="006A59AA"/>
    <w:rsid w:val="006A74EC"/>
    <w:rsid w:val="006B1899"/>
    <w:rsid w:val="006B1A40"/>
    <w:rsid w:val="006B2904"/>
    <w:rsid w:val="006B2ED2"/>
    <w:rsid w:val="006B433B"/>
    <w:rsid w:val="006B46A5"/>
    <w:rsid w:val="006B49FC"/>
    <w:rsid w:val="006B556E"/>
    <w:rsid w:val="006B611C"/>
    <w:rsid w:val="006C0902"/>
    <w:rsid w:val="006C10E2"/>
    <w:rsid w:val="006C477E"/>
    <w:rsid w:val="006D0F36"/>
    <w:rsid w:val="006D1742"/>
    <w:rsid w:val="006D21E1"/>
    <w:rsid w:val="006D2320"/>
    <w:rsid w:val="006D2598"/>
    <w:rsid w:val="006D4014"/>
    <w:rsid w:val="006E3743"/>
    <w:rsid w:val="006E5E6F"/>
    <w:rsid w:val="006F0B95"/>
    <w:rsid w:val="006F1DB7"/>
    <w:rsid w:val="006F74A2"/>
    <w:rsid w:val="007040A4"/>
    <w:rsid w:val="0070427A"/>
    <w:rsid w:val="00705E09"/>
    <w:rsid w:val="00707A82"/>
    <w:rsid w:val="007118FD"/>
    <w:rsid w:val="0071361A"/>
    <w:rsid w:val="0071398A"/>
    <w:rsid w:val="00715F93"/>
    <w:rsid w:val="00722358"/>
    <w:rsid w:val="0072430D"/>
    <w:rsid w:val="00727770"/>
    <w:rsid w:val="00727D7B"/>
    <w:rsid w:val="00730BD9"/>
    <w:rsid w:val="00730F1D"/>
    <w:rsid w:val="007334D9"/>
    <w:rsid w:val="00734B16"/>
    <w:rsid w:val="0074194E"/>
    <w:rsid w:val="00742BEE"/>
    <w:rsid w:val="007448B5"/>
    <w:rsid w:val="00744DD4"/>
    <w:rsid w:val="0074657F"/>
    <w:rsid w:val="00750C39"/>
    <w:rsid w:val="00751EC6"/>
    <w:rsid w:val="00752599"/>
    <w:rsid w:val="0075438A"/>
    <w:rsid w:val="00755825"/>
    <w:rsid w:val="00756F9B"/>
    <w:rsid w:val="007603B4"/>
    <w:rsid w:val="00760BDE"/>
    <w:rsid w:val="00764BA4"/>
    <w:rsid w:val="00764E4A"/>
    <w:rsid w:val="00773D64"/>
    <w:rsid w:val="00774F41"/>
    <w:rsid w:val="007859F9"/>
    <w:rsid w:val="00785D92"/>
    <w:rsid w:val="00790414"/>
    <w:rsid w:val="00792904"/>
    <w:rsid w:val="0079651B"/>
    <w:rsid w:val="007A22A3"/>
    <w:rsid w:val="007A3E0B"/>
    <w:rsid w:val="007A422C"/>
    <w:rsid w:val="007B04FD"/>
    <w:rsid w:val="007B15FD"/>
    <w:rsid w:val="007B3C44"/>
    <w:rsid w:val="007B459A"/>
    <w:rsid w:val="007B4DCD"/>
    <w:rsid w:val="007B56B7"/>
    <w:rsid w:val="007B65CF"/>
    <w:rsid w:val="007B7630"/>
    <w:rsid w:val="007C2667"/>
    <w:rsid w:val="007C320F"/>
    <w:rsid w:val="007C5F6F"/>
    <w:rsid w:val="007D28E0"/>
    <w:rsid w:val="007D2E41"/>
    <w:rsid w:val="007D6658"/>
    <w:rsid w:val="007D7CC3"/>
    <w:rsid w:val="007E0A14"/>
    <w:rsid w:val="007E7233"/>
    <w:rsid w:val="007F34DE"/>
    <w:rsid w:val="007F51F3"/>
    <w:rsid w:val="007F7BAE"/>
    <w:rsid w:val="0080464E"/>
    <w:rsid w:val="00814631"/>
    <w:rsid w:val="00820D38"/>
    <w:rsid w:val="00821BE2"/>
    <w:rsid w:val="00821F9C"/>
    <w:rsid w:val="00826304"/>
    <w:rsid w:val="00827920"/>
    <w:rsid w:val="0083014D"/>
    <w:rsid w:val="00831310"/>
    <w:rsid w:val="00831986"/>
    <w:rsid w:val="00831DDC"/>
    <w:rsid w:val="0083267D"/>
    <w:rsid w:val="008413A8"/>
    <w:rsid w:val="00841B61"/>
    <w:rsid w:val="00843239"/>
    <w:rsid w:val="0084506B"/>
    <w:rsid w:val="008506E4"/>
    <w:rsid w:val="008506FA"/>
    <w:rsid w:val="008560AC"/>
    <w:rsid w:val="00861729"/>
    <w:rsid w:val="008655DC"/>
    <w:rsid w:val="0086777B"/>
    <w:rsid w:val="0087428D"/>
    <w:rsid w:val="00877389"/>
    <w:rsid w:val="00882E14"/>
    <w:rsid w:val="00885666"/>
    <w:rsid w:val="00886CCF"/>
    <w:rsid w:val="00887BB1"/>
    <w:rsid w:val="00892552"/>
    <w:rsid w:val="00894D81"/>
    <w:rsid w:val="00895F60"/>
    <w:rsid w:val="0089618A"/>
    <w:rsid w:val="008A025B"/>
    <w:rsid w:val="008A349A"/>
    <w:rsid w:val="008A419C"/>
    <w:rsid w:val="008A6B62"/>
    <w:rsid w:val="008A77DC"/>
    <w:rsid w:val="008B05F0"/>
    <w:rsid w:val="008B0DEB"/>
    <w:rsid w:val="008B1D7F"/>
    <w:rsid w:val="008B2C4D"/>
    <w:rsid w:val="008B3227"/>
    <w:rsid w:val="008B338B"/>
    <w:rsid w:val="008B417F"/>
    <w:rsid w:val="008B5129"/>
    <w:rsid w:val="008B570F"/>
    <w:rsid w:val="008B7C91"/>
    <w:rsid w:val="008C4555"/>
    <w:rsid w:val="008C47A3"/>
    <w:rsid w:val="008D2B9A"/>
    <w:rsid w:val="008D3E78"/>
    <w:rsid w:val="008D529D"/>
    <w:rsid w:val="008D5F65"/>
    <w:rsid w:val="008E01FA"/>
    <w:rsid w:val="008E144F"/>
    <w:rsid w:val="008E7228"/>
    <w:rsid w:val="008F1105"/>
    <w:rsid w:val="008F50FA"/>
    <w:rsid w:val="008F5897"/>
    <w:rsid w:val="008F6302"/>
    <w:rsid w:val="00900B1F"/>
    <w:rsid w:val="00905513"/>
    <w:rsid w:val="00905674"/>
    <w:rsid w:val="00905F1D"/>
    <w:rsid w:val="00911DB1"/>
    <w:rsid w:val="00912DFE"/>
    <w:rsid w:val="00917FA6"/>
    <w:rsid w:val="00923DD3"/>
    <w:rsid w:val="0092624D"/>
    <w:rsid w:val="00934207"/>
    <w:rsid w:val="009345FB"/>
    <w:rsid w:val="009357A2"/>
    <w:rsid w:val="00936EF2"/>
    <w:rsid w:val="00937C2A"/>
    <w:rsid w:val="00941307"/>
    <w:rsid w:val="00942650"/>
    <w:rsid w:val="00942E5C"/>
    <w:rsid w:val="00942F0E"/>
    <w:rsid w:val="00945525"/>
    <w:rsid w:val="00947330"/>
    <w:rsid w:val="00955223"/>
    <w:rsid w:val="009605F0"/>
    <w:rsid w:val="00961F9E"/>
    <w:rsid w:val="009646A1"/>
    <w:rsid w:val="00964DAF"/>
    <w:rsid w:val="00967BC8"/>
    <w:rsid w:val="009702D6"/>
    <w:rsid w:val="0097371F"/>
    <w:rsid w:val="0097420A"/>
    <w:rsid w:val="00976A33"/>
    <w:rsid w:val="0098258A"/>
    <w:rsid w:val="00983782"/>
    <w:rsid w:val="00983AF9"/>
    <w:rsid w:val="0098668F"/>
    <w:rsid w:val="00987FC0"/>
    <w:rsid w:val="00991563"/>
    <w:rsid w:val="00997050"/>
    <w:rsid w:val="009A38B5"/>
    <w:rsid w:val="009A61D9"/>
    <w:rsid w:val="009A7352"/>
    <w:rsid w:val="009B1F3C"/>
    <w:rsid w:val="009B675E"/>
    <w:rsid w:val="009C1CAD"/>
    <w:rsid w:val="009C2DDC"/>
    <w:rsid w:val="009C54A5"/>
    <w:rsid w:val="009D359A"/>
    <w:rsid w:val="009D36CE"/>
    <w:rsid w:val="009D432C"/>
    <w:rsid w:val="009D4AA6"/>
    <w:rsid w:val="009D5690"/>
    <w:rsid w:val="009D69C0"/>
    <w:rsid w:val="009E3144"/>
    <w:rsid w:val="009E4A1C"/>
    <w:rsid w:val="009F7428"/>
    <w:rsid w:val="00A121EA"/>
    <w:rsid w:val="00A15CF9"/>
    <w:rsid w:val="00A20048"/>
    <w:rsid w:val="00A229E9"/>
    <w:rsid w:val="00A2463F"/>
    <w:rsid w:val="00A246EA"/>
    <w:rsid w:val="00A267BD"/>
    <w:rsid w:val="00A27EC2"/>
    <w:rsid w:val="00A30027"/>
    <w:rsid w:val="00A4187D"/>
    <w:rsid w:val="00A44539"/>
    <w:rsid w:val="00A47158"/>
    <w:rsid w:val="00A478EF"/>
    <w:rsid w:val="00A50AF1"/>
    <w:rsid w:val="00A52C9E"/>
    <w:rsid w:val="00A52E9C"/>
    <w:rsid w:val="00A54E70"/>
    <w:rsid w:val="00A62B9C"/>
    <w:rsid w:val="00A6304C"/>
    <w:rsid w:val="00A6399D"/>
    <w:rsid w:val="00A67112"/>
    <w:rsid w:val="00A70353"/>
    <w:rsid w:val="00A72AD9"/>
    <w:rsid w:val="00A74EE2"/>
    <w:rsid w:val="00A83BC3"/>
    <w:rsid w:val="00A83C84"/>
    <w:rsid w:val="00A855B9"/>
    <w:rsid w:val="00A85C00"/>
    <w:rsid w:val="00A86282"/>
    <w:rsid w:val="00A96EC2"/>
    <w:rsid w:val="00A97393"/>
    <w:rsid w:val="00AA7BA9"/>
    <w:rsid w:val="00AB25D6"/>
    <w:rsid w:val="00AB4ED8"/>
    <w:rsid w:val="00AB6510"/>
    <w:rsid w:val="00AB7C5A"/>
    <w:rsid w:val="00AC1EDB"/>
    <w:rsid w:val="00AD420D"/>
    <w:rsid w:val="00AD50F1"/>
    <w:rsid w:val="00AE312E"/>
    <w:rsid w:val="00AE3CD6"/>
    <w:rsid w:val="00AE4572"/>
    <w:rsid w:val="00AE7462"/>
    <w:rsid w:val="00B00811"/>
    <w:rsid w:val="00B01FBB"/>
    <w:rsid w:val="00B0441C"/>
    <w:rsid w:val="00B06F7F"/>
    <w:rsid w:val="00B122DE"/>
    <w:rsid w:val="00B15D81"/>
    <w:rsid w:val="00B23349"/>
    <w:rsid w:val="00B244D6"/>
    <w:rsid w:val="00B25136"/>
    <w:rsid w:val="00B30D47"/>
    <w:rsid w:val="00B33982"/>
    <w:rsid w:val="00B34928"/>
    <w:rsid w:val="00B35914"/>
    <w:rsid w:val="00B35E6C"/>
    <w:rsid w:val="00B36E4C"/>
    <w:rsid w:val="00B40B4F"/>
    <w:rsid w:val="00B44F78"/>
    <w:rsid w:val="00B47AB9"/>
    <w:rsid w:val="00B527F7"/>
    <w:rsid w:val="00B53E83"/>
    <w:rsid w:val="00B53E89"/>
    <w:rsid w:val="00B6026E"/>
    <w:rsid w:val="00B61288"/>
    <w:rsid w:val="00B64D52"/>
    <w:rsid w:val="00B67273"/>
    <w:rsid w:val="00B7375B"/>
    <w:rsid w:val="00B75EFF"/>
    <w:rsid w:val="00B75F3C"/>
    <w:rsid w:val="00B76BEB"/>
    <w:rsid w:val="00B82D80"/>
    <w:rsid w:val="00B8321A"/>
    <w:rsid w:val="00B87EA9"/>
    <w:rsid w:val="00B95195"/>
    <w:rsid w:val="00BA434C"/>
    <w:rsid w:val="00BA4A71"/>
    <w:rsid w:val="00BA4EC2"/>
    <w:rsid w:val="00BA7BC4"/>
    <w:rsid w:val="00BB51E6"/>
    <w:rsid w:val="00BB6C8A"/>
    <w:rsid w:val="00BB7995"/>
    <w:rsid w:val="00BC3BCF"/>
    <w:rsid w:val="00BC4B3B"/>
    <w:rsid w:val="00BC5A58"/>
    <w:rsid w:val="00BC688E"/>
    <w:rsid w:val="00BD2794"/>
    <w:rsid w:val="00BE48BE"/>
    <w:rsid w:val="00BE7B49"/>
    <w:rsid w:val="00BF14F2"/>
    <w:rsid w:val="00BF7777"/>
    <w:rsid w:val="00BF7C76"/>
    <w:rsid w:val="00C00CCA"/>
    <w:rsid w:val="00C0167E"/>
    <w:rsid w:val="00C233F1"/>
    <w:rsid w:val="00C2351B"/>
    <w:rsid w:val="00C26323"/>
    <w:rsid w:val="00C266FA"/>
    <w:rsid w:val="00C3220E"/>
    <w:rsid w:val="00C33457"/>
    <w:rsid w:val="00C347BB"/>
    <w:rsid w:val="00C41F46"/>
    <w:rsid w:val="00C44A9D"/>
    <w:rsid w:val="00C46B58"/>
    <w:rsid w:val="00C501FE"/>
    <w:rsid w:val="00C509CB"/>
    <w:rsid w:val="00C518AD"/>
    <w:rsid w:val="00C559F4"/>
    <w:rsid w:val="00C57304"/>
    <w:rsid w:val="00C574E9"/>
    <w:rsid w:val="00C60C34"/>
    <w:rsid w:val="00C6269D"/>
    <w:rsid w:val="00C635F8"/>
    <w:rsid w:val="00C639B7"/>
    <w:rsid w:val="00C66DAC"/>
    <w:rsid w:val="00C73C4B"/>
    <w:rsid w:val="00C74FFF"/>
    <w:rsid w:val="00C760B2"/>
    <w:rsid w:val="00C77015"/>
    <w:rsid w:val="00C80E2D"/>
    <w:rsid w:val="00C81013"/>
    <w:rsid w:val="00C876BF"/>
    <w:rsid w:val="00C90EC3"/>
    <w:rsid w:val="00C91336"/>
    <w:rsid w:val="00C91A12"/>
    <w:rsid w:val="00C94B9A"/>
    <w:rsid w:val="00C96792"/>
    <w:rsid w:val="00CA062C"/>
    <w:rsid w:val="00CB115B"/>
    <w:rsid w:val="00CB754F"/>
    <w:rsid w:val="00CD24D9"/>
    <w:rsid w:val="00CD3E85"/>
    <w:rsid w:val="00CD5921"/>
    <w:rsid w:val="00CE0334"/>
    <w:rsid w:val="00CE656A"/>
    <w:rsid w:val="00CF0800"/>
    <w:rsid w:val="00CF432B"/>
    <w:rsid w:val="00D0218B"/>
    <w:rsid w:val="00D05903"/>
    <w:rsid w:val="00D05A87"/>
    <w:rsid w:val="00D0713F"/>
    <w:rsid w:val="00D1149F"/>
    <w:rsid w:val="00D144C6"/>
    <w:rsid w:val="00D15784"/>
    <w:rsid w:val="00D16BD8"/>
    <w:rsid w:val="00D2038F"/>
    <w:rsid w:val="00D2243B"/>
    <w:rsid w:val="00D22506"/>
    <w:rsid w:val="00D25D61"/>
    <w:rsid w:val="00D277F0"/>
    <w:rsid w:val="00D27D84"/>
    <w:rsid w:val="00D453CC"/>
    <w:rsid w:val="00D47D87"/>
    <w:rsid w:val="00D5056A"/>
    <w:rsid w:val="00D52642"/>
    <w:rsid w:val="00D549D7"/>
    <w:rsid w:val="00D54B68"/>
    <w:rsid w:val="00D5563A"/>
    <w:rsid w:val="00D569EB"/>
    <w:rsid w:val="00D610D6"/>
    <w:rsid w:val="00D62042"/>
    <w:rsid w:val="00D621AB"/>
    <w:rsid w:val="00D6267A"/>
    <w:rsid w:val="00D63204"/>
    <w:rsid w:val="00D6331C"/>
    <w:rsid w:val="00D65C6E"/>
    <w:rsid w:val="00D665CC"/>
    <w:rsid w:val="00D74E2A"/>
    <w:rsid w:val="00D81175"/>
    <w:rsid w:val="00D81CB4"/>
    <w:rsid w:val="00D832DC"/>
    <w:rsid w:val="00D8507A"/>
    <w:rsid w:val="00D8664D"/>
    <w:rsid w:val="00D870C3"/>
    <w:rsid w:val="00D94A90"/>
    <w:rsid w:val="00D96F93"/>
    <w:rsid w:val="00DA0486"/>
    <w:rsid w:val="00DA2225"/>
    <w:rsid w:val="00DB1502"/>
    <w:rsid w:val="00DB2792"/>
    <w:rsid w:val="00DB3B6C"/>
    <w:rsid w:val="00DC7B42"/>
    <w:rsid w:val="00DD2954"/>
    <w:rsid w:val="00DD2E9E"/>
    <w:rsid w:val="00DE0406"/>
    <w:rsid w:val="00DE1609"/>
    <w:rsid w:val="00DF15DD"/>
    <w:rsid w:val="00DF5397"/>
    <w:rsid w:val="00DF6F85"/>
    <w:rsid w:val="00E024D6"/>
    <w:rsid w:val="00E03340"/>
    <w:rsid w:val="00E23D96"/>
    <w:rsid w:val="00E27E0B"/>
    <w:rsid w:val="00E35024"/>
    <w:rsid w:val="00E3628F"/>
    <w:rsid w:val="00E376AE"/>
    <w:rsid w:val="00E40827"/>
    <w:rsid w:val="00E44693"/>
    <w:rsid w:val="00E44B28"/>
    <w:rsid w:val="00E46192"/>
    <w:rsid w:val="00E46603"/>
    <w:rsid w:val="00E47708"/>
    <w:rsid w:val="00E51140"/>
    <w:rsid w:val="00E56F02"/>
    <w:rsid w:val="00E625B3"/>
    <w:rsid w:val="00E6349B"/>
    <w:rsid w:val="00E63BE1"/>
    <w:rsid w:val="00E65109"/>
    <w:rsid w:val="00E80169"/>
    <w:rsid w:val="00E81C8E"/>
    <w:rsid w:val="00E82431"/>
    <w:rsid w:val="00E827E8"/>
    <w:rsid w:val="00E8358D"/>
    <w:rsid w:val="00E83AC6"/>
    <w:rsid w:val="00E91666"/>
    <w:rsid w:val="00E94A4D"/>
    <w:rsid w:val="00E9556A"/>
    <w:rsid w:val="00E96729"/>
    <w:rsid w:val="00EA121E"/>
    <w:rsid w:val="00EA2F0E"/>
    <w:rsid w:val="00EA3E37"/>
    <w:rsid w:val="00EA4228"/>
    <w:rsid w:val="00EA496B"/>
    <w:rsid w:val="00EA6EB1"/>
    <w:rsid w:val="00EA7204"/>
    <w:rsid w:val="00EB0DBE"/>
    <w:rsid w:val="00EB12A3"/>
    <w:rsid w:val="00EC25A6"/>
    <w:rsid w:val="00EC34C2"/>
    <w:rsid w:val="00EC5DBA"/>
    <w:rsid w:val="00EC69A1"/>
    <w:rsid w:val="00ED36D0"/>
    <w:rsid w:val="00ED5AD0"/>
    <w:rsid w:val="00ED5ECD"/>
    <w:rsid w:val="00EE0898"/>
    <w:rsid w:val="00EE1281"/>
    <w:rsid w:val="00EE3A5E"/>
    <w:rsid w:val="00EE4444"/>
    <w:rsid w:val="00EE6FC3"/>
    <w:rsid w:val="00EF0A6E"/>
    <w:rsid w:val="00EF4C1C"/>
    <w:rsid w:val="00EF687A"/>
    <w:rsid w:val="00F07E05"/>
    <w:rsid w:val="00F11A04"/>
    <w:rsid w:val="00F1248E"/>
    <w:rsid w:val="00F13D3B"/>
    <w:rsid w:val="00F15192"/>
    <w:rsid w:val="00F302C4"/>
    <w:rsid w:val="00F30977"/>
    <w:rsid w:val="00F30ED7"/>
    <w:rsid w:val="00F325A1"/>
    <w:rsid w:val="00F358A1"/>
    <w:rsid w:val="00F36268"/>
    <w:rsid w:val="00F37979"/>
    <w:rsid w:val="00F37B13"/>
    <w:rsid w:val="00F41569"/>
    <w:rsid w:val="00F4365C"/>
    <w:rsid w:val="00F44DB2"/>
    <w:rsid w:val="00F450CB"/>
    <w:rsid w:val="00F45164"/>
    <w:rsid w:val="00F468F5"/>
    <w:rsid w:val="00F51464"/>
    <w:rsid w:val="00F53834"/>
    <w:rsid w:val="00F53CAC"/>
    <w:rsid w:val="00F55319"/>
    <w:rsid w:val="00F55DA2"/>
    <w:rsid w:val="00F57652"/>
    <w:rsid w:val="00F57F1C"/>
    <w:rsid w:val="00F60364"/>
    <w:rsid w:val="00F676CF"/>
    <w:rsid w:val="00F74B7F"/>
    <w:rsid w:val="00F762AB"/>
    <w:rsid w:val="00F77C38"/>
    <w:rsid w:val="00F80072"/>
    <w:rsid w:val="00F804AE"/>
    <w:rsid w:val="00F83ECC"/>
    <w:rsid w:val="00F910F2"/>
    <w:rsid w:val="00F95846"/>
    <w:rsid w:val="00FA32F3"/>
    <w:rsid w:val="00FA4F2E"/>
    <w:rsid w:val="00FA5F14"/>
    <w:rsid w:val="00FA722C"/>
    <w:rsid w:val="00FB0B33"/>
    <w:rsid w:val="00FB0F88"/>
    <w:rsid w:val="00FB188B"/>
    <w:rsid w:val="00FB258D"/>
    <w:rsid w:val="00FB76E3"/>
    <w:rsid w:val="00FC1893"/>
    <w:rsid w:val="00FC2A42"/>
    <w:rsid w:val="00FC37A0"/>
    <w:rsid w:val="00FC5614"/>
    <w:rsid w:val="00FD1D07"/>
    <w:rsid w:val="00FD3269"/>
    <w:rsid w:val="00FD6315"/>
    <w:rsid w:val="00FE4638"/>
    <w:rsid w:val="00FE5523"/>
    <w:rsid w:val="00FF1CE8"/>
    <w:rsid w:val="00FF1EA0"/>
    <w:rsid w:val="00FF4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CFDF4-6E92-4E6F-A30B-DDC570B6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0"/>
    <w:next w:val="a0"/>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0"/>
    <w:next w:val="a0"/>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0"/>
    <w:next w:val="a0"/>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0"/>
    <w:next w:val="a0"/>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0"/>
    <w:next w:val="a0"/>
    <w:link w:val="50"/>
    <w:qFormat/>
    <w:rsid w:val="00342918"/>
    <w:pPr>
      <w:spacing w:before="240" w:line="360" w:lineRule="auto"/>
      <w:ind w:left="1008" w:hanging="1008"/>
      <w:jc w:val="center"/>
      <w:outlineLvl w:val="4"/>
    </w:pPr>
    <w:rPr>
      <w:b/>
      <w:bCs/>
      <w:iCs/>
      <w:szCs w:val="26"/>
      <w:lang w:val="x-none" w:eastAsia="x-none"/>
    </w:rPr>
  </w:style>
  <w:style w:type="paragraph" w:styleId="6">
    <w:name w:val="heading 6"/>
    <w:aliases w:val="PIM 6,H6"/>
    <w:basedOn w:val="a0"/>
    <w:next w:val="a0"/>
    <w:link w:val="60"/>
    <w:qFormat/>
    <w:rsid w:val="0075438A"/>
    <w:pPr>
      <w:numPr>
        <w:ilvl w:val="5"/>
        <w:numId w:val="1"/>
      </w:numPr>
      <w:spacing w:before="240"/>
      <w:outlineLvl w:val="5"/>
    </w:pPr>
    <w:rPr>
      <w:i/>
      <w:sz w:val="20"/>
      <w:szCs w:val="20"/>
      <w:lang w:val="x-none" w:eastAsia="x-none"/>
    </w:rPr>
  </w:style>
  <w:style w:type="paragraph" w:styleId="7">
    <w:name w:val="heading 7"/>
    <w:aliases w:val="PIM 7"/>
    <w:basedOn w:val="a0"/>
    <w:next w:val="a0"/>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0"/>
    <w:next w:val="a0"/>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aliases w:val="Оглавление 10"/>
    <w:basedOn w:val="a0"/>
    <w:next w:val="a0"/>
    <w:autoRedefine/>
    <w:uiPriority w:val="39"/>
    <w:qFormat/>
    <w:rsid w:val="0006446A"/>
    <w:pPr>
      <w:tabs>
        <w:tab w:val="left" w:pos="480"/>
        <w:tab w:val="left" w:pos="1440"/>
        <w:tab w:val="right" w:leader="dot" w:pos="9639"/>
      </w:tabs>
      <w:spacing w:after="160"/>
    </w:pPr>
    <w:rPr>
      <w:b/>
      <w:bCs/>
      <w:caps/>
      <w:noProof/>
    </w:rPr>
  </w:style>
  <w:style w:type="paragraph" w:styleId="21">
    <w:name w:val="toc 2"/>
    <w:basedOn w:val="a0"/>
    <w:next w:val="a0"/>
    <w:autoRedefine/>
    <w:uiPriority w:val="39"/>
    <w:qFormat/>
    <w:rsid w:val="0075438A"/>
    <w:pPr>
      <w:tabs>
        <w:tab w:val="left" w:pos="709"/>
        <w:tab w:val="right" w:leader="dot" w:pos="9356"/>
      </w:tabs>
      <w:spacing w:after="0"/>
      <w:jc w:val="left"/>
    </w:pPr>
    <w:rPr>
      <w:bCs/>
      <w:smallCaps/>
      <w:noProof/>
      <w:sz w:val="20"/>
      <w:szCs w:val="20"/>
    </w:rPr>
  </w:style>
  <w:style w:type="paragraph" w:styleId="a4">
    <w:name w:val="header"/>
    <w:basedOn w:val="a0"/>
    <w:link w:val="a5"/>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5">
    <w:name w:val="Верхний колонтитул Знак"/>
    <w:link w:val="a4"/>
    <w:uiPriority w:val="99"/>
    <w:rsid w:val="0075438A"/>
    <w:rPr>
      <w:rFonts w:ascii="Arial" w:eastAsia="Times New Roman" w:hAnsi="Arial" w:cs="Times New Roman"/>
      <w:noProof/>
      <w:sz w:val="24"/>
      <w:szCs w:val="20"/>
      <w:lang w:val="x-none" w:eastAsia="x-none"/>
    </w:rPr>
  </w:style>
  <w:style w:type="character" w:styleId="a6">
    <w:name w:val="page number"/>
    <w:rsid w:val="0075438A"/>
    <w:rPr>
      <w:rFonts w:ascii="Times New Roman" w:hAnsi="Times New Roman" w:cs="Times New Roman"/>
    </w:rPr>
  </w:style>
  <w:style w:type="paragraph" w:styleId="a7">
    <w:name w:val="footer"/>
    <w:basedOn w:val="a0"/>
    <w:link w:val="a8"/>
    <w:uiPriority w:val="99"/>
    <w:rsid w:val="0075438A"/>
    <w:pPr>
      <w:tabs>
        <w:tab w:val="center" w:pos="4153"/>
        <w:tab w:val="right" w:pos="8306"/>
      </w:tabs>
    </w:pPr>
    <w:rPr>
      <w:noProof/>
      <w:szCs w:val="20"/>
      <w:lang w:val="x-none" w:eastAsia="x-none"/>
    </w:rPr>
  </w:style>
  <w:style w:type="character" w:customStyle="1" w:styleId="a8">
    <w:name w:val="Нижний колонтитул Знак"/>
    <w:link w:val="a7"/>
    <w:uiPriority w:val="99"/>
    <w:rsid w:val="0075438A"/>
    <w:rPr>
      <w:rFonts w:ascii="Times New Roman" w:eastAsia="Times New Roman" w:hAnsi="Times New Roman" w:cs="Times New Roman"/>
      <w:noProof/>
      <w:sz w:val="24"/>
      <w:szCs w:val="20"/>
      <w:lang w:val="x-none" w:eastAsia="x-none"/>
    </w:rPr>
  </w:style>
  <w:style w:type="character" w:styleId="a9">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lang w:val="x-none" w:eastAsia="x-none"/>
    </w:rPr>
  </w:style>
  <w:style w:type="character" w:customStyle="1" w:styleId="60">
    <w:name w:val="Заголовок 6 Знак"/>
    <w:aliases w:val="PIM 6 Знак,H6 Знак"/>
    <w:link w:val="6"/>
    <w:rsid w:val="0075438A"/>
    <w:rPr>
      <w:rFonts w:ascii="Times New Roman" w:eastAsia="Times New Roman" w:hAnsi="Times New Roman"/>
      <w:i/>
      <w:lang w:val="x-none" w:eastAsia="x-none"/>
    </w:rPr>
  </w:style>
  <w:style w:type="character" w:customStyle="1" w:styleId="70">
    <w:name w:val="Заголовок 7 Знак"/>
    <w:aliases w:val="PIM 7 Знак"/>
    <w:link w:val="7"/>
    <w:rsid w:val="0075438A"/>
    <w:rPr>
      <w:rFonts w:ascii="Arial" w:eastAsia="Times New Roman" w:hAnsi="Arial"/>
      <w:lang w:val="x-none" w:eastAsia="x-none"/>
    </w:rPr>
  </w:style>
  <w:style w:type="character" w:customStyle="1" w:styleId="80">
    <w:name w:val="Заголовок 8 Знак"/>
    <w:link w:val="8"/>
    <w:uiPriority w:val="9"/>
    <w:rsid w:val="0075438A"/>
    <w:rPr>
      <w:rFonts w:ascii="Arial" w:eastAsia="Times New Roman" w:hAnsi="Arial"/>
      <w:i/>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lang w:val="x-none" w:eastAsia="x-none"/>
    </w:rPr>
  </w:style>
  <w:style w:type="paragraph" w:styleId="aa">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0"/>
    <w:link w:val="ab"/>
    <w:uiPriority w:val="99"/>
    <w:rsid w:val="0075438A"/>
    <w:pPr>
      <w:spacing w:after="120"/>
    </w:pPr>
    <w:rPr>
      <w:szCs w:val="20"/>
      <w:lang w:val="x-none" w:eastAsia="x-none"/>
    </w:rPr>
  </w:style>
  <w:style w:type="character" w:customStyle="1" w:styleId="ab">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a"/>
    <w:uiPriority w:val="99"/>
    <w:rsid w:val="0075438A"/>
    <w:rPr>
      <w:rFonts w:ascii="Times New Roman" w:eastAsia="Times New Roman" w:hAnsi="Times New Roman" w:cs="Times New Roman"/>
      <w:sz w:val="24"/>
      <w:szCs w:val="20"/>
      <w:lang w:val="x-none" w:eastAsia="x-none"/>
    </w:rPr>
  </w:style>
  <w:style w:type="character" w:styleId="ac">
    <w:name w:val="footnote reference"/>
    <w:uiPriority w:val="99"/>
    <w:rsid w:val="0075438A"/>
    <w:rPr>
      <w:rFonts w:ascii="Times New Roman" w:hAnsi="Times New Roman" w:cs="Times New Roman"/>
      <w:vertAlign w:val="superscript"/>
    </w:rPr>
  </w:style>
  <w:style w:type="paragraph" w:styleId="a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22"/>
    <w:uiPriority w:val="99"/>
    <w:rsid w:val="0075438A"/>
    <w:rPr>
      <w:sz w:val="20"/>
      <w:szCs w:val="20"/>
      <w:lang w:val="x-none"/>
    </w:rPr>
  </w:style>
  <w:style w:type="character" w:customStyle="1" w:styleId="ae">
    <w:name w:val="Текст сноски Знак"/>
    <w:aliases w:val="Знак1 Знак1 Знак"/>
    <w:uiPriority w:val="99"/>
    <w:rsid w:val="0075438A"/>
    <w:rPr>
      <w:rFonts w:ascii="Times New Roman" w:eastAsia="Times New Roman" w:hAnsi="Times New Roman" w:cs="Times New Roman"/>
      <w:sz w:val="20"/>
      <w:szCs w:val="20"/>
      <w:lang w:eastAsia="ru-RU"/>
    </w:rPr>
  </w:style>
  <w:style w:type="paragraph" w:styleId="31">
    <w:name w:val="Body Text 3"/>
    <w:basedOn w:val="a0"/>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eastAsia="x-none"/>
    </w:rPr>
  </w:style>
  <w:style w:type="character" w:customStyle="1" w:styleId="32">
    <w:name w:val="Основной текст 3 Знак"/>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0"/>
    <w:rsid w:val="0075438A"/>
    <w:pPr>
      <w:spacing w:before="60" w:after="0"/>
      <w:ind w:firstLine="851"/>
    </w:pPr>
    <w:rPr>
      <w:szCs w:val="20"/>
    </w:rPr>
  </w:style>
  <w:style w:type="paragraph" w:customStyle="1" w:styleId="14">
    <w:name w:val="заголовок 1"/>
    <w:basedOn w:val="a0"/>
    <w:next w:val="a0"/>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d"/>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0"/>
    <w:next w:val="a0"/>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0"/>
    <w:next w:val="a0"/>
    <w:uiPriority w:val="99"/>
    <w:rsid w:val="0075438A"/>
    <w:pPr>
      <w:keepNext/>
      <w:suppressAutoHyphens/>
      <w:autoSpaceDE w:val="0"/>
      <w:spacing w:after="0"/>
      <w:jc w:val="center"/>
    </w:pPr>
    <w:rPr>
      <w:rFonts w:ascii="Baltica" w:hAnsi="Baltica" w:cs="Baltica"/>
      <w:sz w:val="28"/>
      <w:szCs w:val="28"/>
      <w:lang w:eastAsia="ar-SA"/>
    </w:rPr>
  </w:style>
  <w:style w:type="table" w:styleId="af">
    <w:name w:val="Table Grid"/>
    <w:basedOn w:val="a2"/>
    <w:uiPriority w:val="5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0"/>
    <w:rsid w:val="0075438A"/>
    <w:pPr>
      <w:suppressAutoHyphens/>
      <w:spacing w:after="0"/>
      <w:jc w:val="center"/>
    </w:pPr>
    <w:rPr>
      <w:b/>
      <w:bCs/>
      <w:i/>
      <w:iCs/>
      <w:sz w:val="32"/>
      <w:szCs w:val="32"/>
      <w:lang w:eastAsia="ar-SA"/>
    </w:rPr>
  </w:style>
  <w:style w:type="paragraph" w:customStyle="1" w:styleId="41">
    <w:name w:val="заголовок 4"/>
    <w:basedOn w:val="a0"/>
    <w:next w:val="a0"/>
    <w:uiPriority w:val="99"/>
    <w:rsid w:val="0075438A"/>
    <w:pPr>
      <w:keepNext/>
      <w:autoSpaceDE w:val="0"/>
      <w:autoSpaceDN w:val="0"/>
      <w:spacing w:after="0"/>
      <w:jc w:val="left"/>
    </w:pPr>
    <w:rPr>
      <w:b/>
      <w:bCs/>
    </w:rPr>
  </w:style>
  <w:style w:type="paragraph" w:customStyle="1" w:styleId="51">
    <w:name w:val="заголовок 5"/>
    <w:basedOn w:val="a0"/>
    <w:next w:val="a0"/>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0"/>
    <w:next w:val="a0"/>
    <w:uiPriority w:val="99"/>
    <w:rsid w:val="0075438A"/>
    <w:pPr>
      <w:keepNext/>
      <w:autoSpaceDE w:val="0"/>
      <w:autoSpaceDN w:val="0"/>
      <w:spacing w:after="0"/>
      <w:jc w:val="center"/>
      <w:outlineLvl w:val="5"/>
    </w:pPr>
    <w:rPr>
      <w:b/>
      <w:bCs/>
      <w:sz w:val="28"/>
      <w:szCs w:val="28"/>
    </w:rPr>
  </w:style>
  <w:style w:type="paragraph" w:styleId="af0">
    <w:name w:val="List Paragraph"/>
    <w:aliases w:val="Bullet Number,Индексы,Num Bullet 1,Заговок Марина,Table-Normal,RSHB_Table-Normal,Предусловия,Абзац маркированнный,Булит 1,асз.Списка"/>
    <w:basedOn w:val="a0"/>
    <w:link w:val="af1"/>
    <w:uiPriority w:val="34"/>
    <w:qFormat/>
    <w:rsid w:val="0075438A"/>
    <w:pPr>
      <w:ind w:left="720"/>
      <w:contextualSpacing/>
    </w:pPr>
  </w:style>
  <w:style w:type="paragraph" w:styleId="af2">
    <w:name w:val="TOC Heading"/>
    <w:basedOn w:val="1"/>
    <w:next w:val="a0"/>
    <w:uiPriority w:val="39"/>
    <w:unhideWhenUsed/>
    <w:qFormat/>
    <w:rsid w:val="00E51140"/>
    <w:pPr>
      <w:keepLines/>
      <w:spacing w:before="480" w:after="0" w:line="276" w:lineRule="auto"/>
      <w:jc w:val="left"/>
      <w:outlineLvl w:val="9"/>
    </w:pPr>
    <w:rPr>
      <w:rFonts w:ascii="Cambria" w:hAnsi="Cambria"/>
      <w:bCs/>
      <w:color w:val="365F91"/>
      <w:kern w:val="0"/>
      <w:sz w:val="28"/>
      <w:szCs w:val="28"/>
      <w:lang w:val="ru-RU" w:eastAsia="ru-RU"/>
    </w:rPr>
  </w:style>
  <w:style w:type="paragraph" w:styleId="34">
    <w:name w:val="toc 3"/>
    <w:basedOn w:val="a0"/>
    <w:next w:val="a0"/>
    <w:autoRedefine/>
    <w:uiPriority w:val="39"/>
    <w:unhideWhenUsed/>
    <w:qFormat/>
    <w:rsid w:val="00E51140"/>
    <w:pPr>
      <w:spacing w:after="100" w:line="276" w:lineRule="auto"/>
      <w:ind w:left="440"/>
      <w:jc w:val="left"/>
    </w:pPr>
    <w:rPr>
      <w:rFonts w:ascii="Calibri" w:hAnsi="Calibri"/>
      <w:sz w:val="22"/>
      <w:szCs w:val="22"/>
    </w:rPr>
  </w:style>
  <w:style w:type="paragraph" w:styleId="af3">
    <w:name w:val="Balloon Text"/>
    <w:basedOn w:val="a0"/>
    <w:link w:val="af4"/>
    <w:uiPriority w:val="99"/>
    <w:semiHidden/>
    <w:unhideWhenUsed/>
    <w:rsid w:val="00E51140"/>
    <w:pPr>
      <w:spacing w:after="0"/>
    </w:pPr>
    <w:rPr>
      <w:rFonts w:ascii="Tahoma" w:hAnsi="Tahoma"/>
      <w:sz w:val="16"/>
      <w:szCs w:val="16"/>
      <w:lang w:val="x-none"/>
    </w:rPr>
  </w:style>
  <w:style w:type="character" w:customStyle="1" w:styleId="af4">
    <w:name w:val="Текст выноски Знак"/>
    <w:link w:val="af3"/>
    <w:uiPriority w:val="99"/>
    <w:semiHidden/>
    <w:rsid w:val="00E51140"/>
    <w:rPr>
      <w:rFonts w:ascii="Tahoma" w:eastAsia="Times New Roman" w:hAnsi="Tahoma" w:cs="Tahoma"/>
      <w:sz w:val="16"/>
      <w:szCs w:val="16"/>
      <w:lang w:eastAsia="ru-RU"/>
    </w:rPr>
  </w:style>
  <w:style w:type="character" w:styleId="af5">
    <w:name w:val="FollowedHyperlink"/>
    <w:uiPriority w:val="99"/>
    <w:semiHidden/>
    <w:unhideWhenUsed/>
    <w:rsid w:val="0007002D"/>
    <w:rPr>
      <w:color w:val="800080"/>
      <w:u w:val="single"/>
    </w:rPr>
  </w:style>
  <w:style w:type="character" w:styleId="af6">
    <w:name w:val="annotation reference"/>
    <w:uiPriority w:val="99"/>
    <w:semiHidden/>
    <w:unhideWhenUsed/>
    <w:rsid w:val="00101B6B"/>
    <w:rPr>
      <w:sz w:val="16"/>
      <w:szCs w:val="16"/>
    </w:rPr>
  </w:style>
  <w:style w:type="paragraph" w:styleId="af7">
    <w:name w:val="annotation text"/>
    <w:basedOn w:val="a0"/>
    <w:link w:val="af8"/>
    <w:uiPriority w:val="99"/>
    <w:unhideWhenUsed/>
    <w:rsid w:val="00101B6B"/>
    <w:rPr>
      <w:sz w:val="20"/>
      <w:szCs w:val="20"/>
      <w:lang w:val="x-none"/>
    </w:rPr>
  </w:style>
  <w:style w:type="character" w:customStyle="1" w:styleId="af8">
    <w:name w:val="Текст примечания Знак"/>
    <w:link w:val="af7"/>
    <w:uiPriority w:val="99"/>
    <w:rsid w:val="00101B6B"/>
    <w:rPr>
      <w:rFonts w:ascii="Times New Roman" w:eastAsia="Times New Roman" w:hAnsi="Times New Roman" w:cs="Times New Roman"/>
      <w:sz w:val="20"/>
      <w:szCs w:val="20"/>
      <w:lang w:eastAsia="ru-RU"/>
    </w:rPr>
  </w:style>
  <w:style w:type="paragraph" w:styleId="af9">
    <w:name w:val="Normal (Web)"/>
    <w:basedOn w:val="a0"/>
    <w:unhideWhenUsed/>
    <w:rsid w:val="00E63BE1"/>
    <w:pPr>
      <w:spacing w:before="100" w:beforeAutospacing="1" w:after="100" w:afterAutospacing="1"/>
      <w:jc w:val="left"/>
    </w:pPr>
  </w:style>
  <w:style w:type="paragraph" w:styleId="afa">
    <w:name w:val="Title"/>
    <w:basedOn w:val="a0"/>
    <w:next w:val="a0"/>
    <w:link w:val="afb"/>
    <w:uiPriority w:val="99"/>
    <w:qFormat/>
    <w:rsid w:val="00FE4638"/>
    <w:pPr>
      <w:autoSpaceDE w:val="0"/>
      <w:autoSpaceDN w:val="0"/>
      <w:spacing w:after="0"/>
      <w:ind w:left="3600"/>
      <w:jc w:val="left"/>
    </w:pPr>
    <w:rPr>
      <w:sz w:val="28"/>
      <w:szCs w:val="28"/>
      <w:lang w:val="x-none"/>
    </w:rPr>
  </w:style>
  <w:style w:type="character" w:customStyle="1" w:styleId="afb">
    <w:name w:val="Заголовок Знак"/>
    <w:link w:val="afa"/>
    <w:uiPriority w:val="99"/>
    <w:rsid w:val="00FE4638"/>
    <w:rPr>
      <w:rFonts w:ascii="Times New Roman" w:eastAsia="Times New Roman" w:hAnsi="Times New Roman" w:cs="Times New Roman"/>
      <w:sz w:val="28"/>
      <w:szCs w:val="28"/>
      <w:lang w:eastAsia="ru-RU"/>
    </w:rPr>
  </w:style>
  <w:style w:type="paragraph" w:styleId="24">
    <w:name w:val="Body Text 2"/>
    <w:basedOn w:val="a0"/>
    <w:link w:val="25"/>
    <w:uiPriority w:val="99"/>
    <w:unhideWhenUsed/>
    <w:rsid w:val="00EE4444"/>
    <w:pPr>
      <w:spacing w:after="120" w:line="480" w:lineRule="auto"/>
    </w:pPr>
    <w:rPr>
      <w:lang w:val="x-none"/>
    </w:r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2"/>
    <w:next w:val="af"/>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0"/>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3"/>
    <w:uiPriority w:val="99"/>
    <w:semiHidden/>
    <w:unhideWhenUsed/>
    <w:rsid w:val="006D2320"/>
  </w:style>
  <w:style w:type="paragraph" w:styleId="afc">
    <w:name w:val="annotation subject"/>
    <w:basedOn w:val="af7"/>
    <w:next w:val="af7"/>
    <w:link w:val="afd"/>
    <w:uiPriority w:val="99"/>
    <w:semiHidden/>
    <w:unhideWhenUsed/>
    <w:rsid w:val="006D2320"/>
    <w:pPr>
      <w:spacing w:after="200"/>
      <w:jc w:val="left"/>
    </w:pPr>
    <w:rPr>
      <w:b/>
      <w:bCs/>
    </w:rPr>
  </w:style>
  <w:style w:type="character" w:customStyle="1" w:styleId="afd">
    <w:name w:val="Тема примечания Знак"/>
    <w:link w:val="afc"/>
    <w:uiPriority w:val="99"/>
    <w:semiHidden/>
    <w:rsid w:val="006D2320"/>
    <w:rPr>
      <w:rFonts w:ascii="Times New Roman" w:eastAsia="Times New Roman" w:hAnsi="Times New Roman" w:cs="Times New Roman"/>
      <w:b/>
      <w:bCs/>
      <w:sz w:val="20"/>
      <w:szCs w:val="20"/>
      <w:lang w:eastAsia="ru-RU"/>
    </w:rPr>
  </w:style>
  <w:style w:type="paragraph" w:styleId="afe">
    <w:name w:val="Revision"/>
    <w:hidden/>
    <w:uiPriority w:val="99"/>
    <w:semiHidden/>
    <w:rsid w:val="006D2320"/>
    <w:rPr>
      <w:rFonts w:eastAsia="Times New Roman"/>
      <w:sz w:val="22"/>
      <w:szCs w:val="22"/>
    </w:rPr>
  </w:style>
  <w:style w:type="character" w:customStyle="1" w:styleId="aff">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0"/>
    <w:link w:val="aff"/>
    <w:rsid w:val="006D2320"/>
    <w:pPr>
      <w:widowControl w:val="0"/>
      <w:shd w:val="clear" w:color="auto" w:fill="FFFFFF"/>
      <w:spacing w:after="0" w:line="307" w:lineRule="exact"/>
    </w:pPr>
    <w:rPr>
      <w:rFonts w:eastAsia="Calibri"/>
      <w:sz w:val="26"/>
      <w:szCs w:val="26"/>
      <w:lang w:val="x-none" w:eastAsia="x-none"/>
    </w:rPr>
  </w:style>
  <w:style w:type="paragraph" w:styleId="aff0">
    <w:name w:val="Plain Text"/>
    <w:basedOn w:val="a0"/>
    <w:link w:val="aff1"/>
    <w:uiPriority w:val="99"/>
    <w:rsid w:val="006D2320"/>
    <w:pPr>
      <w:spacing w:after="0"/>
      <w:jc w:val="left"/>
    </w:pPr>
    <w:rPr>
      <w:rFonts w:ascii="Courier New" w:hAnsi="Courier New"/>
      <w:sz w:val="20"/>
      <w:szCs w:val="20"/>
      <w:lang w:val="x-none" w:eastAsia="x-none"/>
    </w:rPr>
  </w:style>
  <w:style w:type="character" w:customStyle="1" w:styleId="aff1">
    <w:name w:val="Текст Знак"/>
    <w:link w:val="aff0"/>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2">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
    <w:basedOn w:val="a0"/>
    <w:link w:val="aff3"/>
    <w:uiPriority w:val="99"/>
    <w:rsid w:val="006D2320"/>
    <w:pPr>
      <w:spacing w:after="120"/>
      <w:ind w:left="283"/>
      <w:jc w:val="left"/>
    </w:pPr>
    <w:rPr>
      <w:sz w:val="20"/>
      <w:szCs w:val="20"/>
      <w:lang w:val="x-none" w:eastAsia="x-none"/>
    </w:rPr>
  </w:style>
  <w:style w:type="character" w:customStyle="1" w:styleId="aff3">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ff2"/>
    <w:uiPriority w:val="99"/>
    <w:rsid w:val="006D2320"/>
    <w:rPr>
      <w:rFonts w:ascii="Times New Roman" w:eastAsia="Times New Roman" w:hAnsi="Times New Roman"/>
    </w:rPr>
  </w:style>
  <w:style w:type="paragraph" w:styleId="27">
    <w:name w:val="Body Text Indent 2"/>
    <w:basedOn w:val="a0"/>
    <w:link w:val="28"/>
    <w:uiPriority w:val="99"/>
    <w:semiHidden/>
    <w:unhideWhenUsed/>
    <w:rsid w:val="006D2320"/>
    <w:pPr>
      <w:spacing w:after="120" w:line="480" w:lineRule="auto"/>
      <w:ind w:left="283"/>
      <w:jc w:val="left"/>
    </w:pPr>
    <w:rPr>
      <w:rFonts w:ascii="Calibri" w:hAnsi="Calibri"/>
      <w:sz w:val="22"/>
      <w:szCs w:val="22"/>
      <w:lang w:val="x-none" w:eastAsia="x-none"/>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0"/>
    <w:link w:val="37"/>
    <w:rsid w:val="006D2320"/>
    <w:pPr>
      <w:spacing w:after="120"/>
      <w:ind w:left="283"/>
      <w:jc w:val="left"/>
    </w:pPr>
    <w:rPr>
      <w:sz w:val="16"/>
      <w:szCs w:val="16"/>
      <w:lang w:val="x-none" w:eastAsia="x-none"/>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0"/>
    <w:rsid w:val="006D2320"/>
    <w:pPr>
      <w:spacing w:before="100" w:beforeAutospacing="1" w:after="100" w:afterAutospacing="1"/>
      <w:jc w:val="left"/>
    </w:pPr>
    <w:rPr>
      <w:rFonts w:ascii="Calibri" w:hAnsi="Calibri"/>
    </w:rPr>
  </w:style>
  <w:style w:type="paragraph" w:styleId="aff4">
    <w:name w:val="endnote text"/>
    <w:basedOn w:val="a0"/>
    <w:link w:val="aff5"/>
    <w:uiPriority w:val="99"/>
    <w:semiHidden/>
    <w:unhideWhenUsed/>
    <w:rsid w:val="00F95846"/>
    <w:rPr>
      <w:sz w:val="20"/>
      <w:szCs w:val="20"/>
      <w:lang w:val="x-none" w:eastAsia="x-none"/>
    </w:rPr>
  </w:style>
  <w:style w:type="character" w:customStyle="1" w:styleId="aff5">
    <w:name w:val="Текст концевой сноски Знак"/>
    <w:link w:val="aff4"/>
    <w:uiPriority w:val="99"/>
    <w:semiHidden/>
    <w:rsid w:val="00F95846"/>
    <w:rPr>
      <w:rFonts w:ascii="Times New Roman" w:eastAsia="Times New Roman" w:hAnsi="Times New Roman"/>
    </w:rPr>
  </w:style>
  <w:style w:type="character" w:styleId="aff6">
    <w:name w:val="endnote reference"/>
    <w:uiPriority w:val="99"/>
    <w:semiHidden/>
    <w:unhideWhenUsed/>
    <w:rsid w:val="00F95846"/>
    <w:rPr>
      <w:vertAlign w:val="superscript"/>
    </w:rPr>
  </w:style>
  <w:style w:type="character" w:styleId="aff7">
    <w:name w:val="Strong"/>
    <w:qFormat/>
    <w:rsid w:val="0008159F"/>
    <w:rPr>
      <w:b/>
      <w:bCs/>
    </w:rPr>
  </w:style>
  <w:style w:type="character" w:styleId="aff8">
    <w:name w:val="Emphasis"/>
    <w:qFormat/>
    <w:rsid w:val="0008159F"/>
    <w:rPr>
      <w:i/>
      <w:iCs/>
    </w:rPr>
  </w:style>
  <w:style w:type="numbering" w:customStyle="1" w:styleId="110">
    <w:name w:val="Нет списка11"/>
    <w:next w:val="a3"/>
    <w:uiPriority w:val="99"/>
    <w:semiHidden/>
    <w:unhideWhenUsed/>
    <w:rsid w:val="00275428"/>
  </w:style>
  <w:style w:type="character" w:customStyle="1" w:styleId="50">
    <w:name w:val="Заголовок 5 Знак"/>
    <w:basedOn w:val="a1"/>
    <w:link w:val="5"/>
    <w:rsid w:val="00342918"/>
    <w:rPr>
      <w:rFonts w:ascii="Times New Roman" w:eastAsia="Times New Roman" w:hAnsi="Times New Roman"/>
      <w:b/>
      <w:bCs/>
      <w:iCs/>
      <w:sz w:val="24"/>
      <w:szCs w:val="26"/>
      <w:lang w:val="x-none" w:eastAsia="x-none"/>
    </w:rPr>
  </w:style>
  <w:style w:type="table" w:customStyle="1" w:styleId="-11">
    <w:name w:val="Светлый список - Акцент 11"/>
    <w:basedOn w:val="a2"/>
    <w:uiPriority w:val="61"/>
    <w:rsid w:val="00342918"/>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line="240" w:lineRule="auto"/>
      </w:pPr>
      <w:rPr>
        <w:b w:val="0"/>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16">
    <w:name w:val="Font Style16"/>
    <w:rsid w:val="00342918"/>
    <w:rPr>
      <w:rFonts w:ascii="Times New Roman" w:hAnsi="Times New Roman" w:cs="Times New Roman"/>
      <w:sz w:val="24"/>
      <w:szCs w:val="24"/>
    </w:rPr>
  </w:style>
  <w:style w:type="paragraph" w:customStyle="1" w:styleId="Style2">
    <w:name w:val="Style2"/>
    <w:basedOn w:val="a0"/>
    <w:rsid w:val="00342918"/>
    <w:pPr>
      <w:widowControl w:val="0"/>
      <w:autoSpaceDE w:val="0"/>
      <w:autoSpaceDN w:val="0"/>
      <w:adjustRightInd w:val="0"/>
      <w:spacing w:after="0"/>
      <w:jc w:val="left"/>
    </w:pPr>
  </w:style>
  <w:style w:type="paragraph" w:customStyle="1" w:styleId="ConsTitle">
    <w:name w:val="ConsTitle"/>
    <w:rsid w:val="00342918"/>
    <w:pPr>
      <w:widowControl w:val="0"/>
    </w:pPr>
    <w:rPr>
      <w:rFonts w:ascii="Arial" w:eastAsia="Times New Roman" w:hAnsi="Arial"/>
      <w:b/>
      <w:snapToGrid w:val="0"/>
      <w:sz w:val="16"/>
    </w:rPr>
  </w:style>
  <w:style w:type="paragraph" w:customStyle="1" w:styleId="Style6">
    <w:name w:val="Style6"/>
    <w:basedOn w:val="a0"/>
    <w:rsid w:val="00342918"/>
    <w:pPr>
      <w:widowControl w:val="0"/>
      <w:autoSpaceDE w:val="0"/>
      <w:autoSpaceDN w:val="0"/>
      <w:adjustRightInd w:val="0"/>
      <w:spacing w:after="0" w:line="299" w:lineRule="exact"/>
      <w:ind w:firstLine="730"/>
      <w:jc w:val="left"/>
    </w:pPr>
  </w:style>
  <w:style w:type="paragraph" w:customStyle="1" w:styleId="Style3">
    <w:name w:val="Style3"/>
    <w:basedOn w:val="a0"/>
    <w:rsid w:val="00342918"/>
    <w:pPr>
      <w:widowControl w:val="0"/>
      <w:autoSpaceDE w:val="0"/>
      <w:autoSpaceDN w:val="0"/>
      <w:adjustRightInd w:val="0"/>
      <w:spacing w:after="0" w:line="298" w:lineRule="exact"/>
      <w:ind w:firstLine="696"/>
    </w:pPr>
  </w:style>
  <w:style w:type="paragraph" w:styleId="aff9">
    <w:name w:val="No Spacing"/>
    <w:uiPriority w:val="1"/>
    <w:qFormat/>
    <w:rsid w:val="00342918"/>
    <w:rPr>
      <w:rFonts w:eastAsia="Times New Roman"/>
      <w:sz w:val="22"/>
      <w:szCs w:val="22"/>
    </w:rPr>
  </w:style>
  <w:style w:type="paragraph" w:customStyle="1" w:styleId="Normal1">
    <w:name w:val="Normal1"/>
    <w:rsid w:val="00342918"/>
    <w:pPr>
      <w:widowControl w:val="0"/>
      <w:ind w:left="120" w:firstLine="560"/>
    </w:pPr>
    <w:rPr>
      <w:rFonts w:ascii="Arial" w:eastAsia="Times New Roman" w:hAnsi="Arial"/>
      <w:sz w:val="22"/>
    </w:rPr>
  </w:style>
  <w:style w:type="numbering" w:customStyle="1" w:styleId="29">
    <w:name w:val="Нет списка2"/>
    <w:next w:val="a3"/>
    <w:uiPriority w:val="99"/>
    <w:semiHidden/>
    <w:unhideWhenUsed/>
    <w:rsid w:val="00342918"/>
  </w:style>
  <w:style w:type="paragraph" w:customStyle="1" w:styleId="19">
    <w:name w:val="Текст1"/>
    <w:basedOn w:val="a0"/>
    <w:rsid w:val="00342918"/>
    <w:pPr>
      <w:suppressAutoHyphens/>
      <w:spacing w:after="0" w:line="100" w:lineRule="atLeast"/>
      <w:jc w:val="left"/>
    </w:pPr>
    <w:rPr>
      <w:kern w:val="1"/>
      <w:lang w:eastAsia="ar-SA"/>
    </w:rPr>
  </w:style>
  <w:style w:type="paragraph" w:customStyle="1" w:styleId="affa">
    <w:name w:val="a"/>
    <w:basedOn w:val="a0"/>
    <w:rsid w:val="00342918"/>
    <w:pPr>
      <w:spacing w:before="100" w:beforeAutospacing="1" w:after="100" w:afterAutospacing="1"/>
      <w:jc w:val="left"/>
    </w:pPr>
  </w:style>
  <w:style w:type="paragraph" w:styleId="affb">
    <w:name w:val="Body Text First Indent"/>
    <w:basedOn w:val="aa"/>
    <w:link w:val="affc"/>
    <w:uiPriority w:val="99"/>
    <w:semiHidden/>
    <w:unhideWhenUsed/>
    <w:rsid w:val="00342918"/>
    <w:pPr>
      <w:spacing w:after="160" w:line="259" w:lineRule="auto"/>
      <w:ind w:firstLine="360"/>
      <w:jc w:val="left"/>
    </w:pPr>
    <w:rPr>
      <w:sz w:val="22"/>
      <w:szCs w:val="22"/>
      <w:lang w:eastAsia="en-US"/>
    </w:rPr>
  </w:style>
  <w:style w:type="character" w:customStyle="1" w:styleId="affc">
    <w:name w:val="Красная строка Знак"/>
    <w:basedOn w:val="ab"/>
    <w:link w:val="affb"/>
    <w:uiPriority w:val="99"/>
    <w:semiHidden/>
    <w:rsid w:val="00342918"/>
    <w:rPr>
      <w:rFonts w:ascii="Times New Roman" w:eastAsia="Times New Roman" w:hAnsi="Times New Roman" w:cs="Times New Roman"/>
      <w:sz w:val="22"/>
      <w:szCs w:val="22"/>
      <w:lang w:val="x-none" w:eastAsia="en-US"/>
    </w:rPr>
  </w:style>
  <w:style w:type="paragraph" w:customStyle="1" w:styleId="Style5">
    <w:name w:val="Style5"/>
    <w:basedOn w:val="a0"/>
    <w:uiPriority w:val="99"/>
    <w:rsid w:val="00342918"/>
    <w:pPr>
      <w:widowControl w:val="0"/>
      <w:autoSpaceDE w:val="0"/>
      <w:autoSpaceDN w:val="0"/>
      <w:adjustRightInd w:val="0"/>
      <w:spacing w:after="0" w:line="276" w:lineRule="exact"/>
      <w:ind w:firstLine="566"/>
    </w:pPr>
  </w:style>
  <w:style w:type="character" w:customStyle="1" w:styleId="FontStyle66">
    <w:name w:val="Font Style66"/>
    <w:uiPriority w:val="99"/>
    <w:rsid w:val="00342918"/>
    <w:rPr>
      <w:rFonts w:ascii="Times New Roman" w:hAnsi="Times New Roman" w:cs="Times New Roman"/>
      <w:sz w:val="22"/>
      <w:szCs w:val="22"/>
    </w:rPr>
  </w:style>
  <w:style w:type="paragraph" w:customStyle="1" w:styleId="Style7">
    <w:name w:val="Style7"/>
    <w:basedOn w:val="a0"/>
    <w:uiPriority w:val="99"/>
    <w:rsid w:val="00342918"/>
    <w:pPr>
      <w:widowControl w:val="0"/>
      <w:autoSpaceDE w:val="0"/>
      <w:autoSpaceDN w:val="0"/>
      <w:adjustRightInd w:val="0"/>
      <w:spacing w:after="0" w:line="275" w:lineRule="exact"/>
      <w:ind w:firstLine="595"/>
    </w:pPr>
  </w:style>
  <w:style w:type="paragraph" w:customStyle="1" w:styleId="Style50">
    <w:name w:val="Style50"/>
    <w:basedOn w:val="a0"/>
    <w:uiPriority w:val="99"/>
    <w:rsid w:val="00342918"/>
    <w:pPr>
      <w:widowControl w:val="0"/>
      <w:autoSpaceDE w:val="0"/>
      <w:autoSpaceDN w:val="0"/>
      <w:adjustRightInd w:val="0"/>
      <w:spacing w:after="0" w:line="300" w:lineRule="exact"/>
      <w:ind w:firstLine="706"/>
      <w:jc w:val="left"/>
    </w:pPr>
  </w:style>
  <w:style w:type="paragraph" w:customStyle="1" w:styleId="Style51">
    <w:name w:val="Style51"/>
    <w:basedOn w:val="a0"/>
    <w:uiPriority w:val="99"/>
    <w:rsid w:val="00342918"/>
    <w:pPr>
      <w:widowControl w:val="0"/>
      <w:autoSpaceDE w:val="0"/>
      <w:autoSpaceDN w:val="0"/>
      <w:adjustRightInd w:val="0"/>
      <w:spacing w:after="0" w:line="278" w:lineRule="exact"/>
      <w:jc w:val="center"/>
    </w:pPr>
  </w:style>
  <w:style w:type="paragraph" w:customStyle="1" w:styleId="Style52">
    <w:name w:val="Style52"/>
    <w:basedOn w:val="a0"/>
    <w:uiPriority w:val="99"/>
    <w:rsid w:val="00342918"/>
    <w:pPr>
      <w:widowControl w:val="0"/>
      <w:autoSpaceDE w:val="0"/>
      <w:autoSpaceDN w:val="0"/>
      <w:adjustRightInd w:val="0"/>
      <w:spacing w:after="0" w:line="274" w:lineRule="exact"/>
      <w:jc w:val="left"/>
    </w:pPr>
  </w:style>
  <w:style w:type="paragraph" w:customStyle="1" w:styleId="Style53">
    <w:name w:val="Style53"/>
    <w:basedOn w:val="a0"/>
    <w:uiPriority w:val="99"/>
    <w:rsid w:val="00342918"/>
    <w:pPr>
      <w:widowControl w:val="0"/>
      <w:autoSpaceDE w:val="0"/>
      <w:autoSpaceDN w:val="0"/>
      <w:adjustRightInd w:val="0"/>
      <w:spacing w:after="0"/>
      <w:jc w:val="left"/>
    </w:pPr>
  </w:style>
  <w:style w:type="paragraph" w:customStyle="1" w:styleId="Style54">
    <w:name w:val="Style54"/>
    <w:basedOn w:val="a0"/>
    <w:uiPriority w:val="99"/>
    <w:rsid w:val="00342918"/>
    <w:pPr>
      <w:widowControl w:val="0"/>
      <w:autoSpaceDE w:val="0"/>
      <w:autoSpaceDN w:val="0"/>
      <w:adjustRightInd w:val="0"/>
      <w:spacing w:after="0" w:line="283" w:lineRule="exact"/>
      <w:jc w:val="center"/>
    </w:pPr>
  </w:style>
  <w:style w:type="paragraph" w:customStyle="1" w:styleId="Style55">
    <w:name w:val="Style55"/>
    <w:basedOn w:val="a0"/>
    <w:uiPriority w:val="99"/>
    <w:rsid w:val="00342918"/>
    <w:pPr>
      <w:widowControl w:val="0"/>
      <w:autoSpaceDE w:val="0"/>
      <w:autoSpaceDN w:val="0"/>
      <w:adjustRightInd w:val="0"/>
      <w:spacing w:after="0"/>
      <w:jc w:val="left"/>
    </w:pPr>
  </w:style>
  <w:style w:type="paragraph" w:customStyle="1" w:styleId="Style56">
    <w:name w:val="Style56"/>
    <w:basedOn w:val="a0"/>
    <w:uiPriority w:val="99"/>
    <w:rsid w:val="00342918"/>
    <w:pPr>
      <w:widowControl w:val="0"/>
      <w:autoSpaceDE w:val="0"/>
      <w:autoSpaceDN w:val="0"/>
      <w:adjustRightInd w:val="0"/>
      <w:spacing w:after="0"/>
      <w:jc w:val="left"/>
    </w:pPr>
  </w:style>
  <w:style w:type="paragraph" w:customStyle="1" w:styleId="Style57">
    <w:name w:val="Style57"/>
    <w:basedOn w:val="a0"/>
    <w:uiPriority w:val="99"/>
    <w:rsid w:val="00342918"/>
    <w:pPr>
      <w:widowControl w:val="0"/>
      <w:autoSpaceDE w:val="0"/>
      <w:autoSpaceDN w:val="0"/>
      <w:adjustRightInd w:val="0"/>
      <w:spacing w:after="0"/>
      <w:jc w:val="left"/>
    </w:pPr>
  </w:style>
  <w:style w:type="character" w:customStyle="1" w:styleId="FontStyle67">
    <w:name w:val="Font Style67"/>
    <w:uiPriority w:val="99"/>
    <w:rsid w:val="00342918"/>
    <w:rPr>
      <w:rFonts w:ascii="Times New Roman" w:hAnsi="Times New Roman" w:cs="Times New Roman"/>
      <w:b/>
      <w:bCs/>
      <w:sz w:val="22"/>
      <w:szCs w:val="22"/>
    </w:rPr>
  </w:style>
  <w:style w:type="character" w:customStyle="1" w:styleId="FontStyle72">
    <w:name w:val="Font Style72"/>
    <w:uiPriority w:val="99"/>
    <w:rsid w:val="00342918"/>
    <w:rPr>
      <w:rFonts w:ascii="Times New Roman" w:hAnsi="Times New Roman" w:cs="Times New Roman"/>
      <w:b/>
      <w:bCs/>
      <w:sz w:val="22"/>
      <w:szCs w:val="22"/>
    </w:rPr>
  </w:style>
  <w:style w:type="character" w:customStyle="1" w:styleId="FontStyle73">
    <w:name w:val="Font Style73"/>
    <w:uiPriority w:val="99"/>
    <w:rsid w:val="00342918"/>
    <w:rPr>
      <w:rFonts w:ascii="Trebuchet MS" w:hAnsi="Trebuchet MS" w:cs="Trebuchet MS"/>
      <w:sz w:val="30"/>
      <w:szCs w:val="30"/>
    </w:rPr>
  </w:style>
  <w:style w:type="character" w:customStyle="1" w:styleId="FontStyle74">
    <w:name w:val="Font Style74"/>
    <w:uiPriority w:val="99"/>
    <w:rsid w:val="00342918"/>
    <w:rPr>
      <w:rFonts w:ascii="Times New Roman" w:hAnsi="Times New Roman" w:cs="Times New Roman"/>
      <w:sz w:val="24"/>
      <w:szCs w:val="24"/>
    </w:rPr>
  </w:style>
  <w:style w:type="paragraph" w:customStyle="1" w:styleId="Style14">
    <w:name w:val="Style14"/>
    <w:basedOn w:val="a0"/>
    <w:uiPriority w:val="99"/>
    <w:rsid w:val="00342918"/>
    <w:pPr>
      <w:widowControl w:val="0"/>
      <w:autoSpaceDE w:val="0"/>
      <w:autoSpaceDN w:val="0"/>
      <w:adjustRightInd w:val="0"/>
      <w:spacing w:after="0"/>
      <w:jc w:val="left"/>
    </w:pPr>
  </w:style>
  <w:style w:type="paragraph" w:customStyle="1" w:styleId="Style21">
    <w:name w:val="Style21"/>
    <w:basedOn w:val="a0"/>
    <w:uiPriority w:val="99"/>
    <w:rsid w:val="00342918"/>
    <w:pPr>
      <w:widowControl w:val="0"/>
      <w:autoSpaceDE w:val="0"/>
      <w:autoSpaceDN w:val="0"/>
      <w:adjustRightInd w:val="0"/>
      <w:spacing w:after="0"/>
      <w:jc w:val="left"/>
    </w:pPr>
  </w:style>
  <w:style w:type="paragraph" w:customStyle="1" w:styleId="Style23">
    <w:name w:val="Style23"/>
    <w:basedOn w:val="a0"/>
    <w:uiPriority w:val="99"/>
    <w:rsid w:val="00342918"/>
    <w:pPr>
      <w:widowControl w:val="0"/>
      <w:autoSpaceDE w:val="0"/>
      <w:autoSpaceDN w:val="0"/>
      <w:adjustRightInd w:val="0"/>
      <w:spacing w:after="0"/>
      <w:jc w:val="left"/>
    </w:pPr>
  </w:style>
  <w:style w:type="paragraph" w:customStyle="1" w:styleId="Style32">
    <w:name w:val="Style32"/>
    <w:basedOn w:val="a0"/>
    <w:uiPriority w:val="99"/>
    <w:rsid w:val="00342918"/>
    <w:pPr>
      <w:widowControl w:val="0"/>
      <w:autoSpaceDE w:val="0"/>
      <w:autoSpaceDN w:val="0"/>
      <w:adjustRightInd w:val="0"/>
      <w:spacing w:after="0" w:line="274" w:lineRule="exact"/>
      <w:ind w:firstLine="341"/>
      <w:jc w:val="left"/>
    </w:pPr>
  </w:style>
  <w:style w:type="paragraph" w:customStyle="1" w:styleId="Style35">
    <w:name w:val="Style35"/>
    <w:basedOn w:val="a0"/>
    <w:uiPriority w:val="99"/>
    <w:rsid w:val="00342918"/>
    <w:pPr>
      <w:widowControl w:val="0"/>
      <w:autoSpaceDE w:val="0"/>
      <w:autoSpaceDN w:val="0"/>
      <w:adjustRightInd w:val="0"/>
      <w:spacing w:after="0"/>
      <w:jc w:val="left"/>
    </w:pPr>
  </w:style>
  <w:style w:type="paragraph" w:customStyle="1" w:styleId="Style37">
    <w:name w:val="Style37"/>
    <w:basedOn w:val="a0"/>
    <w:uiPriority w:val="99"/>
    <w:rsid w:val="00342918"/>
    <w:pPr>
      <w:widowControl w:val="0"/>
      <w:autoSpaceDE w:val="0"/>
      <w:autoSpaceDN w:val="0"/>
      <w:adjustRightInd w:val="0"/>
      <w:spacing w:after="0"/>
      <w:jc w:val="left"/>
    </w:pPr>
  </w:style>
  <w:style w:type="paragraph" w:customStyle="1" w:styleId="Style39">
    <w:name w:val="Style39"/>
    <w:basedOn w:val="a0"/>
    <w:uiPriority w:val="99"/>
    <w:rsid w:val="00342918"/>
    <w:pPr>
      <w:widowControl w:val="0"/>
      <w:autoSpaceDE w:val="0"/>
      <w:autoSpaceDN w:val="0"/>
      <w:adjustRightInd w:val="0"/>
      <w:spacing w:after="0"/>
      <w:jc w:val="left"/>
    </w:pPr>
  </w:style>
  <w:style w:type="paragraph" w:customStyle="1" w:styleId="Style40">
    <w:name w:val="Style40"/>
    <w:basedOn w:val="a0"/>
    <w:uiPriority w:val="99"/>
    <w:rsid w:val="00342918"/>
    <w:pPr>
      <w:widowControl w:val="0"/>
      <w:autoSpaceDE w:val="0"/>
      <w:autoSpaceDN w:val="0"/>
      <w:adjustRightInd w:val="0"/>
      <w:spacing w:after="0"/>
      <w:jc w:val="left"/>
    </w:pPr>
  </w:style>
  <w:style w:type="paragraph" w:customStyle="1" w:styleId="Style41">
    <w:name w:val="Style41"/>
    <w:basedOn w:val="a0"/>
    <w:uiPriority w:val="99"/>
    <w:rsid w:val="00342918"/>
    <w:pPr>
      <w:widowControl w:val="0"/>
      <w:autoSpaceDE w:val="0"/>
      <w:autoSpaceDN w:val="0"/>
      <w:adjustRightInd w:val="0"/>
      <w:spacing w:after="0"/>
      <w:jc w:val="left"/>
    </w:pPr>
  </w:style>
  <w:style w:type="paragraph" w:customStyle="1" w:styleId="Style42">
    <w:name w:val="Style42"/>
    <w:basedOn w:val="a0"/>
    <w:uiPriority w:val="99"/>
    <w:rsid w:val="00342918"/>
    <w:pPr>
      <w:widowControl w:val="0"/>
      <w:autoSpaceDE w:val="0"/>
      <w:autoSpaceDN w:val="0"/>
      <w:adjustRightInd w:val="0"/>
      <w:spacing w:after="0"/>
      <w:jc w:val="left"/>
    </w:pPr>
  </w:style>
  <w:style w:type="paragraph" w:customStyle="1" w:styleId="Style46">
    <w:name w:val="Style46"/>
    <w:basedOn w:val="a0"/>
    <w:uiPriority w:val="99"/>
    <w:rsid w:val="00342918"/>
    <w:pPr>
      <w:widowControl w:val="0"/>
      <w:autoSpaceDE w:val="0"/>
      <w:autoSpaceDN w:val="0"/>
      <w:adjustRightInd w:val="0"/>
      <w:spacing w:after="0"/>
      <w:jc w:val="left"/>
    </w:pPr>
  </w:style>
  <w:style w:type="paragraph" w:customStyle="1" w:styleId="Style47">
    <w:name w:val="Style47"/>
    <w:basedOn w:val="a0"/>
    <w:uiPriority w:val="99"/>
    <w:rsid w:val="00342918"/>
    <w:pPr>
      <w:widowControl w:val="0"/>
      <w:autoSpaceDE w:val="0"/>
      <w:autoSpaceDN w:val="0"/>
      <w:adjustRightInd w:val="0"/>
      <w:spacing w:after="0"/>
      <w:jc w:val="left"/>
    </w:pPr>
  </w:style>
  <w:style w:type="paragraph" w:customStyle="1" w:styleId="Style49">
    <w:name w:val="Style49"/>
    <w:basedOn w:val="a0"/>
    <w:uiPriority w:val="99"/>
    <w:rsid w:val="00342918"/>
    <w:pPr>
      <w:widowControl w:val="0"/>
      <w:autoSpaceDE w:val="0"/>
      <w:autoSpaceDN w:val="0"/>
      <w:adjustRightInd w:val="0"/>
      <w:spacing w:after="0"/>
      <w:jc w:val="left"/>
    </w:pPr>
  </w:style>
  <w:style w:type="paragraph" w:customStyle="1" w:styleId="Style60">
    <w:name w:val="Style60"/>
    <w:basedOn w:val="a0"/>
    <w:uiPriority w:val="99"/>
    <w:rsid w:val="00342918"/>
    <w:pPr>
      <w:widowControl w:val="0"/>
      <w:autoSpaceDE w:val="0"/>
      <w:autoSpaceDN w:val="0"/>
      <w:adjustRightInd w:val="0"/>
      <w:spacing w:after="0"/>
      <w:jc w:val="left"/>
    </w:pPr>
  </w:style>
  <w:style w:type="character" w:customStyle="1" w:styleId="FontStyle65">
    <w:name w:val="Font Style65"/>
    <w:uiPriority w:val="99"/>
    <w:rsid w:val="00342918"/>
    <w:rPr>
      <w:rFonts w:ascii="Times New Roman" w:hAnsi="Times New Roman" w:cs="Times New Roman"/>
      <w:sz w:val="22"/>
      <w:szCs w:val="22"/>
    </w:rPr>
  </w:style>
  <w:style w:type="character" w:customStyle="1" w:styleId="FontStyle71">
    <w:name w:val="Font Style71"/>
    <w:uiPriority w:val="99"/>
    <w:rsid w:val="00342918"/>
    <w:rPr>
      <w:rFonts w:ascii="Georgia" w:hAnsi="Georgia" w:cs="Georgia"/>
      <w:i/>
      <w:iCs/>
      <w:spacing w:val="-20"/>
      <w:sz w:val="24"/>
      <w:szCs w:val="24"/>
    </w:rPr>
  </w:style>
  <w:style w:type="character" w:customStyle="1" w:styleId="FontStyle75">
    <w:name w:val="Font Style75"/>
    <w:uiPriority w:val="99"/>
    <w:rsid w:val="00342918"/>
    <w:rPr>
      <w:rFonts w:ascii="Times New Roman" w:hAnsi="Times New Roman" w:cs="Times New Roman"/>
      <w:b/>
      <w:bCs/>
      <w:sz w:val="22"/>
      <w:szCs w:val="22"/>
    </w:rPr>
  </w:style>
  <w:style w:type="character" w:customStyle="1" w:styleId="FontStyle76">
    <w:name w:val="Font Style76"/>
    <w:uiPriority w:val="99"/>
    <w:rsid w:val="00342918"/>
    <w:rPr>
      <w:rFonts w:ascii="Times New Roman" w:hAnsi="Times New Roman" w:cs="Times New Roman"/>
      <w:b/>
      <w:bCs/>
      <w:sz w:val="22"/>
      <w:szCs w:val="22"/>
    </w:rPr>
  </w:style>
  <w:style w:type="character" w:customStyle="1" w:styleId="FontStyle77">
    <w:name w:val="Font Style77"/>
    <w:uiPriority w:val="99"/>
    <w:rsid w:val="00342918"/>
    <w:rPr>
      <w:rFonts w:ascii="Consolas" w:hAnsi="Consolas" w:cs="Consolas"/>
      <w:spacing w:val="-30"/>
      <w:sz w:val="26"/>
      <w:szCs w:val="26"/>
    </w:rPr>
  </w:style>
  <w:style w:type="character" w:customStyle="1" w:styleId="FontStyle78">
    <w:name w:val="Font Style78"/>
    <w:uiPriority w:val="99"/>
    <w:rsid w:val="00342918"/>
    <w:rPr>
      <w:rFonts w:ascii="Calibri" w:hAnsi="Calibri" w:cs="Calibri"/>
      <w:b/>
      <w:bCs/>
      <w:sz w:val="22"/>
      <w:szCs w:val="22"/>
    </w:rPr>
  </w:style>
  <w:style w:type="character" w:customStyle="1" w:styleId="FontStyle79">
    <w:name w:val="Font Style79"/>
    <w:uiPriority w:val="99"/>
    <w:rsid w:val="00342918"/>
    <w:rPr>
      <w:rFonts w:ascii="Times New Roman" w:hAnsi="Times New Roman" w:cs="Times New Roman"/>
      <w:sz w:val="22"/>
      <w:szCs w:val="22"/>
    </w:rPr>
  </w:style>
  <w:style w:type="character" w:customStyle="1" w:styleId="FontStyle80">
    <w:name w:val="Font Style80"/>
    <w:uiPriority w:val="99"/>
    <w:rsid w:val="00342918"/>
    <w:rPr>
      <w:rFonts w:ascii="Times New Roman" w:hAnsi="Times New Roman" w:cs="Times New Roman"/>
      <w:b/>
      <w:bCs/>
      <w:sz w:val="22"/>
      <w:szCs w:val="22"/>
    </w:rPr>
  </w:style>
  <w:style w:type="character" w:customStyle="1" w:styleId="FontStyle81">
    <w:name w:val="Font Style81"/>
    <w:uiPriority w:val="99"/>
    <w:rsid w:val="00342918"/>
    <w:rPr>
      <w:rFonts w:ascii="Consolas" w:hAnsi="Consolas" w:cs="Consolas"/>
      <w:b/>
      <w:bCs/>
      <w:sz w:val="18"/>
      <w:szCs w:val="18"/>
    </w:rPr>
  </w:style>
  <w:style w:type="character" w:customStyle="1" w:styleId="FontStyle82">
    <w:name w:val="Font Style82"/>
    <w:uiPriority w:val="99"/>
    <w:rsid w:val="00342918"/>
    <w:rPr>
      <w:rFonts w:ascii="Times New Roman" w:hAnsi="Times New Roman" w:cs="Times New Roman"/>
      <w:b/>
      <w:bCs/>
      <w:sz w:val="24"/>
      <w:szCs w:val="24"/>
    </w:rPr>
  </w:style>
  <w:style w:type="character" w:customStyle="1" w:styleId="FontStyle83">
    <w:name w:val="Font Style83"/>
    <w:uiPriority w:val="99"/>
    <w:rsid w:val="00342918"/>
    <w:rPr>
      <w:rFonts w:ascii="Corbel" w:hAnsi="Corbel" w:cs="Corbel"/>
      <w:b/>
      <w:bCs/>
      <w:sz w:val="26"/>
      <w:szCs w:val="26"/>
    </w:rPr>
  </w:style>
  <w:style w:type="character" w:customStyle="1" w:styleId="FontStyle84">
    <w:name w:val="Font Style84"/>
    <w:uiPriority w:val="99"/>
    <w:rsid w:val="00342918"/>
    <w:rPr>
      <w:rFonts w:ascii="Times New Roman" w:hAnsi="Times New Roman" w:cs="Times New Roman"/>
      <w:sz w:val="24"/>
      <w:szCs w:val="24"/>
    </w:rPr>
  </w:style>
  <w:style w:type="character" w:customStyle="1" w:styleId="FontStyle85">
    <w:name w:val="Font Style85"/>
    <w:uiPriority w:val="99"/>
    <w:rsid w:val="00342918"/>
    <w:rPr>
      <w:rFonts w:ascii="Corbel" w:hAnsi="Corbel" w:cs="Corbel"/>
      <w:b/>
      <w:bCs/>
      <w:sz w:val="30"/>
      <w:szCs w:val="30"/>
    </w:rPr>
  </w:style>
  <w:style w:type="character" w:customStyle="1" w:styleId="FontStyle86">
    <w:name w:val="Font Style86"/>
    <w:uiPriority w:val="99"/>
    <w:rsid w:val="00342918"/>
    <w:rPr>
      <w:rFonts w:ascii="Cambria" w:hAnsi="Cambria" w:cs="Cambria"/>
      <w:b/>
      <w:bCs/>
      <w:sz w:val="24"/>
      <w:szCs w:val="24"/>
    </w:rPr>
  </w:style>
  <w:style w:type="character" w:customStyle="1" w:styleId="FontStyle99">
    <w:name w:val="Font Style99"/>
    <w:uiPriority w:val="99"/>
    <w:rsid w:val="00342918"/>
    <w:rPr>
      <w:rFonts w:ascii="Times New Roman" w:hAnsi="Times New Roman" w:cs="Times New Roman"/>
      <w:sz w:val="16"/>
      <w:szCs w:val="16"/>
    </w:rPr>
  </w:style>
  <w:style w:type="character" w:customStyle="1" w:styleId="FontStyle101">
    <w:name w:val="Font Style101"/>
    <w:uiPriority w:val="99"/>
    <w:rsid w:val="00342918"/>
    <w:rPr>
      <w:rFonts w:ascii="Times New Roman" w:hAnsi="Times New Roman" w:cs="Times New Roman"/>
      <w:sz w:val="20"/>
      <w:szCs w:val="20"/>
    </w:rPr>
  </w:style>
  <w:style w:type="paragraph" w:customStyle="1" w:styleId="Style9">
    <w:name w:val="Style9"/>
    <w:basedOn w:val="a0"/>
    <w:uiPriority w:val="99"/>
    <w:rsid w:val="00342918"/>
    <w:pPr>
      <w:widowControl w:val="0"/>
      <w:autoSpaceDE w:val="0"/>
      <w:autoSpaceDN w:val="0"/>
      <w:adjustRightInd w:val="0"/>
      <w:spacing w:after="0" w:line="287" w:lineRule="exact"/>
    </w:pPr>
  </w:style>
  <w:style w:type="paragraph" w:customStyle="1" w:styleId="Style61">
    <w:name w:val="Style61"/>
    <w:basedOn w:val="a0"/>
    <w:uiPriority w:val="99"/>
    <w:rsid w:val="00342918"/>
    <w:pPr>
      <w:widowControl w:val="0"/>
      <w:autoSpaceDE w:val="0"/>
      <w:autoSpaceDN w:val="0"/>
      <w:adjustRightInd w:val="0"/>
      <w:spacing w:after="0" w:line="269" w:lineRule="exact"/>
      <w:ind w:firstLine="566"/>
      <w:jc w:val="left"/>
    </w:pPr>
  </w:style>
  <w:style w:type="paragraph" w:customStyle="1" w:styleId="Style10">
    <w:name w:val="Style10"/>
    <w:basedOn w:val="a0"/>
    <w:uiPriority w:val="99"/>
    <w:rsid w:val="00342918"/>
    <w:pPr>
      <w:widowControl w:val="0"/>
      <w:autoSpaceDE w:val="0"/>
      <w:autoSpaceDN w:val="0"/>
      <w:adjustRightInd w:val="0"/>
      <w:spacing w:after="0" w:line="288" w:lineRule="exact"/>
      <w:ind w:firstLine="696"/>
    </w:pPr>
  </w:style>
  <w:style w:type="paragraph" w:customStyle="1" w:styleId="Style59">
    <w:name w:val="Style59"/>
    <w:basedOn w:val="a0"/>
    <w:uiPriority w:val="99"/>
    <w:rsid w:val="00342918"/>
    <w:pPr>
      <w:widowControl w:val="0"/>
      <w:autoSpaceDE w:val="0"/>
      <w:autoSpaceDN w:val="0"/>
      <w:adjustRightInd w:val="0"/>
      <w:spacing w:after="0" w:line="274" w:lineRule="exact"/>
      <w:jc w:val="left"/>
    </w:pPr>
  </w:style>
  <w:style w:type="paragraph" w:customStyle="1" w:styleId="Normal3">
    <w:name w:val="Normal3"/>
    <w:rsid w:val="00342918"/>
    <w:rPr>
      <w:rFonts w:ascii="Times New Roman" w:eastAsia="Times New Roman" w:hAnsi="Times New Roman"/>
      <w:sz w:val="24"/>
    </w:rPr>
  </w:style>
  <w:style w:type="paragraph" w:customStyle="1" w:styleId="affd">
    <w:name w:val="Обычный текст с отступом"/>
    <w:basedOn w:val="a0"/>
    <w:autoRedefine/>
    <w:rsid w:val="00342918"/>
    <w:pPr>
      <w:tabs>
        <w:tab w:val="left" w:pos="993"/>
      </w:tabs>
      <w:spacing w:after="0"/>
      <w:ind w:firstLine="709"/>
    </w:pPr>
    <w:rPr>
      <w:bCs/>
      <w:sz w:val="28"/>
      <w:szCs w:val="28"/>
    </w:rPr>
  </w:style>
  <w:style w:type="character" w:customStyle="1" w:styleId="FontStyle46">
    <w:name w:val="Font Style46"/>
    <w:uiPriority w:val="99"/>
    <w:rsid w:val="00342918"/>
    <w:rPr>
      <w:rFonts w:ascii="Times New Roman" w:hAnsi="Times New Roman" w:cs="Times New Roman"/>
      <w:sz w:val="22"/>
      <w:szCs w:val="22"/>
    </w:rPr>
  </w:style>
  <w:style w:type="paragraph" w:customStyle="1" w:styleId="Affe">
    <w:name w:val="Текстовый блок A"/>
    <w:rsid w:val="0034291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paragraph" w:customStyle="1" w:styleId="a">
    <w:name w:val="список"/>
    <w:basedOn w:val="af0"/>
    <w:qFormat/>
    <w:rsid w:val="00342918"/>
    <w:pPr>
      <w:numPr>
        <w:numId w:val="38"/>
      </w:numPr>
      <w:spacing w:after="200" w:line="276" w:lineRule="auto"/>
      <w:ind w:left="720"/>
    </w:pPr>
    <w:rPr>
      <w:rFonts w:eastAsia="Calibri"/>
      <w:lang w:eastAsia="en-US"/>
    </w:rPr>
  </w:style>
  <w:style w:type="paragraph" w:customStyle="1" w:styleId="formattext">
    <w:name w:val="formattext"/>
    <w:basedOn w:val="a0"/>
    <w:rsid w:val="00035AEE"/>
    <w:pPr>
      <w:spacing w:before="100" w:beforeAutospacing="1" w:after="100" w:afterAutospacing="1"/>
      <w:jc w:val="left"/>
    </w:pPr>
  </w:style>
  <w:style w:type="character" w:customStyle="1" w:styleId="af1">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0"/>
    <w:uiPriority w:val="34"/>
    <w:locked/>
    <w:rsid w:val="008279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2210">
      <w:bodyDiv w:val="1"/>
      <w:marLeft w:val="0"/>
      <w:marRight w:val="0"/>
      <w:marTop w:val="0"/>
      <w:marBottom w:val="0"/>
      <w:divBdr>
        <w:top w:val="none" w:sz="0" w:space="0" w:color="auto"/>
        <w:left w:val="none" w:sz="0" w:space="0" w:color="auto"/>
        <w:bottom w:val="none" w:sz="0" w:space="0" w:color="auto"/>
        <w:right w:val="none" w:sz="0" w:space="0" w:color="auto"/>
      </w:divBdr>
      <w:divsChild>
        <w:div w:id="1354530088">
          <w:marLeft w:val="0"/>
          <w:marRight w:val="0"/>
          <w:marTop w:val="0"/>
          <w:marBottom w:val="150"/>
          <w:divBdr>
            <w:top w:val="none" w:sz="0" w:space="0" w:color="auto"/>
            <w:left w:val="none" w:sz="0" w:space="0" w:color="auto"/>
            <w:bottom w:val="none" w:sz="0" w:space="0" w:color="auto"/>
            <w:right w:val="none" w:sz="0" w:space="0" w:color="auto"/>
          </w:divBdr>
          <w:divsChild>
            <w:div w:id="1264608954">
              <w:marLeft w:val="0"/>
              <w:marRight w:val="0"/>
              <w:marTop w:val="0"/>
              <w:marBottom w:val="0"/>
              <w:divBdr>
                <w:top w:val="none" w:sz="0" w:space="0" w:color="auto"/>
                <w:left w:val="none" w:sz="0" w:space="0" w:color="auto"/>
                <w:bottom w:val="none" w:sz="0" w:space="0" w:color="auto"/>
                <w:right w:val="none" w:sz="0" w:space="0" w:color="auto"/>
              </w:divBdr>
              <w:divsChild>
                <w:div w:id="462190352">
                  <w:marLeft w:val="0"/>
                  <w:marRight w:val="0"/>
                  <w:marTop w:val="0"/>
                  <w:marBottom w:val="0"/>
                  <w:divBdr>
                    <w:top w:val="none" w:sz="0" w:space="0" w:color="auto"/>
                    <w:left w:val="none" w:sz="0" w:space="0" w:color="auto"/>
                    <w:bottom w:val="none" w:sz="0" w:space="0" w:color="auto"/>
                    <w:right w:val="none" w:sz="0" w:space="0" w:color="auto"/>
                  </w:divBdr>
                  <w:divsChild>
                    <w:div w:id="1155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0955">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47882891">
      <w:bodyDiv w:val="1"/>
      <w:marLeft w:val="0"/>
      <w:marRight w:val="0"/>
      <w:marTop w:val="0"/>
      <w:marBottom w:val="0"/>
      <w:divBdr>
        <w:top w:val="none" w:sz="0" w:space="0" w:color="auto"/>
        <w:left w:val="none" w:sz="0" w:space="0" w:color="auto"/>
        <w:bottom w:val="none" w:sz="0" w:space="0" w:color="auto"/>
        <w:right w:val="none" w:sz="0" w:space="0" w:color="auto"/>
      </w:divBdr>
    </w:div>
    <w:div w:id="25509516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826090425">
      <w:bodyDiv w:val="1"/>
      <w:marLeft w:val="0"/>
      <w:marRight w:val="0"/>
      <w:marTop w:val="0"/>
      <w:marBottom w:val="0"/>
      <w:divBdr>
        <w:top w:val="none" w:sz="0" w:space="0" w:color="auto"/>
        <w:left w:val="none" w:sz="0" w:space="0" w:color="auto"/>
        <w:bottom w:val="none" w:sz="0" w:space="0" w:color="auto"/>
        <w:right w:val="none" w:sz="0" w:space="0" w:color="auto"/>
      </w:divBdr>
      <w:divsChild>
        <w:div w:id="292488924">
          <w:marLeft w:val="0"/>
          <w:marRight w:val="0"/>
          <w:marTop w:val="0"/>
          <w:marBottom w:val="150"/>
          <w:divBdr>
            <w:top w:val="none" w:sz="0" w:space="0" w:color="auto"/>
            <w:left w:val="none" w:sz="0" w:space="0" w:color="auto"/>
            <w:bottom w:val="none" w:sz="0" w:space="0" w:color="auto"/>
            <w:right w:val="none" w:sz="0" w:space="0" w:color="auto"/>
          </w:divBdr>
          <w:divsChild>
            <w:div w:id="831986475">
              <w:marLeft w:val="0"/>
              <w:marRight w:val="0"/>
              <w:marTop w:val="0"/>
              <w:marBottom w:val="0"/>
              <w:divBdr>
                <w:top w:val="none" w:sz="0" w:space="0" w:color="auto"/>
                <w:left w:val="none" w:sz="0" w:space="0" w:color="auto"/>
                <w:bottom w:val="none" w:sz="0" w:space="0" w:color="auto"/>
                <w:right w:val="none" w:sz="0" w:space="0" w:color="auto"/>
              </w:divBdr>
              <w:divsChild>
                <w:div w:id="511384339">
                  <w:marLeft w:val="0"/>
                  <w:marRight w:val="3300"/>
                  <w:marTop w:val="0"/>
                  <w:marBottom w:val="0"/>
                  <w:divBdr>
                    <w:top w:val="none" w:sz="0" w:space="0" w:color="auto"/>
                    <w:left w:val="none" w:sz="0" w:space="0" w:color="auto"/>
                    <w:bottom w:val="none" w:sz="0" w:space="0" w:color="auto"/>
                    <w:right w:val="none" w:sz="0" w:space="0" w:color="auto"/>
                  </w:divBdr>
                  <w:divsChild>
                    <w:div w:id="79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85952">
      <w:bodyDiv w:val="1"/>
      <w:marLeft w:val="0"/>
      <w:marRight w:val="0"/>
      <w:marTop w:val="0"/>
      <w:marBottom w:val="0"/>
      <w:divBdr>
        <w:top w:val="none" w:sz="0" w:space="0" w:color="auto"/>
        <w:left w:val="none" w:sz="0" w:space="0" w:color="auto"/>
        <w:bottom w:val="none" w:sz="0" w:space="0" w:color="auto"/>
        <w:right w:val="none" w:sz="0" w:space="0" w:color="auto"/>
      </w:divBdr>
    </w:div>
    <w:div w:id="892154661">
      <w:bodyDiv w:val="1"/>
      <w:marLeft w:val="0"/>
      <w:marRight w:val="0"/>
      <w:marTop w:val="0"/>
      <w:marBottom w:val="0"/>
      <w:divBdr>
        <w:top w:val="none" w:sz="0" w:space="0" w:color="auto"/>
        <w:left w:val="none" w:sz="0" w:space="0" w:color="auto"/>
        <w:bottom w:val="none" w:sz="0" w:space="0" w:color="auto"/>
        <w:right w:val="none" w:sz="0" w:space="0" w:color="auto"/>
      </w:divBdr>
      <w:divsChild>
        <w:div w:id="1530560482">
          <w:marLeft w:val="0"/>
          <w:marRight w:val="0"/>
          <w:marTop w:val="0"/>
          <w:marBottom w:val="150"/>
          <w:divBdr>
            <w:top w:val="none" w:sz="0" w:space="0" w:color="auto"/>
            <w:left w:val="none" w:sz="0" w:space="0" w:color="auto"/>
            <w:bottom w:val="none" w:sz="0" w:space="0" w:color="auto"/>
            <w:right w:val="none" w:sz="0" w:space="0" w:color="auto"/>
          </w:divBdr>
          <w:divsChild>
            <w:div w:id="1560822642">
              <w:marLeft w:val="0"/>
              <w:marRight w:val="0"/>
              <w:marTop w:val="0"/>
              <w:marBottom w:val="0"/>
              <w:divBdr>
                <w:top w:val="none" w:sz="0" w:space="0" w:color="auto"/>
                <w:left w:val="none" w:sz="0" w:space="0" w:color="auto"/>
                <w:bottom w:val="none" w:sz="0" w:space="0" w:color="auto"/>
                <w:right w:val="none" w:sz="0" w:space="0" w:color="auto"/>
              </w:divBdr>
              <w:divsChild>
                <w:div w:id="1417748137">
                  <w:marLeft w:val="0"/>
                  <w:marRight w:val="0"/>
                  <w:marTop w:val="0"/>
                  <w:marBottom w:val="0"/>
                  <w:divBdr>
                    <w:top w:val="none" w:sz="0" w:space="0" w:color="auto"/>
                    <w:left w:val="none" w:sz="0" w:space="0" w:color="auto"/>
                    <w:bottom w:val="none" w:sz="0" w:space="0" w:color="auto"/>
                    <w:right w:val="none" w:sz="0" w:space="0" w:color="auto"/>
                  </w:divBdr>
                  <w:divsChild>
                    <w:div w:id="14658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87703778">
      <w:bodyDiv w:val="1"/>
      <w:marLeft w:val="0"/>
      <w:marRight w:val="0"/>
      <w:marTop w:val="0"/>
      <w:marBottom w:val="0"/>
      <w:divBdr>
        <w:top w:val="none" w:sz="0" w:space="0" w:color="auto"/>
        <w:left w:val="none" w:sz="0" w:space="0" w:color="auto"/>
        <w:bottom w:val="none" w:sz="0" w:space="0" w:color="auto"/>
        <w:right w:val="none" w:sz="0" w:space="0" w:color="auto"/>
      </w:divBdr>
    </w:div>
    <w:div w:id="1037897376">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84243009">
      <w:bodyDiv w:val="1"/>
      <w:marLeft w:val="0"/>
      <w:marRight w:val="0"/>
      <w:marTop w:val="0"/>
      <w:marBottom w:val="0"/>
      <w:divBdr>
        <w:top w:val="none" w:sz="0" w:space="0" w:color="auto"/>
        <w:left w:val="none" w:sz="0" w:space="0" w:color="auto"/>
        <w:bottom w:val="none" w:sz="0" w:space="0" w:color="auto"/>
        <w:right w:val="none" w:sz="0" w:space="0" w:color="auto"/>
      </w:divBdr>
      <w:divsChild>
        <w:div w:id="888299283">
          <w:marLeft w:val="0"/>
          <w:marRight w:val="0"/>
          <w:marTop w:val="0"/>
          <w:marBottom w:val="150"/>
          <w:divBdr>
            <w:top w:val="none" w:sz="0" w:space="0" w:color="auto"/>
            <w:left w:val="none" w:sz="0" w:space="0" w:color="auto"/>
            <w:bottom w:val="none" w:sz="0" w:space="0" w:color="auto"/>
            <w:right w:val="none" w:sz="0" w:space="0" w:color="auto"/>
          </w:divBdr>
          <w:divsChild>
            <w:div w:id="559558661">
              <w:marLeft w:val="0"/>
              <w:marRight w:val="0"/>
              <w:marTop w:val="0"/>
              <w:marBottom w:val="0"/>
              <w:divBdr>
                <w:top w:val="none" w:sz="0" w:space="0" w:color="auto"/>
                <w:left w:val="none" w:sz="0" w:space="0" w:color="auto"/>
                <w:bottom w:val="none" w:sz="0" w:space="0" w:color="auto"/>
                <w:right w:val="none" w:sz="0" w:space="0" w:color="auto"/>
              </w:divBdr>
              <w:divsChild>
                <w:div w:id="2079552327">
                  <w:marLeft w:val="0"/>
                  <w:marRight w:val="3300"/>
                  <w:marTop w:val="0"/>
                  <w:marBottom w:val="0"/>
                  <w:divBdr>
                    <w:top w:val="none" w:sz="0" w:space="0" w:color="auto"/>
                    <w:left w:val="none" w:sz="0" w:space="0" w:color="auto"/>
                    <w:bottom w:val="none" w:sz="0" w:space="0" w:color="auto"/>
                    <w:right w:val="none" w:sz="0" w:space="0" w:color="auto"/>
                  </w:divBdr>
                  <w:divsChild>
                    <w:div w:id="14874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2052075992">
      <w:bodyDiv w:val="1"/>
      <w:marLeft w:val="0"/>
      <w:marRight w:val="0"/>
      <w:marTop w:val="0"/>
      <w:marBottom w:val="0"/>
      <w:divBdr>
        <w:top w:val="none" w:sz="0" w:space="0" w:color="auto"/>
        <w:left w:val="none" w:sz="0" w:space="0" w:color="auto"/>
        <w:bottom w:val="none" w:sz="0" w:space="0" w:color="auto"/>
        <w:right w:val="none" w:sz="0" w:space="0" w:color="auto"/>
      </w:divBdr>
    </w:div>
    <w:div w:id="20606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nline.fasie.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online.fasie.r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nline.fasie.ru"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online.fasie.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6A1B-DE5E-4D13-B550-DC25842E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15558</Words>
  <Characters>88683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104033</CharactersWithSpaces>
  <SharedDoc>false</SharedDoc>
  <HLinks>
    <vt:vector size="108" baseType="variant">
      <vt:variant>
        <vt:i4>3866729</vt:i4>
      </vt:variant>
      <vt:variant>
        <vt:i4>87</vt:i4>
      </vt:variant>
      <vt:variant>
        <vt:i4>0</vt:i4>
      </vt:variant>
      <vt:variant>
        <vt:i4>5</vt:i4>
      </vt:variant>
      <vt:variant>
        <vt:lpwstr>http://online.fasie.ru/</vt:lpwstr>
      </vt:variant>
      <vt:variant>
        <vt:lpwstr/>
      </vt:variant>
      <vt:variant>
        <vt:i4>7602191</vt:i4>
      </vt:variant>
      <vt:variant>
        <vt:i4>84</vt:i4>
      </vt:variant>
      <vt:variant>
        <vt:i4>0</vt:i4>
      </vt:variant>
      <vt:variant>
        <vt:i4>5</vt:i4>
      </vt:variant>
      <vt:variant>
        <vt:lpwstr/>
      </vt:variant>
      <vt:variant>
        <vt:lpwstr>_ПРОЕКТ_ДОГОВОРА_ГРАНТА_1</vt:lpwstr>
      </vt:variant>
      <vt:variant>
        <vt:i4>655475</vt:i4>
      </vt:variant>
      <vt:variant>
        <vt:i4>81</vt:i4>
      </vt:variant>
      <vt:variant>
        <vt:i4>0</vt:i4>
      </vt:variant>
      <vt:variant>
        <vt:i4>5</vt:i4>
      </vt:variant>
      <vt:variant>
        <vt:lpwstr/>
      </vt:variant>
      <vt:variant>
        <vt:lpwstr>_КРИТЕРИИ_ОЦЕНКИ_ЗАЯВОК_1</vt:lpwstr>
      </vt:variant>
      <vt:variant>
        <vt:i4>3866729</vt:i4>
      </vt:variant>
      <vt:variant>
        <vt:i4>78</vt:i4>
      </vt:variant>
      <vt:variant>
        <vt:i4>0</vt:i4>
      </vt:variant>
      <vt:variant>
        <vt:i4>5</vt:i4>
      </vt:variant>
      <vt:variant>
        <vt:lpwstr>http://online.fasie.ru/</vt:lpwstr>
      </vt:variant>
      <vt:variant>
        <vt:lpwstr/>
      </vt:variant>
      <vt:variant>
        <vt:i4>71172135</vt:i4>
      </vt:variant>
      <vt:variant>
        <vt:i4>75</vt:i4>
      </vt:variant>
      <vt:variant>
        <vt:i4>0</vt:i4>
      </vt:variant>
      <vt:variant>
        <vt:i4>5</vt:i4>
      </vt:variant>
      <vt:variant>
        <vt:lpwstr/>
      </vt:variant>
      <vt:variant>
        <vt:lpwstr>_ФАКТИЧЕСКИЕ_И_ПЛАНОВЫЕ</vt:lpwstr>
      </vt:variant>
      <vt:variant>
        <vt:i4>70526220</vt:i4>
      </vt:variant>
      <vt:variant>
        <vt:i4>72</vt:i4>
      </vt:variant>
      <vt:variant>
        <vt:i4>0</vt:i4>
      </vt:variant>
      <vt:variant>
        <vt:i4>5</vt:i4>
      </vt:variant>
      <vt:variant>
        <vt:lpwstr/>
      </vt:variant>
      <vt:variant>
        <vt:lpwstr>_Приложение_№_2</vt:lpwstr>
      </vt:variant>
      <vt:variant>
        <vt:i4>74130749</vt:i4>
      </vt:variant>
      <vt:variant>
        <vt:i4>69</vt:i4>
      </vt:variant>
      <vt:variant>
        <vt:i4>0</vt:i4>
      </vt:variant>
      <vt:variant>
        <vt:i4>5</vt:i4>
      </vt:variant>
      <vt:variant>
        <vt:lpwstr/>
      </vt:variant>
      <vt:variant>
        <vt:lpwstr>_Приложение_№_1_1</vt:lpwstr>
      </vt:variant>
      <vt:variant>
        <vt:i4>1245242</vt:i4>
      </vt:variant>
      <vt:variant>
        <vt:i4>62</vt:i4>
      </vt:variant>
      <vt:variant>
        <vt:i4>0</vt:i4>
      </vt:variant>
      <vt:variant>
        <vt:i4>5</vt:i4>
      </vt:variant>
      <vt:variant>
        <vt:lpwstr/>
      </vt:variant>
      <vt:variant>
        <vt:lpwstr>_Toc428530539</vt:lpwstr>
      </vt:variant>
      <vt:variant>
        <vt:i4>1245242</vt:i4>
      </vt:variant>
      <vt:variant>
        <vt:i4>56</vt:i4>
      </vt:variant>
      <vt:variant>
        <vt:i4>0</vt:i4>
      </vt:variant>
      <vt:variant>
        <vt:i4>5</vt:i4>
      </vt:variant>
      <vt:variant>
        <vt:lpwstr/>
      </vt:variant>
      <vt:variant>
        <vt:lpwstr>_Toc428530538</vt:lpwstr>
      </vt:variant>
      <vt:variant>
        <vt:i4>1245242</vt:i4>
      </vt:variant>
      <vt:variant>
        <vt:i4>50</vt:i4>
      </vt:variant>
      <vt:variant>
        <vt:i4>0</vt:i4>
      </vt:variant>
      <vt:variant>
        <vt:i4>5</vt:i4>
      </vt:variant>
      <vt:variant>
        <vt:lpwstr/>
      </vt:variant>
      <vt:variant>
        <vt:lpwstr>_Toc428530537</vt:lpwstr>
      </vt:variant>
      <vt:variant>
        <vt:i4>1245242</vt:i4>
      </vt:variant>
      <vt:variant>
        <vt:i4>44</vt:i4>
      </vt:variant>
      <vt:variant>
        <vt:i4>0</vt:i4>
      </vt:variant>
      <vt:variant>
        <vt:i4>5</vt:i4>
      </vt:variant>
      <vt:variant>
        <vt:lpwstr/>
      </vt:variant>
      <vt:variant>
        <vt:lpwstr>_Toc428530536</vt:lpwstr>
      </vt:variant>
      <vt:variant>
        <vt:i4>1245242</vt:i4>
      </vt:variant>
      <vt:variant>
        <vt:i4>38</vt:i4>
      </vt:variant>
      <vt:variant>
        <vt:i4>0</vt:i4>
      </vt:variant>
      <vt:variant>
        <vt:i4>5</vt:i4>
      </vt:variant>
      <vt:variant>
        <vt:lpwstr/>
      </vt:variant>
      <vt:variant>
        <vt:lpwstr>_Toc428530535</vt:lpwstr>
      </vt:variant>
      <vt:variant>
        <vt:i4>1245242</vt:i4>
      </vt:variant>
      <vt:variant>
        <vt:i4>32</vt:i4>
      </vt:variant>
      <vt:variant>
        <vt:i4>0</vt:i4>
      </vt:variant>
      <vt:variant>
        <vt:i4>5</vt:i4>
      </vt:variant>
      <vt:variant>
        <vt:lpwstr/>
      </vt:variant>
      <vt:variant>
        <vt:lpwstr>_Toc428530534</vt:lpwstr>
      </vt:variant>
      <vt:variant>
        <vt:i4>1245242</vt:i4>
      </vt:variant>
      <vt:variant>
        <vt:i4>26</vt:i4>
      </vt:variant>
      <vt:variant>
        <vt:i4>0</vt:i4>
      </vt:variant>
      <vt:variant>
        <vt:i4>5</vt:i4>
      </vt:variant>
      <vt:variant>
        <vt:lpwstr/>
      </vt:variant>
      <vt:variant>
        <vt:lpwstr>_Toc428530533</vt:lpwstr>
      </vt:variant>
      <vt:variant>
        <vt:i4>1245242</vt:i4>
      </vt:variant>
      <vt:variant>
        <vt:i4>20</vt:i4>
      </vt:variant>
      <vt:variant>
        <vt:i4>0</vt:i4>
      </vt:variant>
      <vt:variant>
        <vt:i4>5</vt:i4>
      </vt:variant>
      <vt:variant>
        <vt:lpwstr/>
      </vt:variant>
      <vt:variant>
        <vt:lpwstr>_Toc428530532</vt:lpwstr>
      </vt:variant>
      <vt:variant>
        <vt:i4>1245242</vt:i4>
      </vt:variant>
      <vt:variant>
        <vt:i4>14</vt:i4>
      </vt:variant>
      <vt:variant>
        <vt:i4>0</vt:i4>
      </vt:variant>
      <vt:variant>
        <vt:i4>5</vt:i4>
      </vt:variant>
      <vt:variant>
        <vt:lpwstr/>
      </vt:variant>
      <vt:variant>
        <vt:lpwstr>_Toc428530531</vt:lpwstr>
      </vt:variant>
      <vt:variant>
        <vt:i4>1245242</vt:i4>
      </vt:variant>
      <vt:variant>
        <vt:i4>8</vt:i4>
      </vt:variant>
      <vt:variant>
        <vt:i4>0</vt:i4>
      </vt:variant>
      <vt:variant>
        <vt:i4>5</vt:i4>
      </vt:variant>
      <vt:variant>
        <vt:lpwstr/>
      </vt:variant>
      <vt:variant>
        <vt:lpwstr>_Toc428530530</vt:lpwstr>
      </vt:variant>
      <vt:variant>
        <vt:i4>1179706</vt:i4>
      </vt:variant>
      <vt:variant>
        <vt:i4>2</vt:i4>
      </vt:variant>
      <vt:variant>
        <vt:i4>0</vt:i4>
      </vt:variant>
      <vt:variant>
        <vt:i4>5</vt:i4>
      </vt:variant>
      <vt:variant>
        <vt:lpwstr/>
      </vt:variant>
      <vt:variant>
        <vt:lpwstr>_Toc428530529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Мясникова Олеся Анатольевна</cp:lastModifiedBy>
  <cp:revision>2</cp:revision>
  <cp:lastPrinted>2018-12-18T07:07:00Z</cp:lastPrinted>
  <dcterms:created xsi:type="dcterms:W3CDTF">2019-02-20T07:56:00Z</dcterms:created>
  <dcterms:modified xsi:type="dcterms:W3CDTF">2019-02-20T07:56:00Z</dcterms:modified>
</cp:coreProperties>
</file>