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D4" w:rsidRPr="005B17D9" w:rsidRDefault="00826FD4" w:rsidP="002B5F3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5B17D9">
        <w:rPr>
          <w:rFonts w:ascii="Times New Roman" w:hAnsi="Times New Roman" w:cs="Times New Roman"/>
          <w:sz w:val="24"/>
          <w:szCs w:val="24"/>
          <w:lang w:val="ru-RU"/>
        </w:rPr>
        <w:t>Инструкция для входа в личный кабинет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26FD4" w:rsidRPr="005B17D9" w:rsidRDefault="00826FD4" w:rsidP="00826F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Ссылка для входа: </w:t>
      </w:r>
      <w:hyperlink r:id="rId5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https://partners.russia.travel/login</w:t>
        </w:r>
      </w:hyperlink>
    </w:p>
    <w:p w:rsidR="00826FD4" w:rsidRPr="005B17D9" w:rsidRDefault="00826FD4" w:rsidP="00826FD4">
      <w:pPr>
        <w:ind w:left="72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1C743005" wp14:editId="3062F474">
            <wp:extent cx="5731200" cy="46863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8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17D9">
        <w:rPr>
          <w:rFonts w:ascii="Times New Roman" w:hAnsi="Times New Roman" w:cs="Times New Roman"/>
          <w:sz w:val="24"/>
          <w:szCs w:val="24"/>
        </w:rPr>
        <w:br/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После ввода всех данных (номер телефона и адрес почты указываем те, которые подавали при заключении соглашения с НСПК) попадаем на страницу: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5F48C84D" wp14:editId="06391ABA">
            <wp:extent cx="5731200" cy="28448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Здесь же доступна инструкция по заполнению по всем критериям. </w:t>
      </w:r>
    </w:p>
    <w:p w:rsidR="00826FD4" w:rsidRPr="005B17D9" w:rsidRDefault="00826FD4" w:rsidP="00826F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Далее выбираем нужный пункт для загрузки: </w:t>
      </w:r>
    </w:p>
    <w:p w:rsidR="00826FD4" w:rsidRPr="005B17D9" w:rsidRDefault="00826FD4" w:rsidP="00826FD4">
      <w:pPr>
        <w:ind w:left="72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114300" distB="114300" distL="114300" distR="114300" wp14:anchorId="57C3027F" wp14:editId="6F43B36D">
            <wp:extent cx="5731200" cy="166370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Или:</w:t>
      </w:r>
    </w:p>
    <w:p w:rsidR="00826FD4" w:rsidRPr="005B17D9" w:rsidRDefault="00826FD4" w:rsidP="00826FD4">
      <w:pPr>
        <w:ind w:left="72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13474F04" wp14:editId="31AF0E04">
            <wp:extent cx="5731200" cy="13843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6FD4" w:rsidRPr="005B17D9" w:rsidRDefault="00826FD4" w:rsidP="00826FD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Выбираем параметры ввода: вручную или файл XML (обратите внимание на </w:t>
      </w:r>
      <w:hyperlink r:id="rId10" w:anchor="heading=h.c2ra2crw3yyb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инструкции по заполнению</w:t>
        </w:r>
      </w:hyperlink>
      <w:r w:rsidRPr="005B17D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3.1. Если выбираем ввод вручную, открывается поле для заполнения:</w:t>
      </w: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23B986D2" wp14:editId="1F75F830">
            <wp:extent cx="5731200" cy="3581400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6FD4" w:rsidRPr="005B17D9" w:rsidRDefault="00826FD4" w:rsidP="00826FD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Обязательные поля для заполнения будут подсвечиваться, если не указать их при загрузке.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lastRenderedPageBreak/>
        <w:t>3.2. Если выбираем загрузку XML:</w:t>
      </w: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0BBF115F" wp14:editId="3C0A2B60">
            <wp:extent cx="5731200" cy="20701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7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17D9">
        <w:rPr>
          <w:rFonts w:ascii="Times New Roman" w:hAnsi="Times New Roman" w:cs="Times New Roman"/>
          <w:sz w:val="24"/>
          <w:szCs w:val="24"/>
        </w:rPr>
        <w:br/>
        <w:t>4. Все загруженные предложения до проверки модераторами будут висеть в вкладке “Ожидают подтверждения”. Если при загрузке файла XML появятся предложения с ошибками, то они попадут во вкладку “С ошибками”.</w:t>
      </w:r>
    </w:p>
    <w:p w:rsidR="00826FD4" w:rsidRPr="005B17D9" w:rsidRDefault="00826FD4" w:rsidP="00826FD4">
      <w:pPr>
        <w:ind w:left="72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Во вкладки “Отклонены” и “Одобрены” туры попадают после проверки модераторами. </w:t>
      </w:r>
      <w:r w:rsidRPr="005B17D9">
        <w:rPr>
          <w:rFonts w:ascii="Times New Roman" w:hAnsi="Times New Roman" w:cs="Times New Roman"/>
          <w:sz w:val="24"/>
          <w:szCs w:val="24"/>
        </w:rPr>
        <w:br/>
      </w:r>
      <w:r w:rsidRPr="005B17D9">
        <w:rPr>
          <w:rFonts w:ascii="Times New Roman" w:hAnsi="Times New Roman" w:cs="Times New Roman"/>
          <w:sz w:val="24"/>
          <w:szCs w:val="24"/>
        </w:rPr>
        <w:br/>
        <w:t>*Информация по предложениям располагается горизонтально, поэтому нужно двигать ползунок вправо/влево.</w:t>
      </w:r>
      <w:r w:rsidRPr="005B17D9">
        <w:rPr>
          <w:rFonts w:ascii="Times New Roman" w:hAnsi="Times New Roman" w:cs="Times New Roman"/>
          <w:sz w:val="24"/>
          <w:szCs w:val="24"/>
        </w:rPr>
        <w:br/>
      </w:r>
      <w:r w:rsidRPr="005B17D9">
        <w:rPr>
          <w:rFonts w:ascii="Times New Roman" w:hAnsi="Times New Roman" w:cs="Times New Roman"/>
          <w:sz w:val="24"/>
          <w:szCs w:val="24"/>
        </w:rPr>
        <w:br/>
        <w:t xml:space="preserve">Для редактирования или удаления тура в самой правой части предложения есть две кнопки — значок карандаша и корзины: </w:t>
      </w: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6D2ECEC0" wp14:editId="37BE8387">
            <wp:extent cx="5731200" cy="261620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1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376C" w:rsidRPr="005B17D9" w:rsidRDefault="00DB376C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для внесения предложений и информации о Партнерах Программы на официальном сайте программы </w:t>
      </w:r>
      <w:proofErr w:type="spellStart"/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>мирпутешествий.рф</w:t>
      </w:r>
      <w:proofErr w:type="spellEnd"/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интерфейса портала </w:t>
      </w:r>
      <w:proofErr w:type="spellStart"/>
      <w:proofErr w:type="gramStart"/>
      <w:r w:rsidRPr="005B17D9">
        <w:rPr>
          <w:rFonts w:ascii="Times New Roman" w:eastAsia="Times New Roman" w:hAnsi="Times New Roman" w:cs="Times New Roman"/>
          <w:sz w:val="24"/>
          <w:szCs w:val="24"/>
        </w:rPr>
        <w:t>мирпутешествий.рф</w:t>
      </w:r>
      <w:proofErr w:type="spellEnd"/>
      <w:proofErr w:type="gram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, а также реализации функции поиска по предложениям партнеров в рамках </w:t>
      </w:r>
      <w:r w:rsidR="002A6449" w:rsidRPr="005B17D9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2A6449" w:rsidRPr="005B17D9">
        <w:rPr>
          <w:rFonts w:ascii="Times New Roman" w:eastAsia="Times New Roman" w:hAnsi="Times New Roman" w:cs="Times New Roman"/>
          <w:sz w:val="24"/>
          <w:szCs w:val="24"/>
        </w:rPr>
        <w:t xml:space="preserve"> этапа программы “Туристский к</w:t>
      </w:r>
      <w:r w:rsidR="002A6449" w:rsidRPr="005B17D9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Start"/>
      <w:r w:rsidRPr="005B17D9">
        <w:rPr>
          <w:rFonts w:ascii="Times New Roman" w:eastAsia="Times New Roman" w:hAnsi="Times New Roman" w:cs="Times New Roman"/>
          <w:sz w:val="24"/>
          <w:szCs w:val="24"/>
        </w:rPr>
        <w:t>шбэк</w:t>
      </w:r>
      <w:proofErr w:type="spell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” всем Партнерам, ставшим участниками Программы будет доступен </w:t>
      </w:r>
      <w:proofErr w:type="spellStart"/>
      <w:r w:rsidRPr="005B17D9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5B17D9">
        <w:rPr>
          <w:rFonts w:ascii="Times New Roman" w:eastAsia="Times New Roman" w:hAnsi="Times New Roman" w:cs="Times New Roman"/>
          <w:sz w:val="24"/>
          <w:szCs w:val="24"/>
        </w:rPr>
        <w:t>-интерфейс для ввода предложений.</w:t>
      </w:r>
    </w:p>
    <w:p w:rsidR="00826FD4" w:rsidRPr="005B17D9" w:rsidRDefault="00826FD4" w:rsidP="00826FD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Вход на </w:t>
      </w:r>
      <w:proofErr w:type="spellStart"/>
      <w:r w:rsidRPr="005B17D9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5B17D9">
        <w:rPr>
          <w:rFonts w:ascii="Times New Roman" w:eastAsia="Times New Roman" w:hAnsi="Times New Roman" w:cs="Times New Roman"/>
          <w:sz w:val="24"/>
          <w:szCs w:val="24"/>
        </w:rPr>
        <w:t>-интерфейс предоставляется после направления Заявления на подключение к программе в АО “НСПК” (далее - НСПК).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>Туроператоры.</w:t>
      </w: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>А) Туроператор может разместить не более 5 любых предложений в каждом регионе, где он работает. Итого, на каждого туроператора возможно размещение не более 425 предложений. Загрузить более 5 предложений в один регион не получится.</w:t>
      </w: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 xml:space="preserve">2. Для прохождения </w:t>
      </w:r>
      <w:proofErr w:type="spellStart"/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>модерации</w:t>
      </w:r>
      <w:proofErr w:type="spellEnd"/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 xml:space="preserve"> необходимо соблюдать требования к описанию </w:t>
      </w:r>
      <w:proofErr w:type="spellStart"/>
      <w:r w:rsidRPr="005B17D9">
        <w:rPr>
          <w:rFonts w:ascii="Times New Roman" w:eastAsia="Times New Roman" w:hAnsi="Times New Roman" w:cs="Times New Roman"/>
          <w:b/>
          <w:sz w:val="24"/>
          <w:szCs w:val="24"/>
        </w:rPr>
        <w:t>турпредложений</w:t>
      </w:r>
      <w:proofErr w:type="spellEnd"/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тура передающее смысл предложения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не более 5 слов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минимально - 1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фото должно быть иллюстрация местности, курорта, отеля, номера, услуг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запрещено: размещение логотипов, названий юр лиц, ссылок на сайты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текстовый раздел до 255 знаков;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 указать: тип тура, транспорт в пакете; продолжительность от (без указания до), текстовое описание рекламной ценности для туриста, уровень гостиницы (в формате 3*)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:“Гастрономический</w:t>
            </w:r>
            <w:proofErr w:type="spell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 в страну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перелет «Аэрофлот», от 2 ночей, отель 3*, незабываемое путешествие насыщенное посещениями виноделен и авторских ресторанов, участие в мастер классах. 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из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Отмечаете регион, из которого вы организуете данный тур, если это вся страна, то требуется выбрать “все регионы”</w:t>
            </w: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Также в раздел “все регионы” попадают туры без перелета 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важно соблюдать все данные условия в совокупности, при обнаружении ошибок предложение будет </w:t>
            </w: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удаляться!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1) Цена на 1 туриста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Цена на турпакет полностью (минимально доступная при заезде с 15 </w:t>
            </w:r>
            <w:r w:rsidR="00282302" w:rsidRPr="005B1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расчету на момент старта акции (носит ориентировочный характер)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Цена включает весь набор услуг, предлагаемый туристу 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Запрещается:</w:t>
            </w:r>
          </w:p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цены в 1 рубль, 100 рублей, 1000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так далее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28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окна продаж у всех участников программы будет возможность вносить изменения в предложения, не чаще чем 1 раз в неделю. в этом случае все правила действую как описано выше. В частности цена должна быть указана со стартом поездки 15 </w:t>
            </w:r>
            <w:r w:rsidR="00282302" w:rsidRPr="005B1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далее.</w:t>
            </w:r>
          </w:p>
        </w:tc>
      </w:tr>
    </w:tbl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Туроператор может добавить только полноценные туры (добавлять только </w:t>
      </w:r>
      <w:proofErr w:type="gramStart"/>
      <w:r w:rsidRPr="005B17D9">
        <w:rPr>
          <w:rFonts w:ascii="Times New Roman" w:eastAsia="Times New Roman" w:hAnsi="Times New Roman" w:cs="Times New Roman"/>
          <w:sz w:val="24"/>
          <w:szCs w:val="24"/>
        </w:rPr>
        <w:t>проживание  в</w:t>
      </w:r>
      <w:proofErr w:type="gram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раздел туров не рекомендуется, при этом туроператор может размещать их на своей посадочной странице) в соответствующий раздел. Добавленные отели/санатории в раздел “отели” не будут рассматриваться модераторами. </w:t>
      </w: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Модерирование:</w:t>
      </w: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Все туры должны быть уникальными и не дублироваться в интерфейсе. В каждом туре должны отличаться три параметра — Название тура, Наименование места проживания и цена. Если в двух турах совпадают хотя бы один из этих параметров — туры считаются дублями, и модератор пропускает только одно предложение из всех дублированных. </w:t>
      </w: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Отель, санаторий и другие объекты размещения.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</w:t>
      </w: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ля прохождения </w:t>
      </w:r>
      <w:proofErr w:type="spellStart"/>
      <w:r w:rsidRPr="005B17D9">
        <w:rPr>
          <w:rFonts w:ascii="Times New Roman" w:eastAsia="Times New Roman" w:hAnsi="Times New Roman" w:cs="Times New Roman"/>
          <w:sz w:val="24"/>
          <w:szCs w:val="24"/>
        </w:rPr>
        <w:t>модерации</w:t>
      </w:r>
      <w:proofErr w:type="spell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необходимо соблюдать следующие требования к описанию отеля, санатория и других объектов размещения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название отеля, которое будет размещено на сайте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мирпутешествий.рф</w:t>
            </w:r>
            <w:proofErr w:type="spellEnd"/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Фотография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минимально - 1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826FD4" w:rsidRPr="005B17D9" w:rsidRDefault="00826FD4" w:rsidP="00AC3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фото должен быть изображен фасад отеля с названием, привлекающий внимание туриста</w:t>
            </w:r>
          </w:p>
          <w:p w:rsidR="00826FD4" w:rsidRPr="005B17D9" w:rsidRDefault="00826FD4" w:rsidP="00AC3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запрещено: размещение только логотипов, названий юр лиц, ссылок на сайты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текстовый раздел до 200 знаков;</w:t>
            </w:r>
          </w:p>
          <w:p w:rsidR="00826FD4" w:rsidRPr="005B17D9" w:rsidRDefault="00826FD4" w:rsidP="00AC3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указать: тип объекта </w:t>
            </w: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размещения, текстовое описание рекламной ценности для туриста, </w:t>
            </w:r>
          </w:p>
          <w:p w:rsidR="00826FD4" w:rsidRPr="005B17D9" w:rsidRDefault="00826FD4" w:rsidP="00AC3667">
            <w:pPr>
              <w:widowControl w:val="0"/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Спа</w:t>
            </w:r>
            <w:proofErr w:type="spell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-отель «Белая Грязь» расположен в станице Даховской, в 10 минутах ходьбы от реки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Дах</w:t>
            </w:r>
            <w:proofErr w:type="spell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реки Белая. К услугам гостей открытый бассейн и ресторан. Предоставляется бесплатный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6FD4" w:rsidRPr="005B17D9" w:rsidRDefault="00826FD4" w:rsidP="00AC3667">
            <w:pPr>
              <w:widowControl w:val="0"/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номерах имеется собственная ванная комната с феном. В числе стандартных удобств — телевизор со спутниковыми каналами.</w:t>
            </w:r>
          </w:p>
          <w:p w:rsidR="00826FD4" w:rsidRPr="005B17D9" w:rsidRDefault="00826FD4" w:rsidP="00AC3667">
            <w:pPr>
              <w:widowControl w:val="0"/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Уникальной особенностью отеля, являются процедуры обертывания с белой грязью, которые оказывают омолаживающий эффект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Цена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указывается за номер на </w:t>
            </w:r>
            <w:proofErr w:type="gram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1  ночь</w:t>
            </w:r>
            <w:proofErr w:type="gram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человека на 15 </w:t>
            </w:r>
            <w:r w:rsidR="00282302" w:rsidRPr="005B1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(носит ориентировочный характер)</w:t>
            </w:r>
          </w:p>
          <w:p w:rsidR="00826FD4" w:rsidRPr="005B17D9" w:rsidRDefault="00826FD4" w:rsidP="00AC3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Запрещается:</w:t>
            </w:r>
          </w:p>
          <w:p w:rsidR="00826FD4" w:rsidRPr="005B17D9" w:rsidRDefault="00826FD4" w:rsidP="00AC36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цены в 1 рубль, 100 рублей, 1000 </w:t>
            </w:r>
            <w:proofErr w:type="spellStart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так далее</w:t>
            </w:r>
          </w:p>
          <w:p w:rsidR="00826FD4" w:rsidRPr="005B17D9" w:rsidRDefault="00826FD4" w:rsidP="00AC3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регион местонахождения объекта размещения</w:t>
            </w:r>
          </w:p>
        </w:tc>
      </w:tr>
      <w:tr w:rsidR="00826FD4" w:rsidRPr="005B17D9" w:rsidTr="00AC366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AC3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6FD4" w:rsidRPr="005B17D9" w:rsidRDefault="00826FD4" w:rsidP="002823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этапа продаж у всех участников программы будет возможность вносить изменения в предложения, не чаще чем 1 раз в неделю. в этом случае все правила действую как описано выше., В частности цена должна быть указана со стартом заселения 15 </w:t>
            </w:r>
            <w:r w:rsidR="00282302" w:rsidRPr="005B17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5B1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далее.</w:t>
            </w:r>
          </w:p>
        </w:tc>
      </w:tr>
    </w:tbl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Отель, санатории и другие объекты размещения: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А) Допускается </w:t>
      </w:r>
      <w:proofErr w:type="gramStart"/>
      <w:r w:rsidRPr="005B17D9">
        <w:rPr>
          <w:rFonts w:ascii="Times New Roman" w:eastAsia="Times New Roman" w:hAnsi="Times New Roman" w:cs="Times New Roman"/>
          <w:sz w:val="24"/>
          <w:szCs w:val="24"/>
        </w:rPr>
        <w:t>только  1</w:t>
      </w:r>
      <w:proofErr w:type="gram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от 1 объекта размещения, подавшего заявку напрямую.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Б) Стоимость указывается за номер от </w:t>
      </w:r>
      <w:proofErr w:type="gramStart"/>
      <w:r w:rsidRPr="005B17D9">
        <w:rPr>
          <w:rFonts w:ascii="Times New Roman" w:eastAsia="Times New Roman" w:hAnsi="Times New Roman" w:cs="Times New Roman"/>
          <w:sz w:val="24"/>
          <w:szCs w:val="24"/>
        </w:rPr>
        <w:t>1  ночи</w:t>
      </w:r>
      <w:proofErr w:type="gram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на 1 человека на конкретную дату - 15 </w:t>
      </w:r>
      <w:r w:rsidR="00282302" w:rsidRPr="005B17D9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</w:t>
      </w: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(носит ориентировочный характер - от такой то суммы)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</w:t>
      </w:r>
      <w:proofErr w:type="spellStart"/>
      <w:r w:rsidRPr="005B1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Агрегаторы</w:t>
      </w:r>
      <w:proofErr w:type="spellEnd"/>
      <w:r w:rsidRPr="005B1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17D9">
        <w:rPr>
          <w:rFonts w:ascii="Times New Roman" w:eastAsia="Times New Roman" w:hAnsi="Times New Roman" w:cs="Times New Roman"/>
          <w:sz w:val="24"/>
          <w:szCs w:val="24"/>
        </w:rPr>
        <w:t>Агрегаторы</w:t>
      </w:r>
      <w:proofErr w:type="spell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не добавляют предложения в интерфейс. На главной странице сайта будут прямые ссылки на партнеров, реализация предложений осуществляется через сайт </w:t>
      </w:r>
      <w:proofErr w:type="spellStart"/>
      <w:r w:rsidRPr="005B17D9">
        <w:rPr>
          <w:rFonts w:ascii="Times New Roman" w:eastAsia="Times New Roman" w:hAnsi="Times New Roman" w:cs="Times New Roman"/>
          <w:sz w:val="24"/>
          <w:szCs w:val="24"/>
        </w:rPr>
        <w:t>агрегатора</w:t>
      </w:r>
      <w:proofErr w:type="spellEnd"/>
      <w:r w:rsidRPr="005B1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FD4" w:rsidRPr="005B17D9" w:rsidRDefault="00826FD4" w:rsidP="00826FD4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</w:rPr>
      </w:pPr>
    </w:p>
    <w:p w:rsidR="00826FD4" w:rsidRPr="005B17D9" w:rsidRDefault="00826FD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7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Инструкция по работе с интерфейсом на сайте </w:t>
      </w:r>
      <w:proofErr w:type="spellStart"/>
      <w:proofErr w:type="gramStart"/>
      <w:r w:rsidRPr="005B17D9">
        <w:rPr>
          <w:rFonts w:ascii="Times New Roman" w:hAnsi="Times New Roman" w:cs="Times New Roman"/>
          <w:b/>
          <w:sz w:val="24"/>
          <w:szCs w:val="24"/>
          <w:lang w:val="ru-RU"/>
        </w:rPr>
        <w:t>мирпутешествий.рф</w:t>
      </w:r>
      <w:proofErr w:type="spellEnd"/>
      <w:proofErr w:type="gramEnd"/>
    </w:p>
    <w:p w:rsidR="00826FD4" w:rsidRPr="005B17D9" w:rsidRDefault="00826FD4">
      <w:pPr>
        <w:rPr>
          <w:rFonts w:ascii="Times New Roman" w:hAnsi="Times New Roman" w:cs="Times New Roman"/>
          <w:sz w:val="24"/>
          <w:szCs w:val="24"/>
          <w:lang w:val="ru-RU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037047548"/>
        <w:docPartObj>
          <w:docPartGallery w:val="Table of Contents"/>
          <w:docPartUnique/>
        </w:docPartObj>
      </w:sdtPr>
      <w:sdtEndPr/>
      <w:sdtContent>
        <w:p w:rsidR="002B5EDA" w:rsidRPr="005B17D9" w:rsidRDefault="00826FD4">
          <w:pPr>
            <w:tabs>
              <w:tab w:val="right" w:pos="9025"/>
            </w:tabs>
            <w:spacing w:before="80" w:line="240" w:lineRule="auto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TOC \h \u \z </w:instrText>
          </w:r>
          <w:r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2hl1t54dweb0">
            <w:r w:rsidRPr="005B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Отели</w:t>
            </w:r>
          </w:hyperlink>
          <w:r w:rsidRPr="005B17D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_2hl1t54dweb0 \h </w:instrText>
          </w:r>
          <w:r w:rsidRPr="005B17D9">
            <w:rPr>
              <w:rFonts w:ascii="Times New Roman" w:hAnsi="Times New Roman" w:cs="Times New Roman"/>
              <w:sz w:val="24"/>
              <w:szCs w:val="24"/>
            </w:rPr>
          </w:r>
          <w:r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B17D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2</w:t>
          </w:r>
          <w:r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line="240" w:lineRule="auto"/>
            <w:ind w:left="360"/>
            <w:rPr>
              <w:rFonts w:ascii="Times New Roman" w:hAnsi="Times New Roman" w:cs="Times New Roman"/>
              <w:sz w:val="24"/>
              <w:szCs w:val="24"/>
            </w:rPr>
          </w:pPr>
          <w:hyperlink w:anchor="_qab3s4smv58k">
            <w:r w:rsidR="00826FD4" w:rsidRPr="005B17D9">
              <w:rPr>
                <w:rFonts w:ascii="Times New Roman" w:hAnsi="Times New Roman" w:cs="Times New Roman"/>
                <w:sz w:val="24"/>
                <w:szCs w:val="24"/>
              </w:rPr>
              <w:t>Заполнение через XML</w:t>
            </w:r>
          </w:hyperlink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_qab3s4smv58k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line="240" w:lineRule="auto"/>
            <w:ind w:left="72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hyperlink w:anchor="_wz9983e5xmck">
            <w:r w:rsidR="00826FD4" w:rsidRPr="005B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 заполнения XML</w:t>
            </w:r>
          </w:hyperlink>
          <w:r w:rsidR="00826FD4" w:rsidRPr="005B17D9">
            <w:rPr>
              <w:rFonts w:ascii="Times New Roman" w:hAnsi="Times New Roman" w:cs="Times New Roman"/>
              <w:color w:val="000000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_wz9983e5xmck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color w:val="000000"/>
              <w:sz w:val="24"/>
              <w:szCs w:val="24"/>
            </w:rPr>
            <w:t>3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line="240" w:lineRule="auto"/>
            <w:ind w:left="360"/>
            <w:rPr>
              <w:rFonts w:ascii="Times New Roman" w:hAnsi="Times New Roman" w:cs="Times New Roman"/>
              <w:sz w:val="24"/>
              <w:szCs w:val="24"/>
            </w:rPr>
          </w:pPr>
          <w:hyperlink w:anchor="_nv174or5zyuz">
            <w:r w:rsidR="00826FD4" w:rsidRPr="005B17D9">
              <w:rPr>
                <w:rFonts w:ascii="Times New Roman" w:hAnsi="Times New Roman" w:cs="Times New Roman"/>
                <w:sz w:val="24"/>
                <w:szCs w:val="24"/>
              </w:rPr>
              <w:t>Ручное заполнение</w:t>
            </w:r>
          </w:hyperlink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_nv174or5zyuz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line="24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hyperlink w:anchor="_3nndek6lebkd">
            <w:r w:rsidR="00826FD4" w:rsidRPr="005B17D9">
              <w:rPr>
                <w:rFonts w:ascii="Times New Roman" w:hAnsi="Times New Roman" w:cs="Times New Roman"/>
                <w:sz w:val="24"/>
                <w:szCs w:val="24"/>
              </w:rPr>
              <w:t>Пример ручного заполнения</w:t>
            </w:r>
          </w:hyperlink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_3nndek6lebkd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200" w:line="240" w:lineRule="auto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hyperlink w:anchor="_q69m8bz99529">
            <w:r w:rsidR="00826FD4" w:rsidRPr="005B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hyperlink>
          <w:r w:rsidR="00826FD4" w:rsidRPr="005B17D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_q69m8bz99529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8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line="240" w:lineRule="auto"/>
            <w:ind w:left="360"/>
            <w:rPr>
              <w:rFonts w:ascii="Times New Roman" w:hAnsi="Times New Roman" w:cs="Times New Roman"/>
              <w:sz w:val="24"/>
              <w:szCs w:val="24"/>
            </w:rPr>
          </w:pPr>
          <w:hyperlink w:anchor="_3y3oys37f0l5">
            <w:r w:rsidR="00826FD4" w:rsidRPr="005B17D9">
              <w:rPr>
                <w:rFonts w:ascii="Times New Roman" w:hAnsi="Times New Roman" w:cs="Times New Roman"/>
                <w:sz w:val="24"/>
                <w:szCs w:val="24"/>
              </w:rPr>
              <w:t>Заполнение через XML</w:t>
            </w:r>
          </w:hyperlink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_3y3oys37f0l5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line="240" w:lineRule="auto"/>
            <w:ind w:left="72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hyperlink w:anchor="_7yqtvp8mrzo4">
            <w:r w:rsidR="00826FD4" w:rsidRPr="005B1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 заполнения XML</w:t>
            </w:r>
          </w:hyperlink>
          <w:r w:rsidR="00826FD4" w:rsidRPr="005B17D9">
            <w:rPr>
              <w:rFonts w:ascii="Times New Roman" w:hAnsi="Times New Roman" w:cs="Times New Roman"/>
              <w:color w:val="000000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_7yqtvp8mrzo4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color w:val="000000"/>
              <w:sz w:val="24"/>
              <w:szCs w:val="24"/>
            </w:rPr>
            <w:t>10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line="240" w:lineRule="auto"/>
            <w:ind w:left="360"/>
            <w:rPr>
              <w:rFonts w:ascii="Times New Roman" w:hAnsi="Times New Roman" w:cs="Times New Roman"/>
              <w:sz w:val="24"/>
              <w:szCs w:val="24"/>
            </w:rPr>
          </w:pPr>
          <w:hyperlink w:anchor="_c2ra2crw3yyb">
            <w:r w:rsidR="00826FD4" w:rsidRPr="005B17D9">
              <w:rPr>
                <w:rFonts w:ascii="Times New Roman" w:hAnsi="Times New Roman" w:cs="Times New Roman"/>
                <w:sz w:val="24"/>
                <w:szCs w:val="24"/>
              </w:rPr>
              <w:t>Ручное заполнение</w:t>
            </w:r>
          </w:hyperlink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_c2ra2crw3yyb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>12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:rsidR="002B5EDA" w:rsidRPr="005B17D9" w:rsidRDefault="00005F90">
          <w:pPr>
            <w:tabs>
              <w:tab w:val="right" w:pos="9025"/>
            </w:tabs>
            <w:spacing w:before="60" w:after="80" w:line="24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hyperlink w:anchor="_leozfw9j5n2u">
            <w:r w:rsidR="00826FD4" w:rsidRPr="005B17D9">
              <w:rPr>
                <w:rFonts w:ascii="Times New Roman" w:hAnsi="Times New Roman" w:cs="Times New Roman"/>
                <w:sz w:val="24"/>
                <w:szCs w:val="24"/>
              </w:rPr>
              <w:t>Пример ручного заполнения</w:t>
            </w:r>
          </w:hyperlink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ab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instrText xml:space="preserve"> PAGEREF _leozfw9j5n2u \h </w:instrTex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t>14</w:t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826FD4" w:rsidRPr="005B17D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В структуре XML файла данные обозначаются в специальных тегах. Эти теги должны быть указаны строго с соблюдением словарей. Структура словаря следующая: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«Поле»</w:t>
      </w:r>
      <w:r w:rsidRPr="005B17D9">
        <w:rPr>
          <w:rFonts w:ascii="Times New Roman" w:hAnsi="Times New Roman" w:cs="Times New Roman"/>
          <w:sz w:val="24"/>
          <w:szCs w:val="24"/>
        </w:rPr>
        <w:t xml:space="preserve"> — понятное название конкретной записи</w:t>
      </w:r>
    </w:p>
    <w:p w:rsidR="002B5EDA" w:rsidRPr="005B17D9" w:rsidRDefault="00826F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«Тип данных»</w:t>
      </w:r>
      <w:r w:rsidRPr="005B17D9">
        <w:rPr>
          <w:rFonts w:ascii="Times New Roman" w:hAnsi="Times New Roman" w:cs="Times New Roman"/>
          <w:sz w:val="24"/>
          <w:szCs w:val="24"/>
        </w:rPr>
        <w:t xml:space="preserve"> — то, какие именно данные должны быть указаны в этом теге. Если тип = «Текстовое значение», значит XML тег должен содержать в себе данные в формате обычного текста. Если тип — число, то указывать нужно только целочисленные значения, без букв. Тип данных «Справочник» подразумевает, что вам не нужно указывать данные произвольно, а нужно брать их из определенного справочника. Об этом подробнее будет ниже. Тип данных «Признак» является булевым значением, то есть подразумевает в себе наличие логической единицы —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. Например, у вас отель с бассейном на территории, и вы собираетесь об этом сообщить. В XML теге, ответственном за указание информации о бассейне, вам нужно написать без кавычек «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». Если бассейна нет — «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». Нельзя писать что-то другое, как, например, «Имеется», «Отсутствует» и так далее</w:t>
      </w:r>
    </w:p>
    <w:p w:rsidR="002B5EDA" w:rsidRPr="005B17D9" w:rsidRDefault="00826F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 xml:space="preserve">«Значение» </w:t>
      </w:r>
      <w:r w:rsidRPr="005B17D9">
        <w:rPr>
          <w:rFonts w:ascii="Times New Roman" w:hAnsi="Times New Roman" w:cs="Times New Roman"/>
          <w:sz w:val="24"/>
          <w:szCs w:val="24"/>
        </w:rPr>
        <w:t>— что следует указать в конкретном XML теге. В таблице ниже описано подробно</w:t>
      </w:r>
    </w:p>
    <w:p w:rsidR="002B5EDA" w:rsidRPr="005B17D9" w:rsidRDefault="00826F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«Комментарий»</w:t>
      </w:r>
      <w:r w:rsidRPr="005B17D9">
        <w:rPr>
          <w:rFonts w:ascii="Times New Roman" w:hAnsi="Times New Roman" w:cs="Times New Roman"/>
          <w:sz w:val="24"/>
          <w:szCs w:val="24"/>
        </w:rPr>
        <w:t xml:space="preserve"> — пояснение к столбцам для удобства</w:t>
      </w:r>
    </w:p>
    <w:p w:rsidR="002B5EDA" w:rsidRPr="005B17D9" w:rsidRDefault="00826F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«XML тег»</w:t>
      </w:r>
      <w:r w:rsidRPr="005B17D9">
        <w:rPr>
          <w:rFonts w:ascii="Times New Roman" w:hAnsi="Times New Roman" w:cs="Times New Roman"/>
          <w:sz w:val="24"/>
          <w:szCs w:val="24"/>
        </w:rPr>
        <w:t xml:space="preserve"> — то, как данный тег должен быть записан внутри XML файла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Для отелей и туров данные словари имеют различие, ниже они представлены по очереди: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br w:type="page"/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B5EDA" w:rsidRPr="005B17D9" w:rsidRDefault="00826FD4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" w:name="_2hl1t54dweb0" w:colFirst="0" w:colLast="0"/>
      <w:bookmarkEnd w:id="1"/>
      <w:r w:rsidRPr="005B17D9">
        <w:rPr>
          <w:rFonts w:ascii="Times New Roman" w:hAnsi="Times New Roman" w:cs="Times New Roman"/>
          <w:sz w:val="24"/>
          <w:szCs w:val="24"/>
        </w:rPr>
        <w:t>Отели</w:t>
      </w:r>
    </w:p>
    <w:p w:rsidR="002B5EDA" w:rsidRPr="005B17D9" w:rsidRDefault="002B5ED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Допускается </w:t>
      </w:r>
      <w:proofErr w:type="gramStart"/>
      <w:r w:rsidRPr="005B17D9">
        <w:rPr>
          <w:rFonts w:ascii="Times New Roman" w:eastAsia="Times New Roman" w:hAnsi="Times New Roman" w:cs="Times New Roman"/>
          <w:sz w:val="24"/>
          <w:szCs w:val="24"/>
        </w:rPr>
        <w:t>только  1</w:t>
      </w:r>
      <w:proofErr w:type="gram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от 1 объекта размещения, подавшего заявку напрямую</w:t>
      </w:r>
      <w:r w:rsidRPr="005B17D9">
        <w:rPr>
          <w:rFonts w:ascii="Times New Roman" w:hAnsi="Times New Roman" w:cs="Times New Roman"/>
          <w:sz w:val="24"/>
          <w:szCs w:val="24"/>
        </w:rPr>
        <w:t>.</w:t>
      </w:r>
    </w:p>
    <w:p w:rsidR="002B5EDA" w:rsidRPr="005B17D9" w:rsidRDefault="00826FD4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uubzv2jgdwxg" w:colFirst="0" w:colLast="0"/>
      <w:bookmarkEnd w:id="2"/>
      <w:r w:rsidRPr="005B17D9">
        <w:rPr>
          <w:rFonts w:ascii="Times New Roman" w:hAnsi="Times New Roman" w:cs="Times New Roman"/>
          <w:sz w:val="24"/>
          <w:szCs w:val="24"/>
        </w:rPr>
        <w:t>Заполнение через XML</w:t>
      </w:r>
    </w:p>
    <w:p w:rsidR="002B5EDA" w:rsidRPr="005B17D9" w:rsidRDefault="002B5EDA">
      <w:pPr>
        <w:rPr>
          <w:rFonts w:ascii="Times New Roman" w:hAnsi="Times New Roman" w:cs="Times New Roman"/>
          <w:b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таблица 1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1810"/>
        <w:gridCol w:w="1809"/>
        <w:gridCol w:w="2175"/>
        <w:gridCol w:w="1425"/>
      </w:tblGrid>
      <w:tr w:rsidR="002B5EDA" w:rsidRPr="005B17D9">
        <w:trPr>
          <w:trHeight w:val="515"/>
        </w:trPr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XML тег</w:t>
            </w:r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средства размещения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Имя отеля</w:t>
            </w:r>
          </w:p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Маркетинговое наименование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Тип размещения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Единичный выбор из справочника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Где проживает турист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apartmentType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Где находится отель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В UI на сайте </w:t>
            </w:r>
            <w:hyperlink r:id="rId14">
              <w:r w:rsidRPr="005B17D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https://partners.russia.travel/hotel/add/</w:t>
              </w:r>
            </w:hyperlink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 ввести название населенного пункта, регион подставится сам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Где находится отель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Тип санатория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тега. Пустой внутри, если тип размещения не “Санаторий”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sanatoriumType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Курорт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тега. Пустой внутри, если горнолыжный отдых не предусмотрен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resort</w:t>
            </w:r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Количество звезд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Звездность места проживания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Минимальная стоимость номера за ночь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 w:rsidP="0028230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минимальная стоимость номера  за сутки на одного человека на 15 </w:t>
            </w:r>
            <w:r w:rsidR="00282302" w:rsidRPr="005B17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(носит ориентировочный характер)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minPrice</w:t>
            </w:r>
            <w:proofErr w:type="spellEnd"/>
          </w:p>
        </w:tc>
      </w:tr>
      <w:tr w:rsidR="002B5EDA" w:rsidRPr="005B17D9">
        <w:trPr>
          <w:trHeight w:val="420"/>
        </w:trPr>
        <w:tc>
          <w:tcPr>
            <w:tcW w:w="76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Удобства (группа отдельных признаков)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Сауна, баня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hasSauna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hasPool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Подогреваемый бассейн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hasWarmPool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hasAC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hasWiFi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Можно с животными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petsAreAllowed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Ресторан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hasRestaurant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hasParkingLot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Ссылка на фото объекта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Ссылка на фотографию должна начинаться на https:// и заканчиваться на .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png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случае, если ссылка начинается с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, без «s», допускается загрузка фото на сервис для обмена фото, </w:t>
            </w:r>
            <w:proofErr w:type="gram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imgur.com. </w:t>
            </w:r>
            <w:r w:rsidRPr="005B17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ОБЯЗАТЕЛЬНО! ИМЕННО ЭТА ФОТОГРАФИЯ ОТОБРАЖАЕТСЯ НА САЙТЕ!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photo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внутри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photos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Ссылка на форму бронирования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страницу, где размещено данное </w:t>
            </w:r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или все, что вы предлагаете в рамках Программы. На странице обязательно наличие всех условий: правильные даты с минимальным количеством ночей, сумма и условия возврата, ссылка на регистрацию карты, ссылка на официальный сайт Программы. Условия должны быть изложены верно, понятно и грамотно. Если посадочная страница одна для бронирования всех номеров, условия программы должны быть выделены и расположены таким образом, чтобы турист ознакомился с ними перед оформлением.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booking_url</w:t>
            </w:r>
            <w:proofErr w:type="spellEnd"/>
          </w:p>
        </w:tc>
      </w:tr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Для заполнения не обязательно, указать все, что может быть ценным для туриста. </w:t>
            </w:r>
          </w:p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255 символов максимум. Если введете больше — текст </w:t>
            </w: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будет </w:t>
            </w: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показан полностью.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3" w:name="_wz9983e5xmck" w:colFirst="0" w:colLast="0"/>
      <w:bookmarkEnd w:id="3"/>
      <w:r w:rsidRPr="005B17D9">
        <w:rPr>
          <w:rFonts w:ascii="Times New Roman" w:hAnsi="Times New Roman" w:cs="Times New Roman"/>
          <w:sz w:val="24"/>
          <w:szCs w:val="24"/>
        </w:rPr>
        <w:lastRenderedPageBreak/>
        <w:t>Пример заполнения XML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Далее идёт пример заполненного XML файла для отелей (после знака // справа от кода идут комментарии, поясняющие, за что отвечает конкретная строка. Указывать комментарии в своём файле при его формировании не нужно):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&lt;?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xml</w:t>
      </w:r>
      <w:proofErr w:type="spellEnd"/>
      <w:proofErr w:type="gram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version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"1.0"</w:t>
      </w:r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encoding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"UTF-8"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?&gt;  //Указывается версия и тип кодировки, UTF-8 обязателен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hotels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type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proofErr w:type="spellStart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//Открывается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hotels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с указанием типа данных — массив (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)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&lt;hotel&gt; //Открывается тег hotel, который содержит в себе информацию по одному отелю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name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Факел1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name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//название отеля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region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Республика Дагестан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region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//регион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city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Майкоп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city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//населённый пункт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stars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3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stars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//количество звёзд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Бунгало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//тип размещения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minPrice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1000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minPrice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//минимальная стоимость за сутки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sanatoriumType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Семейный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sanatoriumType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//тип санатория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&lt;resort&gt;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Архыз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&lt;/resort&gt;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//курорт (значение не пустое только для горнолыжного отдыха), берется из справочника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hasAC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proofErr w:type="spellStart"/>
      <w:r w:rsidRPr="005B17D9">
        <w:rPr>
          <w:rFonts w:ascii="Times New Roman" w:eastAsia="Courier New" w:hAnsi="Times New Roman" w:cs="Times New Roman"/>
          <w:sz w:val="24"/>
          <w:szCs w:val="24"/>
        </w:rPr>
        <w:t>false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hasAC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//есть ли кондиционер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hasParkingLot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true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hasParkingLot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есть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ли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парковка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hasPool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true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hasPool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есть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ли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бассейн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hasSauna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false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hasSauna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есть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ли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сауна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hasWarmPool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false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hasWarmPool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есть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ли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бассейн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с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подогревом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hasRestaurant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true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hasRestaurant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есть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ли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ресторан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hasWiFi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false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hasWiFi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есть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ли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wi-fi</w:t>
      </w:r>
      <w:proofErr w:type="spellEnd"/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petsAreAllowed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proofErr w:type="spellStart"/>
      <w:r w:rsidRPr="005B17D9">
        <w:rPr>
          <w:rFonts w:ascii="Times New Roman" w:eastAsia="Courier New" w:hAnsi="Times New Roman" w:cs="Times New Roman"/>
          <w:sz w:val="24"/>
          <w:szCs w:val="24"/>
        </w:rPr>
        <w:t>true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petsAreAllowed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//можно ли проживать с животными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photos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type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proofErr w:type="spellStart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 //открывается тег для указания ссылки на фотографию объекта с типом данных массив (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)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hyperlink r:id="rId15">
        <w:r w:rsidRPr="005B17D9">
          <w:rPr>
            <w:rFonts w:ascii="Times New Roman" w:eastAsia="Courier New" w:hAnsi="Times New Roman" w:cs="Times New Roman"/>
            <w:color w:val="1155CC"/>
            <w:sz w:val="24"/>
            <w:szCs w:val="24"/>
            <w:u w:val="single"/>
          </w:rPr>
          <w:t>http://example.com/image.png</w:t>
        </w:r>
      </w:hyperlink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&lt;/photo&gt;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/указывается ссылка на фото. Важно, чтобы в конце ссылки было обязательно указано расширение файла. В случае примера это .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png</w:t>
      </w:r>
      <w:proofErr w:type="spellEnd"/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//закрывается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photos</w:t>
      </w:r>
      <w:proofErr w:type="spellEnd"/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description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proofErr w:type="spellStart"/>
      <w:r w:rsidRPr="005B17D9">
        <w:rPr>
          <w:rFonts w:ascii="Times New Roman" w:eastAsia="Courier New" w:hAnsi="Times New Roman" w:cs="Times New Roman"/>
          <w:sz w:val="24"/>
          <w:szCs w:val="24"/>
        </w:rPr>
        <w:t>description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description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//описание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booking_url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hyperlink r:id="rId16">
        <w:r w:rsidRPr="005B17D9">
          <w:rPr>
            <w:rFonts w:ascii="Times New Roman" w:eastAsia="Courier New" w:hAnsi="Times New Roman" w:cs="Times New Roman"/>
            <w:color w:val="1155CC"/>
            <w:sz w:val="24"/>
            <w:szCs w:val="24"/>
            <w:u w:val="single"/>
          </w:rPr>
          <w:t>http://example.com</w:t>
        </w:r>
      </w:hyperlink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&lt;/booking_url&gt;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//ссылка на бронирование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&lt;/hotel&gt; //закрытие тега отель, содержащего в себе информацию об одном отеле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//здесь можно продолжить заполнять информацию о других ваших отелях, открыв новый тег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hotels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 //закрытие тега отелей, содержащего в себе информацию обо всех отелях</w:t>
      </w:r>
    </w:p>
    <w:p w:rsidR="002B5EDA" w:rsidRPr="005B17D9" w:rsidRDefault="002B5EDA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2B5EDA" w:rsidRPr="005B17D9" w:rsidRDefault="002B5EDA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Давайте разберём заполнение файла более подробно. Видим, что информация об отеле начинается с тега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 xml:space="preserve">. Обращаемся к таблице выше и видим, что данный тег должен содержать в себе текстовое значение имени отеля. В комментариях видим, что </w:t>
      </w:r>
      <w:r w:rsidRPr="005B17D9">
        <w:rPr>
          <w:rFonts w:ascii="Times New Roman" w:hAnsi="Times New Roman" w:cs="Times New Roman"/>
          <w:sz w:val="24"/>
          <w:szCs w:val="24"/>
        </w:rPr>
        <w:lastRenderedPageBreak/>
        <w:t>указывать нужно маркетинговое название (то есть короткое и красивое, не нужно указывать наименование юридического лица.):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1810"/>
        <w:gridCol w:w="1809"/>
        <w:gridCol w:w="2175"/>
        <w:gridCol w:w="1425"/>
      </w:tblGrid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средства размещения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Имя отеля</w:t>
            </w:r>
          </w:p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Маркетинговое наименование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В нашем случае мы назвали отель «Факел 1» и это соответствует требованиям — текстовое значение и маркетинговое наименование отеля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Далее все поля заполняются по тому же принципу, рассмотрим только специфичные. Чуть ниже мы видим строчку, XML тег в которой называется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apartmentType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 xml:space="preserve">. Несмотря на то, что в нашем примере там написано Бунгало и это является текстовым значением, указывать информацию в этом теге нужно сверяясь со </w:t>
      </w:r>
      <w:hyperlink r:id="rId17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справочником</w:t>
        </w:r>
      </w:hyperlink>
      <w:r w:rsidRPr="005B17D9">
        <w:rPr>
          <w:rFonts w:ascii="Times New Roman" w:hAnsi="Times New Roman" w:cs="Times New Roman"/>
          <w:sz w:val="24"/>
          <w:szCs w:val="24"/>
        </w:rPr>
        <w:t>. Этого требует таблица выше: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1810"/>
        <w:gridCol w:w="1809"/>
        <w:gridCol w:w="2175"/>
        <w:gridCol w:w="1425"/>
      </w:tblGrid>
      <w:tr w:rsidR="002B5EDA" w:rsidRPr="005B17D9"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Тип размещения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Единичный выбор из справочника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Где проживает турист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apartmentType</w:t>
            </w:r>
            <w:proofErr w:type="spellEnd"/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Ищем в таблице нужный столбец с заголовком «Тип размещения» и берём значение оттуда. В случае с нашим примером выше указано Бунгало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Ещё ниже видим тег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minPrice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>. В нём должны передаваться только целочисленные значения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Переходим к тегам с булевым значением. Рассмотрим на примере два: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hasAC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 xml:space="preserve"> и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hasParkingLot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 xml:space="preserve">. В первом у нас указано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— это означает, что в нашем отеле нет кондиционера. А во втором указано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, что говорит о наличии у нас парковочных мест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 w:rsidRPr="005B17D9">
        <w:rPr>
          <w:rFonts w:ascii="Times New Roman" w:hAnsi="Times New Roman" w:cs="Times New Roman"/>
          <w:sz w:val="24"/>
          <w:szCs w:val="24"/>
        </w:rPr>
        <w:t>: есть три города в России, названия которых совпадают с названиями регионов, в которых эти города расположены: Москва, Санкт-Петербург, Севастополь. Если вы указываете один из этих городов в теге «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», то нужно писать не «Москва», а «г Москва». А в регионе наоборот — писать просто «Москва». Те же правила относятся к Санкт-Петербургу и Севастополю. Все остальные города и населённые пункты нужно указывать без буквы «г» в начале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Закрепим: перед заполнением какого-либо поля нужно обязательно свериться с таблицей и проверить, какой тип данных от нас ждут и что именно означает тот или иной тег. В случае, если от нас ожидают тип данных «Справочник», то найти значения справочника можно в </w:t>
      </w:r>
      <w:hyperlink r:id="rId18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таблице</w:t>
        </w:r>
      </w:hyperlink>
      <w:r w:rsidRPr="005B17D9">
        <w:rPr>
          <w:rFonts w:ascii="Times New Roman" w:hAnsi="Times New Roman" w:cs="Times New Roman"/>
          <w:sz w:val="24"/>
          <w:szCs w:val="24"/>
        </w:rPr>
        <w:br w:type="page"/>
      </w:r>
    </w:p>
    <w:p w:rsidR="002B5EDA" w:rsidRPr="005B17D9" w:rsidRDefault="00826FD4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nv174or5zyuz" w:colFirst="0" w:colLast="0"/>
      <w:bookmarkEnd w:id="4"/>
      <w:r w:rsidRPr="005B17D9">
        <w:rPr>
          <w:rFonts w:ascii="Times New Roman" w:hAnsi="Times New Roman" w:cs="Times New Roman"/>
          <w:sz w:val="24"/>
          <w:szCs w:val="24"/>
        </w:rPr>
        <w:lastRenderedPageBreak/>
        <w:t>Ручное заполнение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Для ручного внесения информации об отелях нужно перейти по адресу </w:t>
      </w:r>
      <w:hyperlink r:id="rId19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https://partners.russia.travel/hotel/</w:t>
        </w:r>
      </w:hyperlink>
      <w:r w:rsidRPr="005B17D9">
        <w:rPr>
          <w:rFonts w:ascii="Times New Roman" w:hAnsi="Times New Roman" w:cs="Times New Roman"/>
          <w:sz w:val="24"/>
          <w:szCs w:val="24"/>
        </w:rPr>
        <w:t xml:space="preserve"> и выбрать функцию «Добавить вручную». 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В открывшемся окне нужно заполнить предложенные поля: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Наименование средства размещения</w:t>
      </w:r>
      <w:r w:rsidRPr="005B17D9">
        <w:rPr>
          <w:rFonts w:ascii="Times New Roman" w:hAnsi="Times New Roman" w:cs="Times New Roman"/>
          <w:sz w:val="24"/>
          <w:szCs w:val="24"/>
        </w:rPr>
        <w:t xml:space="preserve">: укажите название отеля. Оно будет отображено на сайте </w:t>
      </w:r>
      <w:proofErr w:type="spellStart"/>
      <w:proofErr w:type="gramStart"/>
      <w:r w:rsidRPr="005B17D9">
        <w:rPr>
          <w:rFonts w:ascii="Times New Roman" w:hAnsi="Times New Roman" w:cs="Times New Roman"/>
          <w:sz w:val="24"/>
          <w:szCs w:val="24"/>
        </w:rPr>
        <w:t>мирпутешествий.рф</w:t>
      </w:r>
      <w:proofErr w:type="spellEnd"/>
      <w:proofErr w:type="gramEnd"/>
      <w:r w:rsidRPr="005B17D9">
        <w:rPr>
          <w:rFonts w:ascii="Times New Roman" w:hAnsi="Times New Roman" w:cs="Times New Roman"/>
          <w:sz w:val="24"/>
          <w:szCs w:val="24"/>
        </w:rPr>
        <w:t>, не более 5 слов.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Тип объекта</w:t>
      </w:r>
      <w:r w:rsidRPr="005B17D9">
        <w:rPr>
          <w:rFonts w:ascii="Times New Roman" w:hAnsi="Times New Roman" w:cs="Times New Roman"/>
          <w:sz w:val="24"/>
          <w:szCs w:val="24"/>
        </w:rPr>
        <w:t>: в выпадающем списке выберите, какой именно тип объекта будет вами предложен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Населённый пункт</w:t>
      </w:r>
      <w:r w:rsidRPr="005B17D9">
        <w:rPr>
          <w:rFonts w:ascii="Times New Roman" w:hAnsi="Times New Roman" w:cs="Times New Roman"/>
          <w:sz w:val="24"/>
          <w:szCs w:val="24"/>
        </w:rPr>
        <w:t xml:space="preserve">: начните вводить название населенного пункта, в котором находится отель, затем выберите нужный из выпадающего списка. </w:t>
      </w:r>
    </w:p>
    <w:p w:rsidR="002B5EDA" w:rsidRPr="005B17D9" w:rsidRDefault="00826FD4">
      <w:pPr>
        <w:numPr>
          <w:ilvl w:val="1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Если вы предлагаете горнолыжный отдых, нужно нажать соответствующую галочку и выбрать в поле </w:t>
      </w:r>
      <w:r w:rsidRPr="005B17D9">
        <w:rPr>
          <w:rFonts w:ascii="Times New Roman" w:hAnsi="Times New Roman" w:cs="Times New Roman"/>
          <w:b/>
          <w:sz w:val="24"/>
          <w:szCs w:val="24"/>
        </w:rPr>
        <w:t>Курорт</w:t>
      </w:r>
      <w:r w:rsidRPr="005B17D9">
        <w:rPr>
          <w:rFonts w:ascii="Times New Roman" w:hAnsi="Times New Roman" w:cs="Times New Roman"/>
          <w:sz w:val="24"/>
          <w:szCs w:val="24"/>
        </w:rPr>
        <w:t xml:space="preserve"> название курорта</w:t>
      </w:r>
    </w:p>
    <w:p w:rsidR="002B5EDA" w:rsidRPr="005B17D9" w:rsidRDefault="00826FD4">
      <w:pPr>
        <w:numPr>
          <w:ilvl w:val="1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Если вы не предлагаете горнолыжный курорт, то галочку не нажимайте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Звёздность</w:t>
      </w:r>
      <w:r w:rsidRPr="005B17D9">
        <w:rPr>
          <w:rFonts w:ascii="Times New Roman" w:hAnsi="Times New Roman" w:cs="Times New Roman"/>
          <w:sz w:val="24"/>
          <w:szCs w:val="24"/>
        </w:rPr>
        <w:t>: в выпадающем списке выберите количество звёзд вашего отеля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Минимальная стоимость номера (руб.)</w:t>
      </w:r>
      <w:r w:rsidRPr="005B17D9">
        <w:rPr>
          <w:rFonts w:ascii="Times New Roman" w:hAnsi="Times New Roman" w:cs="Times New Roman"/>
          <w:sz w:val="24"/>
          <w:szCs w:val="24"/>
        </w:rPr>
        <w:t xml:space="preserve">: укажите минимальную стоимость за сутки на одного человека на 15 </w:t>
      </w:r>
      <w:r w:rsidR="00282302" w:rsidRPr="005B17D9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Pr="005B17D9">
        <w:rPr>
          <w:rFonts w:ascii="Times New Roman" w:hAnsi="Times New Roman" w:cs="Times New Roman"/>
          <w:sz w:val="24"/>
          <w:szCs w:val="24"/>
        </w:rPr>
        <w:t xml:space="preserve"> (носит ориентировочный характер)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Удобства</w:t>
      </w:r>
      <w:r w:rsidRPr="005B17D9">
        <w:rPr>
          <w:rFonts w:ascii="Times New Roman" w:hAnsi="Times New Roman" w:cs="Times New Roman"/>
          <w:sz w:val="24"/>
          <w:szCs w:val="24"/>
        </w:rPr>
        <w:t>: среди предложенных вариантов выберите те, которые будут предложены клиентам. Можно выбрать несколько пунктов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Фото объекта</w:t>
      </w:r>
      <w:r w:rsidRPr="005B17D9">
        <w:rPr>
          <w:rFonts w:ascii="Times New Roman" w:hAnsi="Times New Roman" w:cs="Times New Roman"/>
          <w:sz w:val="24"/>
          <w:szCs w:val="24"/>
        </w:rPr>
        <w:t xml:space="preserve">: введите ссылку на фотографию и убедитесь, что она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подгрузится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снизу в качестве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предпросмотра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. Если не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подгрузилась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, значит использовать эту фотографию не получится. Ссылка должна начинаться на http</w:t>
      </w:r>
      <w:r w:rsidRPr="005B17D9">
        <w:rPr>
          <w:rFonts w:ascii="Times New Roman" w:hAnsi="Times New Roman" w:cs="Times New Roman"/>
          <w:b/>
          <w:sz w:val="24"/>
          <w:szCs w:val="24"/>
        </w:rPr>
        <w:t>s</w:t>
      </w:r>
      <w:r w:rsidRPr="005B17D9">
        <w:rPr>
          <w:rFonts w:ascii="Times New Roman" w:hAnsi="Times New Roman" w:cs="Times New Roman"/>
          <w:sz w:val="24"/>
          <w:szCs w:val="24"/>
        </w:rPr>
        <w:t>:// и заканчиваться на .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. Чтобы получить ссылку на фотографию, нажмите на нее правой кнопкой, и выберите пункт </w:t>
      </w:r>
      <w:proofErr w:type="gramStart"/>
      <w:r w:rsidRPr="005B17D9">
        <w:rPr>
          <w:rFonts w:ascii="Times New Roman" w:hAnsi="Times New Roman" w:cs="Times New Roman"/>
          <w:sz w:val="24"/>
          <w:szCs w:val="24"/>
        </w:rPr>
        <w:t>Скопировать</w:t>
      </w:r>
      <w:proofErr w:type="gramEnd"/>
      <w:r w:rsidRPr="005B17D9">
        <w:rPr>
          <w:rFonts w:ascii="Times New Roman" w:hAnsi="Times New Roman" w:cs="Times New Roman"/>
          <w:sz w:val="24"/>
          <w:szCs w:val="24"/>
        </w:rPr>
        <w:t xml:space="preserve"> адрес ссылки. В случае, если ссылка начинается с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, без «s», допускается загрузка фото на сервис для обмена фотографиями, например https://imgur.com.</w:t>
      </w:r>
      <w:r w:rsidRPr="005B17D9">
        <w:rPr>
          <w:rFonts w:ascii="Times New Roman" w:hAnsi="Times New Roman" w:cs="Times New Roman"/>
          <w:sz w:val="24"/>
          <w:szCs w:val="24"/>
        </w:rPr>
        <w:br/>
        <w:t xml:space="preserve">Вы можете нажать на знак +, чтобы добавить ещё фотографий, но в качестве основной будет отображена только первая, можно поменять местами загруженные изображения. На фото должна быть иллюстрация местности, курорта, отеля, номера или услуги, привлекающие внимание туриста. </w:t>
      </w:r>
    </w:p>
    <w:p w:rsidR="002B5EDA" w:rsidRPr="005B17D9" w:rsidRDefault="00826FD4">
      <w:pPr>
        <w:ind w:left="425" w:hanging="36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Запрещено</w:t>
      </w:r>
      <w:r w:rsidRPr="005B17D9">
        <w:rPr>
          <w:rFonts w:ascii="Times New Roman" w:hAnsi="Times New Roman" w:cs="Times New Roman"/>
          <w:sz w:val="24"/>
          <w:szCs w:val="24"/>
        </w:rPr>
        <w:t>: размещение только логотипов, названий юридических лиц, ссылок на сайты.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Ссылка на форму бронирования</w:t>
      </w:r>
      <w:r w:rsidRPr="005B17D9">
        <w:rPr>
          <w:rFonts w:ascii="Times New Roman" w:hAnsi="Times New Roman" w:cs="Times New Roman"/>
          <w:sz w:val="24"/>
          <w:szCs w:val="24"/>
        </w:rPr>
        <w:t>: введите ссылку на сайт, где размещено данное предложение или все, что вы предлагаете в рамках Программы. На странице обязательно наличие всех условий: правильные даты с минимальным количеством ночей, сумма и условия возврата, ссылка на регистрацию карты, ссылка на официальный сайт Программы (эти данные появятся позже). Условия должны быть изложены верно, понятно и грамотно. Если посадочная страница одна для бронирования всех номеров, условия программы должны быть выделены и расположены таким образом, чтобы турист ознакомился с ними перед оформлением.</w:t>
      </w:r>
    </w:p>
    <w:p w:rsidR="002B5EDA" w:rsidRPr="005B17D9" w:rsidRDefault="00826FD4">
      <w:pPr>
        <w:numPr>
          <w:ilvl w:val="0"/>
          <w:numId w:val="5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5B17D9">
        <w:rPr>
          <w:rFonts w:ascii="Times New Roman" w:hAnsi="Times New Roman" w:cs="Times New Roman"/>
          <w:sz w:val="24"/>
          <w:szCs w:val="24"/>
        </w:rPr>
        <w:t xml:space="preserve">: укажите описание вашего отеля до 255 знаков. Рекомендуется указать: тип объекта размещения, варианты номеров, предлагаемые условия — все, что может быть ценным для туриста и не было указано ранее. 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br w:type="page"/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5" w:name="_3nndek6lebkd" w:colFirst="0" w:colLast="0"/>
      <w:bookmarkEnd w:id="5"/>
      <w:r w:rsidRPr="005B17D9">
        <w:rPr>
          <w:rFonts w:ascii="Times New Roman" w:hAnsi="Times New Roman" w:cs="Times New Roman"/>
          <w:sz w:val="24"/>
          <w:szCs w:val="24"/>
        </w:rPr>
        <w:t>Пример ручного заполнения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241888</wp:posOffset>
            </wp:positionV>
            <wp:extent cx="3339828" cy="850347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9828" cy="8503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br w:type="page"/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6" w:name="_q69m8bz99529" w:colFirst="0" w:colLast="0"/>
      <w:bookmarkEnd w:id="6"/>
      <w:r w:rsidRPr="005B17D9">
        <w:rPr>
          <w:rFonts w:ascii="Times New Roman" w:hAnsi="Times New Roman" w:cs="Times New Roman"/>
          <w:sz w:val="24"/>
          <w:szCs w:val="24"/>
        </w:rPr>
        <w:t>Туры</w:t>
      </w:r>
    </w:p>
    <w:p w:rsidR="002B5EDA" w:rsidRPr="005B17D9" w:rsidRDefault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>Туроператор может разместить не более 5 любых предложений в каждом регионе, где он работает. Итого, на каждого туроператора возможно размещение не более 425 предложений. Больше 5 туров в один регион загрузить не получится</w:t>
      </w:r>
    </w:p>
    <w:p w:rsidR="002B5EDA" w:rsidRPr="005B17D9" w:rsidRDefault="002B5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Туроператор может добавить только полноценные туры (добавлять только </w:t>
      </w:r>
      <w:proofErr w:type="gramStart"/>
      <w:r w:rsidRPr="005B17D9">
        <w:rPr>
          <w:rFonts w:ascii="Times New Roman" w:eastAsia="Times New Roman" w:hAnsi="Times New Roman" w:cs="Times New Roman"/>
          <w:sz w:val="24"/>
          <w:szCs w:val="24"/>
        </w:rPr>
        <w:t>проживание  в</w:t>
      </w:r>
      <w:proofErr w:type="gramEnd"/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 раздел туров не рекомендуется, при этом туроператор может размещать их на своей посадочной странице) в соответствующий раздел. Добавленные отели/санатории в раздел “отели” не будут рассматриваться модераторами. </w:t>
      </w:r>
    </w:p>
    <w:p w:rsidR="002B5EDA" w:rsidRPr="005B17D9" w:rsidRDefault="002B5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eastAsia="Times New Roman" w:hAnsi="Times New Roman" w:cs="Times New Roman"/>
          <w:sz w:val="24"/>
          <w:szCs w:val="24"/>
        </w:rPr>
      </w:pPr>
      <w:r w:rsidRPr="005B17D9">
        <w:rPr>
          <w:rFonts w:ascii="Times New Roman" w:eastAsia="Times New Roman" w:hAnsi="Times New Roman" w:cs="Times New Roman"/>
          <w:sz w:val="24"/>
          <w:szCs w:val="24"/>
        </w:rPr>
        <w:t xml:space="preserve">Все туры должны быть уникальными и не дублироваться в интерфейсе. В каждом туре должны отличаться три параметра — Название тура, Наименование места проживания и цена. Если в двух турах совпадают хотя бы один из этих параметров — туры считаются дублями, и модератор пропускает только одно предложение из всех дублированных. </w:t>
      </w:r>
    </w:p>
    <w:p w:rsidR="002B5EDA" w:rsidRPr="005B17D9" w:rsidRDefault="002B5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5EDA" w:rsidRPr="005B17D9" w:rsidRDefault="00826FD4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6wzt3to9nor" w:colFirst="0" w:colLast="0"/>
      <w:bookmarkEnd w:id="7"/>
      <w:r w:rsidRPr="005B17D9">
        <w:rPr>
          <w:rFonts w:ascii="Times New Roman" w:hAnsi="Times New Roman" w:cs="Times New Roman"/>
          <w:sz w:val="24"/>
          <w:szCs w:val="24"/>
        </w:rPr>
        <w:t>Заполнение через XML</w:t>
      </w:r>
    </w:p>
    <w:p w:rsidR="002B5EDA" w:rsidRPr="005B17D9" w:rsidRDefault="002B5EDA">
      <w:pPr>
        <w:rPr>
          <w:rFonts w:ascii="Times New Roman" w:hAnsi="Times New Roman" w:cs="Times New Roman"/>
          <w:b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таблица 2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30"/>
        <w:gridCol w:w="1800"/>
        <w:gridCol w:w="2145"/>
        <w:gridCol w:w="1469"/>
      </w:tblGrid>
      <w:tr w:rsidR="002B5EDA" w:rsidRPr="005B17D9">
        <w:trPr>
          <w:trHeight w:val="515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>XML тег</w:t>
            </w:r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Наименование тура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Имя тура</w:t>
            </w:r>
          </w:p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турабудет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показано на сайте, не более 5 слов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Тип тура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Мультивыбор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tourTypes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Подтип тура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Мультивыбор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Заполняется из таблицы соответствий чуть выше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tourType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внутри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tourTypes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Тематика детского тура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Единичный выбор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тега. Пустой внутри, если подтип тура KIDS отсутствует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tourKidsTheme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Тематика или маршрут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Мультивыбор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Тег должен быть удален, если в подтипе тура отсутствует </w:t>
            </w:r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HEALTH или EXCURSION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tourThemes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Подтип тематики или маршрута тура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Мультивыбор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только при наличии тега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tourThemes</w:t>
            </w:r>
            <w:proofErr w:type="spellEnd"/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tourTheme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внутри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tourThemes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Откуда: Населенный пункт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Откуда выезжает турист. Если городов отправления несколько для выбора условия “Любой регион отправления” тэг  Откуда: Населенный пункт стереть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fromCity</w:t>
            </w:r>
            <w:proofErr w:type="spellEnd"/>
          </w:p>
        </w:tc>
      </w:tr>
      <w:tr w:rsidR="002B5EDA" w:rsidRPr="005B17D9">
        <w:trPr>
          <w:trHeight w:val="730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Откуда: Регион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Откуда выезжает турист. Если городов отправления несколько для выбора условия “Любой регион отправления” тэг Откуда: Регион оставить пустым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fromRegion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Куда: Населенный пункт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Куда приезжает турист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toCity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Куда: Регион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Куда приезжает турист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toRegion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Курорт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Мультивыбор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тега. Пустой внутри, если горнолыжный отдых не предусмотрен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resort</w:t>
            </w:r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Тип транспорта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Единичный выбор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Способ передвижения до места начала тура. Либо “Не включено” — если турист добирается сам.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transportType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размещения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Мультивыбор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Где проживает турист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apartmentType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внутри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apartmentTypes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Тип санатория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Единичный выбор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тега. Пустой внутри, если тип размещения не “Санаторий”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sanatoriumType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Наименование места проживания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Маркетинговое наименование места проживания. Если тур включает в себя проживание в разных отелях, укажите минимальную звездность номеров. Например: Отели от 3*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placeName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Количество звезд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Единичный выбор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Звездность места проживания, если оно единично. Если нет — ставить 1 или без звёзд.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Минимальная стоимость тура на человека в сутки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Натуральное число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 w:rsidP="0028230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Цена за турпакет полностью, рассчитанная на 1 туриста при заезде после 15 </w:t>
            </w:r>
            <w:r w:rsidR="00282302" w:rsidRPr="005B17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(носит ориентировочный характер). Включает весь набор услуг, предлагаем туристу. Пример: тур на двоих на три дня с трансфером и экскурсиями стоит 25 000 рублей, пишем 25000/2=12500.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minPrice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на фото объекта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Ссылка на фотографию должна начинаться на https:// и заканчиваться на .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png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случае, если ссылка начинается с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, без «s», допускается загрузка фото на сервис для обмена фото, </w:t>
            </w:r>
            <w:proofErr w:type="gram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imgur.com. </w:t>
            </w:r>
            <w:r w:rsidRPr="005B17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ОБЯЗАТЕЛЬНО! ИМЕННО ЭТА ФОТОГРАФИЯ ОТОБРАЖАЕТСЯ НА САЙТЕ!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photo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 внутри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photos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Ссылка на страницу партнера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ссылку на сайт, где размещен конкретный тур или все, предложенные в рамках Программы. На странице обязательно наличие всех условий: правильные даты с минимальным количеством ночей, сумма и условия возврата, ссылка на регистрацию карты, ссылка на официальный сайт Программы (эти данные появятся позже). Условия должны быть изложены верно, понятно и грамотно. Если посадочная страница одна для всех ваших туров, условия Программы </w:t>
            </w:r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должны быть выделены и расположены таким образом, чтобы турист ознакомился с ними перед оформлением.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partner_url</w:t>
            </w:r>
            <w:proofErr w:type="spellEnd"/>
          </w:p>
        </w:tc>
      </w:tr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Для заполнения не обязательно. 255 символов максимум. Если введете больше — текст </w:t>
            </w:r>
            <w:r w:rsidRPr="005B1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будет </w:t>
            </w: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показан полностью. Рекомендуется указать тип тура, транспорт в пакете, продолжительность от (без указания до), текстовое описание рекламной ценности для туриста, уровень гостиницы (в формате 3*). </w:t>
            </w:r>
            <w:proofErr w:type="gram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: Гастрономический тур в страну </w:t>
            </w: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 xml:space="preserve">, перелет «Аэрофлот», от 2 ночей, отель 3*, незабываемое путешествие, насыщенное посещениями виноделен и авторских ресторанов, участие в мастер классах. 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Помимо данной таблицы ниже приведён справочник значений, которые нужно указывать в теге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tourType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(тип тура):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таблица 3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HOLIDAYS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Выходного дня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Горнолыжный тур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Детям и школьникам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Лечебно-оздоровительный тур, термы и SPA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NEW_YEAR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Новогодний тур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HUNT_AND_FISHING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Охота и рыбалка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EXCURSION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Экскурсионный тур</w:t>
            </w:r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А также ещё один справочник, значения которого нужно указывать в теге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transportType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(тип транспорта):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таблица 4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Ж\д</w:t>
            </w:r>
          </w:p>
        </w:tc>
      </w:tr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Без транспорта</w:t>
            </w:r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8" w:name="_7yqtvp8mrzo4" w:colFirst="0" w:colLast="0"/>
      <w:bookmarkEnd w:id="8"/>
      <w:r w:rsidRPr="005B17D9">
        <w:rPr>
          <w:rFonts w:ascii="Times New Roman" w:hAnsi="Times New Roman" w:cs="Times New Roman"/>
          <w:sz w:val="24"/>
          <w:szCs w:val="24"/>
        </w:rPr>
        <w:t>Пример заполнения XML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Далее идёт пример заполненного XML файла для туров (после знака // справа от кода идут комментарии, поясняющие, за что отвечает конкретная строка. Указывать комментарии в своём файле при его формировании не нужно):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&lt;?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xml</w:t>
      </w:r>
      <w:proofErr w:type="spellEnd"/>
      <w:proofErr w:type="gram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version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"1.0"</w:t>
      </w:r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encoding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"UTF-8"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?&gt; //Указывается версия и тип кодировки, UTF-8 обязателен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tours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type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proofErr w:type="spellStart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//Открывается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с указанием типа данных — массив (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)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&lt;tour&gt; //Открывается тег tour, который содержит в себе информацию по одному туру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name&gt;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Super Tour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&lt;/name 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название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тура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placeName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My place name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placeName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 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наименование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места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проживания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stars&gt;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3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&lt;/stars&gt;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количество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звезд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apartmentTypes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type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proofErr w:type="spellStart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//открывается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с указанием типа данных массив (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), в котором перечисляются типы размещения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Бунгало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//тип размещения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lastRenderedPageBreak/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//закрывается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после указания всех типов размещения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minPrice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1000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minPrice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//минимальная цена за сутки на человека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tourTypes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type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proofErr w:type="spellStart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//открывается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tourTypes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с указанием типа данных массив (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), в котором перечисляются типы туров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tourType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ACTIVE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tourType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подтип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lang w:val="en-US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tourType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proofErr w:type="gramEnd"/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>HOLIDAYS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tourType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  <w:lang w:val="en-US"/>
        </w:rPr>
        <w:t>//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подтип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tourTypes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//закрывается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apartmentTypes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после указания всех типов туров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  <w:shd w:val="clear" w:color="auto" w:fill="F4CCCC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transportType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BUS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transportType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//тип транспорта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photos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type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proofErr w:type="spellStart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 //открывается тег для указания ссылки на фотографию объекта с типом данных массив (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)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hyperlink r:id="rId21">
        <w:r w:rsidRPr="005B17D9">
          <w:rPr>
            <w:rFonts w:ascii="Times New Roman" w:eastAsia="Courier New" w:hAnsi="Times New Roman" w:cs="Times New Roman"/>
            <w:color w:val="1155CC"/>
            <w:sz w:val="24"/>
            <w:szCs w:val="24"/>
            <w:u w:val="single"/>
          </w:rPr>
          <w:t>http://www.moksha.ru/photobank/large/15.jpg</w:t>
        </w:r>
      </w:hyperlink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&lt;/photo&gt;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/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/указывается ссылка на фото. Важно, чтобы в конце ссылки было обязательно указано расширение файла. В случае примера это .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png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. Поле является обязательным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//закрывается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photos</w:t>
      </w:r>
      <w:proofErr w:type="spellEnd"/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tourThemes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 xml:space="preserve"> </w:t>
      </w:r>
      <w:proofErr w:type="spellStart"/>
      <w:r w:rsidRPr="005B17D9">
        <w:rPr>
          <w:rFonts w:ascii="Times New Roman" w:eastAsia="Courier New" w:hAnsi="Times New Roman" w:cs="Times New Roman"/>
          <w:color w:val="000066"/>
          <w:sz w:val="24"/>
          <w:szCs w:val="24"/>
        </w:rPr>
        <w:t>type</w:t>
      </w:r>
      <w:proofErr w:type="spellEnd"/>
      <w:r w:rsidRPr="005B17D9">
        <w:rPr>
          <w:rFonts w:ascii="Times New Roman" w:eastAsia="Courier New" w:hAnsi="Times New Roman" w:cs="Times New Roman"/>
          <w:color w:val="009900"/>
          <w:sz w:val="24"/>
          <w:szCs w:val="24"/>
        </w:rPr>
        <w:t>=</w:t>
      </w:r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proofErr w:type="spellStart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color w:val="FF0000"/>
          <w:sz w:val="24"/>
          <w:szCs w:val="24"/>
        </w:rPr>
        <w:t>'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 открывается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tourThemes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с типом данных массив (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array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), в котором перечисляются тематика или маршруты тура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tourTheme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Авторские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tourTheme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//тематика или маршрут тура, удалить тег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tourThemes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если это не экскурсионный или лечебный тур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tourThemes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&gt; //закрытие тега 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tourThemes</w:t>
      </w:r>
      <w:proofErr w:type="spellEnd"/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tourKidsTheme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Экскурсионный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tourKidsTheme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//тематика, значение не пустое только если это детский тур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 xml:space="preserve">    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sanatoriumType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Семейный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sanatoriumType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 //тип санатория, значение не пустое только если тип размещения “Санаторий”. Если не санаторий – значение пустое.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description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proofErr w:type="spellStart"/>
      <w:r w:rsidRPr="005B17D9">
        <w:rPr>
          <w:rFonts w:ascii="Times New Roman" w:eastAsia="Courier New" w:hAnsi="Times New Roman" w:cs="Times New Roman"/>
          <w:sz w:val="24"/>
          <w:szCs w:val="24"/>
        </w:rPr>
        <w:t>description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description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</w:t>
      </w:r>
      <w:proofErr w:type="gram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/описание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partner_</w:t>
      </w:r>
      <w:proofErr w:type="gram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url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https://yandex.ru</w:t>
      </w:r>
      <w:proofErr w:type="gram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&lt;/partner_url&gt;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//ссылка на страницу оформления тура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fromRegion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Москва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fromRegion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//откуда: Регион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fromCity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Москва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fromCity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//откуда: Населенный пункт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toRegion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Ростовская область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toRegion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//куда: Регион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toCity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>Ростов-на-Дону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</w:t>
      </w:r>
      <w:proofErr w:type="spellStart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toCity</w:t>
      </w:r>
      <w:proofErr w:type="spellEnd"/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&gt;</w:t>
      </w: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//куда: Населенный пункт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&lt;/tour&gt; //закрытие тега тур, содержащего в себе информацию об одном туре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//здесь можно продолжить заполнять информацию о других ваших отелях, открыв новый тег</w:t>
      </w:r>
    </w:p>
    <w:p w:rsidR="002B5EDA" w:rsidRPr="005B17D9" w:rsidRDefault="00826FD4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  <w:r w:rsidRPr="005B17D9">
        <w:rPr>
          <w:rFonts w:ascii="Times New Roman" w:eastAsia="Courier New" w:hAnsi="Times New Roman" w:cs="Times New Roman"/>
          <w:b/>
          <w:sz w:val="24"/>
          <w:szCs w:val="24"/>
        </w:rPr>
        <w:t>&lt;/tours&gt; //закрытие тега туров, содержащего в себе информацию обо всех турах</w:t>
      </w:r>
    </w:p>
    <w:p w:rsidR="002B5EDA" w:rsidRPr="005B17D9" w:rsidRDefault="002B5EDA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Давайте разберём заполнение файла более подробно. Видим, что информация о туре начинается с тега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>. Обращаемся к таблице выше и видим, что данный тег должен содержать в себе текстовое значение имени тура: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30"/>
        <w:gridCol w:w="1800"/>
        <w:gridCol w:w="2145"/>
        <w:gridCol w:w="1469"/>
      </w:tblGrid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Наименование тура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Текстовое значение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Имя тура</w:t>
            </w:r>
          </w:p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2B5E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В нашем случае мы назвали тур «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Tour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» и это соответствует требованиям — текстовое значение</w:t>
      </w:r>
    </w:p>
    <w:p w:rsidR="002B5EDA" w:rsidRPr="005B17D9" w:rsidRDefault="002B5EDA">
      <w:pPr>
        <w:shd w:val="clear" w:color="auto" w:fill="FFFFFF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Перейдём к другому типу данных, тег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stars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>. В нём нужно указать количество звёзд места проживания в вашем туре в виде числа, как этого требует таблица выше. Вот конкретно эта часть: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30"/>
        <w:gridCol w:w="1800"/>
        <w:gridCol w:w="2145"/>
        <w:gridCol w:w="1469"/>
      </w:tblGrid>
      <w:tr w:rsidR="002B5EDA" w:rsidRPr="005B17D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Количество звезд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Единичный выбор из справочника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Звездность места проживания, если оно единично. Если нет — ставить 1 или без звёзд.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Если у вас только одно место проживания, ставьте его количество звёзд. Если несколько — можете не заполнять это поле. Несмотря на то, что количество звёзд является числом, в нашем случае тип данных — Справочник, расположенный </w:t>
      </w:r>
      <w:hyperlink r:id="rId22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здесь</w:t>
        </w:r>
      </w:hyperlink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Перейдём к справочнику, тег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apartmentType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>. Это значение нужно брать из соответствующей таблицы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Вот ещё пример со справочником, но уже связанный с типом тура и транспортом. Тег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tourTypes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>. В нём нельзя просто указать текстом тип вашего тура, нужно найти соответствие в таблице 3, которая есть выше. Например, вы предлагаете тур с активным отдыхом. Смотрим в таблицу 3: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</w:tr>
    </w:tbl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Видим, что для такого тура есть соответствие для заполнения —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. Вот именно слово ACTIVE и нужно будет указать в типе тура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То же самое и с типом транспорта, тег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transportType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>. Например, ваш тур предполагает перемещение на самолете, обращаемся к таблице 4: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B5EDA" w:rsidRPr="005B17D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A" w:rsidRPr="005B17D9" w:rsidRDefault="00826FD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D9"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</w:tr>
    </w:tbl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Видим, что типу транспорта самолёт соответствует слово AIR. Его и указываем в соответствующем пункте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 w:rsidRPr="005B17D9">
        <w:rPr>
          <w:rFonts w:ascii="Times New Roman" w:hAnsi="Times New Roman" w:cs="Times New Roman"/>
          <w:sz w:val="24"/>
          <w:szCs w:val="24"/>
        </w:rPr>
        <w:t>: есть три города в России, названия которых совпадают с названиями регионов, в которых эти города расположены: Москва, Санкт-Петербург, Севастополь. Если вы указываете один из этих городов в тегах «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fromCity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toCity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», то нужно писать не «Москва», а «г Москва». А в регионе наоборот — писать просто «Москва». Те же правила относятся к Санкт-Петербургу и Севастополю. Все остальные города и населённые пункты можно указывать без буквы «г» в начале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При условии, что отправление в туре возможно из любого региона, необходимо:</w:t>
      </w:r>
    </w:p>
    <w:p w:rsidR="002B5EDA" w:rsidRPr="005B17D9" w:rsidRDefault="00826F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17D9">
        <w:rPr>
          <w:rFonts w:ascii="Times New Roman" w:hAnsi="Times New Roman" w:cs="Times New Roman"/>
          <w:sz w:val="24"/>
          <w:szCs w:val="24"/>
        </w:rPr>
        <w:t>Тег</w:t>
      </w:r>
      <w:r w:rsidRPr="005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  <w:lang w:val="en-US"/>
        </w:rPr>
        <w:t>fromRegion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 w:rsidRPr="005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hAnsi="Times New Roman" w:cs="Times New Roman"/>
          <w:sz w:val="24"/>
          <w:szCs w:val="24"/>
        </w:rPr>
        <w:t>оставить</w:t>
      </w:r>
      <w:r w:rsidRPr="005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7D9">
        <w:rPr>
          <w:rFonts w:ascii="Times New Roman" w:hAnsi="Times New Roman" w:cs="Times New Roman"/>
          <w:sz w:val="24"/>
          <w:szCs w:val="24"/>
        </w:rPr>
        <w:t>пустым</w:t>
      </w:r>
      <w:r w:rsidRPr="005B17D9">
        <w:rPr>
          <w:rFonts w:ascii="Times New Roman" w:hAnsi="Times New Roman" w:cs="Times New Roman"/>
          <w:sz w:val="24"/>
          <w:szCs w:val="24"/>
          <w:lang w:val="en-US"/>
        </w:rPr>
        <w:t xml:space="preserve"> — &lt;</w:t>
      </w:r>
      <w:proofErr w:type="spellStart"/>
      <w:r w:rsidRPr="005B17D9">
        <w:rPr>
          <w:rFonts w:ascii="Times New Roman" w:hAnsi="Times New Roman" w:cs="Times New Roman"/>
          <w:sz w:val="24"/>
          <w:szCs w:val="24"/>
          <w:lang w:val="en-US"/>
        </w:rPr>
        <w:t>fromRegion</w:t>
      </w:r>
      <w:proofErr w:type="spellEnd"/>
      <w:r w:rsidRPr="005B17D9">
        <w:rPr>
          <w:rFonts w:ascii="Times New Roman" w:hAnsi="Times New Roman" w:cs="Times New Roman"/>
          <w:sz w:val="24"/>
          <w:szCs w:val="24"/>
          <w:lang w:val="en-US"/>
        </w:rPr>
        <w:t>&gt;&lt;/</w:t>
      </w:r>
      <w:proofErr w:type="spellStart"/>
      <w:r w:rsidRPr="005B17D9">
        <w:rPr>
          <w:rFonts w:ascii="Times New Roman" w:hAnsi="Times New Roman" w:cs="Times New Roman"/>
          <w:sz w:val="24"/>
          <w:szCs w:val="24"/>
          <w:lang w:val="en-US"/>
        </w:rPr>
        <w:t>fromRegion</w:t>
      </w:r>
      <w:proofErr w:type="spellEnd"/>
      <w:r w:rsidRPr="005B17D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2B5EDA" w:rsidRPr="005B17D9" w:rsidRDefault="00826F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Тег </w:t>
      </w:r>
      <w:r w:rsidRPr="005B1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17D9">
        <w:rPr>
          <w:rFonts w:ascii="Times New Roman" w:hAnsi="Times New Roman" w:cs="Times New Roman"/>
          <w:b/>
          <w:sz w:val="24"/>
          <w:szCs w:val="24"/>
        </w:rPr>
        <w:t>fromCity</w:t>
      </w:r>
      <w:proofErr w:type="spellEnd"/>
      <w:r w:rsidRPr="005B17D9">
        <w:rPr>
          <w:rFonts w:ascii="Times New Roman" w:hAnsi="Times New Roman" w:cs="Times New Roman"/>
          <w:b/>
          <w:sz w:val="24"/>
          <w:szCs w:val="24"/>
        </w:rPr>
        <w:t>»</w:t>
      </w:r>
      <w:r w:rsidRPr="005B17D9">
        <w:rPr>
          <w:rFonts w:ascii="Times New Roman" w:hAnsi="Times New Roman" w:cs="Times New Roman"/>
          <w:sz w:val="24"/>
          <w:szCs w:val="24"/>
        </w:rPr>
        <w:t xml:space="preserve"> удалить полностью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Закрепим: перед заполнением какого-либо поля нужно обязательно свериться с таблицей и проверить, какой тип данных от нас ждут и что именно означает тот или иной тег. В случае, если от нас ожидают тип данных «Справочник», то найти значения справочника можно в </w:t>
      </w:r>
      <w:hyperlink r:id="rId23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таблице</w:t>
        </w:r>
      </w:hyperlink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c2ra2crw3yyb" w:colFirst="0" w:colLast="0"/>
      <w:bookmarkEnd w:id="9"/>
      <w:r w:rsidRPr="005B17D9">
        <w:rPr>
          <w:rFonts w:ascii="Times New Roman" w:hAnsi="Times New Roman" w:cs="Times New Roman"/>
          <w:sz w:val="24"/>
          <w:szCs w:val="24"/>
        </w:rPr>
        <w:t>Ручное заполнение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Для ручного внесения информации о турах нужно перейти по адресу </w:t>
      </w:r>
      <w:hyperlink r:id="rId24">
        <w:r w:rsidRPr="005B17D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https://partners.russia.travel/tour/</w:t>
        </w:r>
      </w:hyperlink>
      <w:r w:rsidRPr="005B17D9">
        <w:rPr>
          <w:rFonts w:ascii="Times New Roman" w:hAnsi="Times New Roman" w:cs="Times New Roman"/>
          <w:sz w:val="24"/>
          <w:szCs w:val="24"/>
        </w:rPr>
        <w:t xml:space="preserve"> и выбрать функцию «Добавить вручную». 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>В открывшемся окне нужно заполнить предложенные поля:</w:t>
      </w:r>
    </w:p>
    <w:p w:rsidR="002B5EDA" w:rsidRPr="005B17D9" w:rsidRDefault="002B5EDA">
      <w:pPr>
        <w:rPr>
          <w:rFonts w:ascii="Times New Roman" w:hAnsi="Times New Roman" w:cs="Times New Roman"/>
          <w:sz w:val="24"/>
          <w:szCs w:val="24"/>
        </w:rPr>
      </w:pP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Наименование тура</w:t>
      </w:r>
      <w:r w:rsidRPr="005B17D9">
        <w:rPr>
          <w:rFonts w:ascii="Times New Roman" w:hAnsi="Times New Roman" w:cs="Times New Roman"/>
          <w:sz w:val="24"/>
          <w:szCs w:val="24"/>
        </w:rPr>
        <w:t xml:space="preserve">: укажите название тура, не более 5 слов. Оно будет отображено на сайте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мирпутешествий.рф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.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Тип тура</w:t>
      </w:r>
      <w:r w:rsidRPr="005B17D9">
        <w:rPr>
          <w:rFonts w:ascii="Times New Roman" w:hAnsi="Times New Roman" w:cs="Times New Roman"/>
          <w:sz w:val="24"/>
          <w:szCs w:val="24"/>
        </w:rPr>
        <w:t>: в выпадающем списке выберите, какой именно тип тура будет вами предложен. Можно выбрать несколько вариантов.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Населённый пункт отправления туриста</w:t>
      </w:r>
      <w:r w:rsidRPr="005B17D9">
        <w:rPr>
          <w:rFonts w:ascii="Times New Roman" w:hAnsi="Times New Roman" w:cs="Times New Roman"/>
          <w:sz w:val="24"/>
          <w:szCs w:val="24"/>
        </w:rPr>
        <w:t xml:space="preserve">: начните вводить название населённого пункта, из которого будет отправляться турист, затем выберите подходящий вариант из списка. </w:t>
      </w:r>
    </w:p>
    <w:p w:rsidR="002B5EDA" w:rsidRPr="005B17D9" w:rsidRDefault="00826FD4">
      <w:pPr>
        <w:ind w:left="425" w:hanging="36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а. Нажмите на «Любой населённый пункт» если отправление может быть из любого населённого пункта или тур не включает перелёт. 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Куда: Населенный пункт</w:t>
      </w:r>
      <w:r w:rsidRPr="005B17D9">
        <w:rPr>
          <w:rFonts w:ascii="Times New Roman" w:hAnsi="Times New Roman" w:cs="Times New Roman"/>
          <w:sz w:val="24"/>
          <w:szCs w:val="24"/>
        </w:rPr>
        <w:t xml:space="preserve">: начните вводить название населённого пункта, куда направляется турист, затем выберите нужный вариант из выпадающего списка. 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Тип транспорта</w:t>
      </w:r>
      <w:r w:rsidRPr="005B17D9">
        <w:rPr>
          <w:rFonts w:ascii="Times New Roman" w:hAnsi="Times New Roman" w:cs="Times New Roman"/>
          <w:sz w:val="24"/>
          <w:szCs w:val="24"/>
        </w:rPr>
        <w:t>: выберите тип транспорта, на котором будет передвигаться турист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Тип размещения</w:t>
      </w:r>
      <w:r w:rsidRPr="005B17D9">
        <w:rPr>
          <w:rFonts w:ascii="Times New Roman" w:hAnsi="Times New Roman" w:cs="Times New Roman"/>
          <w:sz w:val="24"/>
          <w:szCs w:val="24"/>
        </w:rPr>
        <w:t>: выберите тип размещения, в котором будет жить турист во время тура. Можно выбрать несколько вариантов.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Наименование места проживания</w:t>
      </w:r>
      <w:r w:rsidRPr="005B17D9">
        <w:rPr>
          <w:rFonts w:ascii="Times New Roman" w:hAnsi="Times New Roman" w:cs="Times New Roman"/>
          <w:sz w:val="24"/>
          <w:szCs w:val="24"/>
        </w:rPr>
        <w:t xml:space="preserve">: укажите название места, в котором будет жить турист. Если тур включает в себя проживание в разных отелях, укажите минимальную звездность номеров. </w:t>
      </w:r>
      <w:proofErr w:type="gramStart"/>
      <w:r w:rsidRPr="005B17D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B17D9">
        <w:rPr>
          <w:rFonts w:ascii="Times New Roman" w:hAnsi="Times New Roman" w:cs="Times New Roman"/>
          <w:sz w:val="24"/>
          <w:szCs w:val="24"/>
        </w:rPr>
        <w:t xml:space="preserve">: Отели от 3*. 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Звездность мест размещения</w:t>
      </w:r>
      <w:r w:rsidRPr="005B17D9">
        <w:rPr>
          <w:rFonts w:ascii="Times New Roman" w:hAnsi="Times New Roman" w:cs="Times New Roman"/>
          <w:sz w:val="24"/>
          <w:szCs w:val="24"/>
        </w:rPr>
        <w:t xml:space="preserve">: выберите в выпадающем списке количество звёзд места размещения. Если тур включает проживание в разных гостиницах, укажите минимальную звездность. 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Минимальная стоимость тура</w:t>
      </w:r>
      <w:r w:rsidRPr="005B17D9">
        <w:rPr>
          <w:rFonts w:ascii="Times New Roman" w:hAnsi="Times New Roman" w:cs="Times New Roman"/>
          <w:sz w:val="24"/>
          <w:szCs w:val="24"/>
        </w:rPr>
        <w:t xml:space="preserve">: укажите цену за турпакет полностью, рассчитанную на 1 туриста при заезде после 15 </w:t>
      </w:r>
      <w:r w:rsidR="00282302" w:rsidRPr="005B17D9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Pr="005B17D9">
        <w:rPr>
          <w:rFonts w:ascii="Times New Roman" w:hAnsi="Times New Roman" w:cs="Times New Roman"/>
          <w:sz w:val="24"/>
          <w:szCs w:val="24"/>
        </w:rPr>
        <w:t xml:space="preserve"> (носит ориентировочный характер). Включает весь набор услуг, предлагаем туристу. Пример: тур на двоих на три дня с трансфером и экскурсиями стоит 25 000 рублей, пишем 25000/2=12500.</w:t>
      </w:r>
      <w:r w:rsidRPr="005B17D9">
        <w:rPr>
          <w:rFonts w:ascii="Times New Roman" w:hAnsi="Times New Roman" w:cs="Times New Roman"/>
          <w:sz w:val="24"/>
          <w:szCs w:val="24"/>
        </w:rPr>
        <w:br/>
        <w:t xml:space="preserve">Запрещается размещение цены в 1 рубль, 100 рублей, 1000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и так далее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Фото тура</w:t>
      </w:r>
      <w:r w:rsidRPr="005B17D9">
        <w:rPr>
          <w:rFonts w:ascii="Times New Roman" w:hAnsi="Times New Roman" w:cs="Times New Roman"/>
          <w:sz w:val="24"/>
          <w:szCs w:val="24"/>
        </w:rPr>
        <w:t xml:space="preserve">: введите ссылку на фотографию и убедитесь, что она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подгрузится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 снизу в качестве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предпросмотра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. Если не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подгрузилась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, значит использовать эту фотографию не получится. Ссылка должна начинаться на https:// и заканчиваться на .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. Чтобы получить ссылку на фотографию, нажмите на нее правой </w:t>
      </w:r>
      <w:r w:rsidRPr="005B17D9">
        <w:rPr>
          <w:rFonts w:ascii="Times New Roman" w:hAnsi="Times New Roman" w:cs="Times New Roman"/>
          <w:sz w:val="24"/>
          <w:szCs w:val="24"/>
        </w:rPr>
        <w:lastRenderedPageBreak/>
        <w:t xml:space="preserve">кнопкой, и выберите пункт </w:t>
      </w:r>
      <w:proofErr w:type="gramStart"/>
      <w:r w:rsidRPr="005B17D9">
        <w:rPr>
          <w:rFonts w:ascii="Times New Roman" w:hAnsi="Times New Roman" w:cs="Times New Roman"/>
          <w:sz w:val="24"/>
          <w:szCs w:val="24"/>
        </w:rPr>
        <w:t>Скопировать</w:t>
      </w:r>
      <w:proofErr w:type="gramEnd"/>
      <w:r w:rsidRPr="005B17D9">
        <w:rPr>
          <w:rFonts w:ascii="Times New Roman" w:hAnsi="Times New Roman" w:cs="Times New Roman"/>
          <w:sz w:val="24"/>
          <w:szCs w:val="24"/>
        </w:rPr>
        <w:t xml:space="preserve"> адрес ссылки. В случае, если ссылка начинается с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, без «s», допускается загрузка фото на сервис для обмена фотографиями, </w:t>
      </w:r>
      <w:proofErr w:type="gramStart"/>
      <w:r w:rsidRPr="005B17D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B17D9">
        <w:rPr>
          <w:rFonts w:ascii="Times New Roman" w:hAnsi="Times New Roman" w:cs="Times New Roman"/>
          <w:sz w:val="24"/>
          <w:szCs w:val="24"/>
        </w:rPr>
        <w:t xml:space="preserve"> https://imgur.com.</w:t>
      </w:r>
    </w:p>
    <w:p w:rsidR="002B5EDA" w:rsidRPr="005B17D9" w:rsidRDefault="00826FD4">
      <w:pPr>
        <w:ind w:left="425" w:hanging="36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t xml:space="preserve">Вы можете нажать на знак +, чтобы добавить ещё фотографий, но в качестве основной будет отображена только первая, можно поменять местами загруженные изображения. На фото должна быть иллюстрация местности, курорта, отеля, номера или услуги, привлекающие внимание туриста. </w:t>
      </w:r>
    </w:p>
    <w:p w:rsidR="002B5EDA" w:rsidRPr="005B17D9" w:rsidRDefault="00826FD4">
      <w:pPr>
        <w:ind w:left="425" w:hanging="360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 xml:space="preserve">Запрещено: </w:t>
      </w:r>
      <w:r w:rsidRPr="005B17D9">
        <w:rPr>
          <w:rFonts w:ascii="Times New Roman" w:hAnsi="Times New Roman" w:cs="Times New Roman"/>
          <w:sz w:val="24"/>
          <w:szCs w:val="24"/>
        </w:rPr>
        <w:t>размещение только логотипов, названий юридических лиц, ссылок на сайты.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Ссылка на тур</w:t>
      </w:r>
      <w:r w:rsidRPr="005B17D9">
        <w:rPr>
          <w:rFonts w:ascii="Times New Roman" w:hAnsi="Times New Roman" w:cs="Times New Roman"/>
          <w:sz w:val="24"/>
          <w:szCs w:val="24"/>
        </w:rPr>
        <w:t>: укажите ссылку на сайт, где размещен конкретный тур или все, предложенные в рамках Программы. На странице обязательно наличие всех условий: правильные даты с минимальным количеством ночей, сумма и условия возврата, ссылка на регистрацию карты, ссылка на официальный сайт Программы (эти данные появятся позже). Условия должны быть изложены верно, понятно и грамотно. Если посадочная страница одна для всех ваших туров, условия Программы должны быть выделены и расположены таким образом, чтобы турист ознакомился с ними перед оформлением.</w:t>
      </w:r>
    </w:p>
    <w:p w:rsidR="002B5EDA" w:rsidRPr="005B17D9" w:rsidRDefault="00826FD4">
      <w:pPr>
        <w:numPr>
          <w:ilvl w:val="0"/>
          <w:numId w:val="2"/>
        </w:numPr>
        <w:ind w:left="425"/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5B17D9">
        <w:rPr>
          <w:rFonts w:ascii="Times New Roman" w:hAnsi="Times New Roman" w:cs="Times New Roman"/>
          <w:sz w:val="24"/>
          <w:szCs w:val="24"/>
        </w:rPr>
        <w:t xml:space="preserve">: рекомендуется указать тип тура, транспорт в пакете, продолжительность от (без указания до), текстовое описание рекламной ценности для туриста, уровень гостиницы (в формате 3*). </w:t>
      </w:r>
      <w:proofErr w:type="gramStart"/>
      <w:r w:rsidRPr="005B17D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B17D9">
        <w:rPr>
          <w:rFonts w:ascii="Times New Roman" w:hAnsi="Times New Roman" w:cs="Times New Roman"/>
          <w:sz w:val="24"/>
          <w:szCs w:val="24"/>
        </w:rPr>
        <w:t xml:space="preserve">: Гастрономический тур в страну </w:t>
      </w:r>
      <w:proofErr w:type="spellStart"/>
      <w:r w:rsidRPr="005B17D9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5B17D9">
        <w:rPr>
          <w:rFonts w:ascii="Times New Roman" w:hAnsi="Times New Roman" w:cs="Times New Roman"/>
          <w:sz w:val="24"/>
          <w:szCs w:val="24"/>
        </w:rPr>
        <w:t xml:space="preserve">, перелет «Аэрофлот», от 2 ночей, отель 3*, незабываемое путешествие, насыщенное посещениями виноделен и авторских ресторанов, участие в мастер классах. </w:t>
      </w:r>
    </w:p>
    <w:p w:rsidR="002B5EDA" w:rsidRPr="005B17D9" w:rsidRDefault="00826F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sz w:val="24"/>
          <w:szCs w:val="24"/>
        </w:rPr>
        <w:br w:type="page"/>
      </w:r>
    </w:p>
    <w:p w:rsidR="002B5EDA" w:rsidRPr="005B17D9" w:rsidRDefault="00826FD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10" w:name="_leozfw9j5n2u" w:colFirst="0" w:colLast="0"/>
      <w:bookmarkEnd w:id="10"/>
      <w:r w:rsidRPr="005B17D9">
        <w:rPr>
          <w:rFonts w:ascii="Times New Roman" w:hAnsi="Times New Roman" w:cs="Times New Roman"/>
          <w:sz w:val="24"/>
          <w:szCs w:val="24"/>
        </w:rPr>
        <w:lastRenderedPageBreak/>
        <w:t>Пример ручного заполнения</w:t>
      </w:r>
    </w:p>
    <w:p w:rsidR="002B5EDA" w:rsidRPr="005B17D9" w:rsidRDefault="00826FD4">
      <w:pPr>
        <w:rPr>
          <w:rFonts w:ascii="Times New Roman" w:hAnsi="Times New Roman" w:cs="Times New Roman"/>
          <w:sz w:val="24"/>
          <w:szCs w:val="24"/>
        </w:rPr>
      </w:pPr>
      <w:r w:rsidRPr="005B17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1162050</wp:posOffset>
            </wp:positionH>
            <wp:positionV relativeFrom="paragraph">
              <wp:posOffset>123825</wp:posOffset>
            </wp:positionV>
            <wp:extent cx="2960061" cy="8929517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0061" cy="8929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B5EDA" w:rsidRPr="005B17D9">
      <w:pgSz w:w="11909" w:h="16834"/>
      <w:pgMar w:top="850" w:right="1440" w:bottom="82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E8"/>
    <w:multiLevelType w:val="multilevel"/>
    <w:tmpl w:val="88581F8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7A323AA"/>
    <w:multiLevelType w:val="multilevel"/>
    <w:tmpl w:val="D52C855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B66F91"/>
    <w:multiLevelType w:val="multilevel"/>
    <w:tmpl w:val="B484A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8B765D"/>
    <w:multiLevelType w:val="multilevel"/>
    <w:tmpl w:val="2BA0E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64D29AC"/>
    <w:multiLevelType w:val="multilevel"/>
    <w:tmpl w:val="CD143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FA22E6B"/>
    <w:multiLevelType w:val="multilevel"/>
    <w:tmpl w:val="D1F4126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DA"/>
    <w:rsid w:val="00005F90"/>
    <w:rsid w:val="00116801"/>
    <w:rsid w:val="00282302"/>
    <w:rsid w:val="002A6449"/>
    <w:rsid w:val="002B5EDA"/>
    <w:rsid w:val="002B5F31"/>
    <w:rsid w:val="005B17D9"/>
    <w:rsid w:val="00826FD4"/>
    <w:rsid w:val="00AC3667"/>
    <w:rsid w:val="00D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6C6F1-BF06-43AA-9530-F60ABF51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auiue">
    <w:name w:val="Iau?iue"/>
    <w:rsid w:val="002B5F3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docs.google.com/spreadsheets/d/1LU0JI5BdxhxaIW0ddfG8DNX9csls1h0ACAnrEe9MmvA/edit?usp=shari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oksha.ru/photobank/large/15.jp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docs.google.com/spreadsheets/d/1LU0JI5BdxhxaIW0ddfG8DNX9csls1h0ACAnrEe9MmvA/edit?usp=sharing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example.com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s://partners.russia.travel/tour/" TargetMode="External"/><Relationship Id="rId5" Type="http://schemas.openxmlformats.org/officeDocument/2006/relationships/hyperlink" Target="https://partners.russia.travel/login" TargetMode="External"/><Relationship Id="rId15" Type="http://schemas.openxmlformats.org/officeDocument/2006/relationships/hyperlink" Target="http://example.com/image.png" TargetMode="External"/><Relationship Id="rId23" Type="http://schemas.openxmlformats.org/officeDocument/2006/relationships/hyperlink" Target="https://docs.google.com/spreadsheets/d/1LU0JI5BdxhxaIW0ddfG8DNX9csls1h0ACAnrEe9MmvA/edit?usp=sharing" TargetMode="External"/><Relationship Id="rId10" Type="http://schemas.openxmlformats.org/officeDocument/2006/relationships/hyperlink" Target="https://docs.google.com/document/d/1eJVTzxAD2BCeM3WkI_lWW1AeghVY1moRTnf36Qq9jhA/edit" TargetMode="External"/><Relationship Id="rId19" Type="http://schemas.openxmlformats.org/officeDocument/2006/relationships/hyperlink" Target="https://partners.russia.travel/hot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partners.russia.travel/hotel/add/" TargetMode="External"/><Relationship Id="rId22" Type="http://schemas.openxmlformats.org/officeDocument/2006/relationships/hyperlink" Target="https://docs.google.com/spreadsheets/d/1LU0JI5BdxhxaIW0ddfG8DNX9csls1h0ACAnrEe9MmvA/edit?usp=shar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Дмитрий Владимирович</dc:creator>
  <cp:lastModifiedBy>Павлова Анна Алексеевна</cp:lastModifiedBy>
  <cp:revision>6</cp:revision>
  <dcterms:created xsi:type="dcterms:W3CDTF">2021-06-16T11:04:00Z</dcterms:created>
  <dcterms:modified xsi:type="dcterms:W3CDTF">2021-06-21T13:01:00Z</dcterms:modified>
</cp:coreProperties>
</file>